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DB6" w:rsidRDefault="005013DE" w:rsidP="005013D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раннего развития.</w:t>
      </w:r>
    </w:p>
    <w:p w:rsidR="008F19E2" w:rsidRDefault="008F19E2" w:rsidP="008F19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C0845" w:rsidRDefault="001C0845" w:rsidP="005013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8CF" w:rsidRDefault="00F578CF" w:rsidP="00F57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Мультипликация как средство раннего развития детей</w:t>
      </w:r>
    </w:p>
    <w:p w:rsidR="008F19E2" w:rsidRDefault="008F19E2" w:rsidP="005013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19E2" w:rsidRPr="00F578CF" w:rsidRDefault="008F19E2" w:rsidP="00F578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F578C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578CF" w:rsidRPr="00F578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современном мире</w:t>
      </w:r>
      <w:r w:rsidR="005D053F">
        <w:rPr>
          <w:rFonts w:ascii="Times New Roman" w:hAnsi="Times New Roman" w:cs="Times New Roman"/>
          <w:sz w:val="28"/>
          <w:szCs w:val="28"/>
        </w:rPr>
        <w:t>, перенасыщенном разного рода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всё более актуальным становится поиск методик и технологий, способствующих</w:t>
      </w:r>
      <w:r w:rsidR="005D053F">
        <w:rPr>
          <w:rFonts w:ascii="Times New Roman" w:hAnsi="Times New Roman" w:cs="Times New Roman"/>
          <w:sz w:val="28"/>
          <w:szCs w:val="28"/>
        </w:rPr>
        <w:t xml:space="preserve"> раннему развитию детей и способных конкурировать с другой продукцией, выпускаемой для них.</w:t>
      </w:r>
    </w:p>
    <w:p w:rsidR="005D053F" w:rsidRDefault="005D053F" w:rsidP="00F578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0845" w:rsidRDefault="001C0845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мире на детей, начиная с рождения, обрушивается поток информации, который очень трудно поддаётся обработке и пониманию. Основной задачей родителей и педагогов, находящихся рядом с ребёнком, отфильтровать поток информации, оставив только то, что подходит ребёнку по возрасту и соответствует поставленным задачам.</w:t>
      </w:r>
    </w:p>
    <w:p w:rsidR="001C0845" w:rsidRDefault="001C0845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 необходимо сделать так, чтобы информация выделялась на фоне информационного потока</w:t>
      </w:r>
      <w:r w:rsidR="00EF3C15">
        <w:rPr>
          <w:rFonts w:ascii="Times New Roman" w:hAnsi="Times New Roman" w:cs="Times New Roman"/>
          <w:sz w:val="28"/>
          <w:szCs w:val="28"/>
        </w:rPr>
        <w:t xml:space="preserve"> и фиксировала на себе внимание ребёнка. Сделать это сложно, так как конкуренция за ресурсы заставляет производителей детской продукции использовать все доступные средства по привлечению внимания детей.</w:t>
      </w:r>
    </w:p>
    <w:p w:rsidR="00EF3C15" w:rsidRDefault="00EF3C15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Стандартные методы обучения в большинстве случаев проигрывают в сравнении с этой продукцией. Возникает необходимость в использовании в процессе обучения других методик и технологий.</w:t>
      </w:r>
    </w:p>
    <w:p w:rsidR="001C0845" w:rsidRDefault="00C012BF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C0845">
        <w:rPr>
          <w:rFonts w:ascii="Times New Roman" w:hAnsi="Times New Roman" w:cs="Times New Roman"/>
          <w:sz w:val="28"/>
          <w:szCs w:val="28"/>
        </w:rPr>
        <w:t>ровень развития цифровых технологий позволяет включить в процесс развития детей методики</w:t>
      </w:r>
      <w:r w:rsidR="000B7C2E">
        <w:rPr>
          <w:rFonts w:ascii="Times New Roman" w:hAnsi="Times New Roman" w:cs="Times New Roman"/>
          <w:sz w:val="28"/>
          <w:szCs w:val="28"/>
        </w:rPr>
        <w:t xml:space="preserve"> и технологии</w:t>
      </w:r>
      <w:r w:rsidR="001C0845">
        <w:rPr>
          <w:rFonts w:ascii="Times New Roman" w:hAnsi="Times New Roman" w:cs="Times New Roman"/>
          <w:sz w:val="28"/>
          <w:szCs w:val="28"/>
        </w:rPr>
        <w:t>, помогающие ускорить формир</w:t>
      </w:r>
      <w:r>
        <w:rPr>
          <w:rFonts w:ascii="Times New Roman" w:hAnsi="Times New Roman" w:cs="Times New Roman"/>
          <w:sz w:val="28"/>
          <w:szCs w:val="28"/>
        </w:rPr>
        <w:t>ование необходимых навыков. Педагоги, ориентируясь на собственные возможности, технологическую обеспеченность и возрастные особенности детей, выбирают оптимальные варианты.</w:t>
      </w:r>
    </w:p>
    <w:p w:rsidR="00C012BF" w:rsidRDefault="00C012BF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2BF" w:rsidRDefault="00C012BF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таким вариантом стало создани</w:t>
      </w:r>
      <w:r w:rsidR="000B7C2E">
        <w:rPr>
          <w:rFonts w:ascii="Times New Roman" w:hAnsi="Times New Roman" w:cs="Times New Roman"/>
          <w:sz w:val="28"/>
          <w:szCs w:val="28"/>
        </w:rPr>
        <w:t>е мультфильмов. Выбор этой технологии основывается на возрастных особенностях развития ребёнка.</w:t>
      </w:r>
    </w:p>
    <w:p w:rsidR="000B469B" w:rsidRPr="000B469B" w:rsidRDefault="000B469B" w:rsidP="00F578CF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0B469B" w:rsidRPr="000B469B" w:rsidRDefault="000B469B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6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 от 3 до 4 уникален по своему значению для речевого развития. В этот период ребенок обладает повышенной чувствительностью к языку, его звуковой и смысловой стороне. Происходит переход от ситуативной (понятной только в конкретной обстановке) речи к использованию и ситуативной и контекстной (свободной от наглядной ситуации) речи. Словарь ребенка содержит все части речи. Он знает наизусть несколько стихов, </w:t>
      </w:r>
      <w:proofErr w:type="spellStart"/>
      <w:r w:rsidRPr="000B469B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потешек</w:t>
      </w:r>
      <w:proofErr w:type="spellEnd"/>
      <w:r w:rsidRPr="000B469B">
        <w:rPr>
          <w:rFonts w:ascii="Times New Roman" w:hAnsi="Times New Roman" w:cs="Times New Roman"/>
          <w:sz w:val="28"/>
          <w:szCs w:val="28"/>
          <w:shd w:val="clear" w:color="auto" w:fill="FFFFFF"/>
        </w:rPr>
        <w:t>, песенок и с удовольствием их повторяет.</w:t>
      </w:r>
    </w:p>
    <w:p w:rsidR="000B469B" w:rsidRPr="000B469B" w:rsidRDefault="000B469B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6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Память ребёнка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0B469B" w:rsidRPr="000B469B" w:rsidRDefault="000B469B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69B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вид деятельности в этом возрасте – предметно-действенное сотрудничество.</w:t>
      </w:r>
    </w:p>
    <w:p w:rsidR="000B469B" w:rsidRDefault="000B469B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469B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важное достижение младшего дошкольного возраста состоит в том, что действия ребёнка приобретают целенаправленный характер.</w:t>
      </w:r>
    </w:p>
    <w:p w:rsidR="000B7C2E" w:rsidRDefault="000B7C2E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7C2E" w:rsidRDefault="000B7C2E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мультфильмов позволяет не только использовать эти возрастные особенности, но и развивать их.</w:t>
      </w:r>
    </w:p>
    <w:p w:rsidR="000B7C2E" w:rsidRDefault="007D2C9A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Разумеется, в возрасте 3-4 лет нельзя говорить об использовании рисованной или пластилиновой мультипликации и создании полнометражных мультфильмов. А вот создание мультипликационных алгоритмов и использование кукол вполне доступно.</w:t>
      </w:r>
    </w:p>
    <w:p w:rsidR="007D2C9A" w:rsidRDefault="007D2C9A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Манипулирование куклами или другими игровыми персонажами с последующим озвучиванием и «оживлением» их на экране, для детей является сильным эмоциональным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деятельностным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стимулом, благодаря которому информация усваивается и запоминается.</w:t>
      </w:r>
      <w:r w:rsidR="008F1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</w:t>
      </w:r>
      <w:proofErr w:type="gramStart"/>
      <w:r w:rsidR="008F19E2"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</w:t>
      </w:r>
      <w:proofErr w:type="gramEnd"/>
      <w:r w:rsidR="008F1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таким образом мы работаем над алгоритмами, попутно усваиваются такие необходимые в быту действия, как самостоятельное умывание, одевание, уборка игрушек на место и другие. Работа над мультфильмами способствует также развитию внутригрупповых взаимоотношений, как со сверстниками, так и </w:t>
      </w:r>
      <w:proofErr w:type="gramStart"/>
      <w:r w:rsidR="008F19E2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="008F19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взрослыми. Родители на этом этапе принимают сравнительно небольшое участие в работе (только оказание помощи в изготовлении персонажей и декораций, а также оценка готовой работы).</w:t>
      </w:r>
    </w:p>
    <w:p w:rsidR="005D053F" w:rsidRDefault="005D053F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озвучивания мультфильма помогает стимулировать речевое развитие детей и позволяет задействовать в процессе детей с разным уровнем развития речевого навыка, поскольку в озвучивании требуется не только произношение слов и предложений, но, возможно, и звукоподражание (для дуновения ветра, например, или вой волка/собаки)</w:t>
      </w:r>
      <w:r w:rsidR="000247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24783" w:rsidRDefault="00024783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целеполагания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происходит благодаря тому, что результат не виден мгновенно, а требует производства нескольких действий в определённом порядке.</w:t>
      </w:r>
    </w:p>
    <w:p w:rsidR="00024783" w:rsidRDefault="00024783" w:rsidP="00F578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469B" w:rsidRPr="00532514" w:rsidRDefault="00024783" w:rsidP="005325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мультипликация соответствует всем современным требованиям и является эффективной технол</w:t>
      </w:r>
      <w:r w:rsidR="00532514">
        <w:rPr>
          <w:rFonts w:ascii="Times New Roman" w:hAnsi="Times New Roman" w:cs="Times New Roman"/>
          <w:sz w:val="28"/>
          <w:szCs w:val="28"/>
          <w:shd w:val="clear" w:color="auto" w:fill="FFFFFF"/>
        </w:rPr>
        <w:t>огией для раннего развития детей.</w:t>
      </w:r>
    </w:p>
    <w:sectPr w:rsidR="000B469B" w:rsidRPr="00532514" w:rsidSect="00F578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3DE"/>
    <w:rsid w:val="00024783"/>
    <w:rsid w:val="000B469B"/>
    <w:rsid w:val="000B7C2E"/>
    <w:rsid w:val="001C0845"/>
    <w:rsid w:val="004E572C"/>
    <w:rsid w:val="005013DE"/>
    <w:rsid w:val="00532514"/>
    <w:rsid w:val="005D053F"/>
    <w:rsid w:val="005E747C"/>
    <w:rsid w:val="007D2C9A"/>
    <w:rsid w:val="00837572"/>
    <w:rsid w:val="008F19E2"/>
    <w:rsid w:val="00C012BF"/>
    <w:rsid w:val="00EF3C15"/>
    <w:rsid w:val="00EF4DB6"/>
    <w:rsid w:val="00F5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19E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8F19E2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2021-09-19T11:11:00Z</dcterms:created>
  <dcterms:modified xsi:type="dcterms:W3CDTF">2026-02-08T12:50:00Z</dcterms:modified>
</cp:coreProperties>
</file>