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7C" w:rsidRDefault="00235F7C" w:rsidP="00972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ПЕДАГОГИЧЕСКОГО ОПЫТА</w:t>
      </w:r>
    </w:p>
    <w:p w:rsidR="00235F7C" w:rsidRDefault="00235F7C" w:rsidP="0023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2A9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4D628A">
        <w:rPr>
          <w:rFonts w:ascii="Times New Roman" w:hAnsi="Times New Roman" w:cs="Times New Roman"/>
          <w:b/>
          <w:sz w:val="28"/>
          <w:szCs w:val="28"/>
        </w:rPr>
        <w:t xml:space="preserve">РАЗВИТИЕ ХУДОЖЕСТВЕННО-ТВОРЧЕСКИХ СПОСОБНОСТЕЙ </w:t>
      </w:r>
      <w:bookmarkEnd w:id="0"/>
      <w:r w:rsidRPr="006E22A9">
        <w:rPr>
          <w:rFonts w:ascii="Times New Roman" w:hAnsi="Times New Roman" w:cs="Times New Roman"/>
          <w:b/>
          <w:sz w:val="28"/>
          <w:szCs w:val="28"/>
        </w:rPr>
        <w:t>»</w:t>
      </w:r>
    </w:p>
    <w:p w:rsidR="00235F7C" w:rsidRDefault="00235F7C" w:rsidP="00235F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080" w:rsidRPr="000A4080" w:rsidRDefault="000A4080" w:rsidP="000A4080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0A4080" w:rsidRDefault="00235F7C" w:rsidP="000A4080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080">
        <w:rPr>
          <w:rFonts w:ascii="Times New Roman" w:hAnsi="Times New Roman" w:cs="Times New Roman"/>
          <w:b/>
          <w:sz w:val="28"/>
          <w:szCs w:val="28"/>
        </w:rPr>
        <w:t>Актуальность проблемы.</w:t>
      </w:r>
    </w:p>
    <w:p w:rsidR="000A4080" w:rsidRPr="00876D78" w:rsidRDefault="000A4080" w:rsidP="000A4080">
      <w:pPr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направление актуально</w:t>
      </w:r>
      <w:r w:rsidR="00235F7C" w:rsidRPr="0032193B">
        <w:rPr>
          <w:rFonts w:ascii="Times New Roman" w:hAnsi="Times New Roman" w:cs="Times New Roman"/>
          <w:sz w:val="28"/>
          <w:szCs w:val="28"/>
        </w:rPr>
        <w:t>, так как требования, предъявляемые к молодому поколению современным уровнем жизни,</w:t>
      </w:r>
      <w:r>
        <w:rPr>
          <w:rFonts w:ascii="Times New Roman" w:hAnsi="Times New Roman" w:cs="Times New Roman"/>
          <w:sz w:val="28"/>
          <w:szCs w:val="28"/>
        </w:rPr>
        <w:t xml:space="preserve"> значительно возросли. 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Кроме определенной базы знаний современный человек должен обладать творческим мышлением </w:t>
      </w:r>
      <w:r>
        <w:rPr>
          <w:rFonts w:ascii="Times New Roman" w:hAnsi="Times New Roman" w:cs="Times New Roman"/>
          <w:sz w:val="28"/>
          <w:szCs w:val="28"/>
        </w:rPr>
        <w:t>для решения нестандартных задач.</w:t>
      </w:r>
      <w:r w:rsidR="00235F7C" w:rsidRPr="0032193B">
        <w:rPr>
          <w:rFonts w:ascii="Times New Roman" w:hAnsi="Times New Roman" w:cs="Times New Roman"/>
          <w:sz w:val="28"/>
          <w:szCs w:val="28"/>
        </w:rPr>
        <w:t xml:space="preserve"> А отсутствие творческого начала становит</w:t>
      </w:r>
      <w:r>
        <w:rPr>
          <w:rFonts w:ascii="Times New Roman" w:hAnsi="Times New Roman" w:cs="Times New Roman"/>
          <w:sz w:val="28"/>
          <w:szCs w:val="28"/>
        </w:rPr>
        <w:t>ся непреодолимым препятствием. Поэтому р</w:t>
      </w:r>
      <w:r w:rsidR="00235F7C" w:rsidRPr="0032193B">
        <w:rPr>
          <w:rFonts w:ascii="Times New Roman" w:hAnsi="Times New Roman" w:cs="Times New Roman"/>
          <w:sz w:val="28"/>
          <w:szCs w:val="28"/>
        </w:rPr>
        <w:t>азвитие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709" w:rsidRPr="0032193B">
        <w:rPr>
          <w:rFonts w:ascii="Times New Roman" w:hAnsi="Times New Roman" w:cs="Times New Roman"/>
          <w:sz w:val="28"/>
          <w:szCs w:val="28"/>
        </w:rPr>
        <w:t>в наши дни становятся залогом экономического процветания и с</w:t>
      </w:r>
      <w:r>
        <w:rPr>
          <w:rFonts w:ascii="Times New Roman" w:hAnsi="Times New Roman" w:cs="Times New Roman"/>
          <w:sz w:val="28"/>
          <w:szCs w:val="28"/>
        </w:rPr>
        <w:t>редством национального престижа</w:t>
      </w:r>
      <w:r w:rsidR="00EE7709" w:rsidRPr="0032193B">
        <w:rPr>
          <w:rFonts w:ascii="Times New Roman" w:hAnsi="Times New Roman" w:cs="Times New Roman"/>
          <w:sz w:val="28"/>
          <w:szCs w:val="28"/>
        </w:rPr>
        <w:t>.</w:t>
      </w:r>
    </w:p>
    <w:p w:rsidR="00235F7C" w:rsidRPr="000A4080" w:rsidRDefault="00235F7C" w:rsidP="000A4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876D78" w:rsidRDefault="004D628A" w:rsidP="00235F7C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A4080">
        <w:rPr>
          <w:rFonts w:ascii="Times New Roman" w:hAnsi="Times New Roman" w:cs="Times New Roman"/>
          <w:b/>
          <w:sz w:val="28"/>
          <w:szCs w:val="28"/>
        </w:rPr>
        <w:t>.</w:t>
      </w:r>
      <w:r w:rsidR="00235F7C" w:rsidRPr="00876D78">
        <w:rPr>
          <w:rFonts w:ascii="Times New Roman" w:hAnsi="Times New Roman" w:cs="Times New Roman"/>
          <w:b/>
          <w:sz w:val="28"/>
          <w:szCs w:val="28"/>
        </w:rPr>
        <w:t xml:space="preserve">  Технология опыта.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EE7709" w:rsidRPr="0032193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2193B">
        <w:rPr>
          <w:rFonts w:ascii="Times New Roman" w:hAnsi="Times New Roman" w:cs="Times New Roman"/>
          <w:sz w:val="28"/>
          <w:szCs w:val="28"/>
        </w:rPr>
        <w:t xml:space="preserve"> Помочь личности познать себя, самоопределиться и </w:t>
      </w:r>
      <w:proofErr w:type="spellStart"/>
      <w:r w:rsidRPr="0032193B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32193B">
        <w:rPr>
          <w:rFonts w:ascii="Times New Roman" w:hAnsi="Times New Roman" w:cs="Times New Roman"/>
          <w:sz w:val="28"/>
          <w:szCs w:val="28"/>
        </w:rPr>
        <w:t>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32193B">
        <w:rPr>
          <w:rFonts w:ascii="Times New Roman" w:hAnsi="Times New Roman" w:cs="Times New Roman"/>
          <w:sz w:val="28"/>
          <w:szCs w:val="28"/>
        </w:rPr>
        <w:t>, способствующие достижению цели:</w:t>
      </w:r>
    </w:p>
    <w:p w:rsidR="00235F7C" w:rsidRPr="0032193B" w:rsidRDefault="00235F7C" w:rsidP="00235F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развитие художественно-творческих, индивидуально выраженных способностей, образного мышления, воображения, фантазии, познавательной активности личности учащегося в процессе изобразительной деятельности; </w:t>
      </w:r>
    </w:p>
    <w:p w:rsidR="00235F7C" w:rsidRPr="0032193B" w:rsidRDefault="00235F7C" w:rsidP="00235F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формирование умений и навыков, необходимых для правильного ведения работы; совершенствование художественных способностей при работе с разными художественными материалами и техниками;</w:t>
      </w:r>
    </w:p>
    <w:p w:rsidR="00235F7C" w:rsidRPr="0032193B" w:rsidRDefault="00235F7C" w:rsidP="00235F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стимулирование интереса к изобразительной деятельности;</w:t>
      </w:r>
    </w:p>
    <w:p w:rsidR="00235F7C" w:rsidRPr="000A4080" w:rsidRDefault="00235F7C" w:rsidP="000A40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воспитание нравственных качеств личности учащихся.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Для решения поставленных задач мной применялись методы художественно - эстетического воспитания: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метод художественного уподобления (эмоциональное слияние зрителя с чувствами и позицией автора);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lastRenderedPageBreak/>
        <w:t>метод единства восприятия и созидания (эстетическое переживание можно выразить в собственной художественно-творческой деятельности);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метод сравнений (для активизации мышления);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метод «открытий» (творческая деятельность порождает новую идею);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метод привлечения жизненного опыта детей;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визуально-аналитический метод (кроме рассматривания включает анализ);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словесный метод;</w:t>
      </w:r>
    </w:p>
    <w:p w:rsidR="00235F7C" w:rsidRPr="0032193B" w:rsidRDefault="00235F7C" w:rsidP="00235F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наглядный метод.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235F7C" w:rsidRPr="0032193B" w:rsidRDefault="00235F7C" w:rsidP="00235F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коллективно - творческая деятельность;</w:t>
      </w:r>
    </w:p>
    <w:p w:rsidR="00235F7C" w:rsidRPr="0032193B" w:rsidRDefault="00235F7C" w:rsidP="00235F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индивидуально практическая деятельность;</w:t>
      </w:r>
    </w:p>
    <w:p w:rsidR="000A4080" w:rsidRDefault="00235F7C" w:rsidP="000A408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игровые формы работы.</w:t>
      </w:r>
    </w:p>
    <w:p w:rsidR="000A4080" w:rsidRDefault="000A4080" w:rsidP="000A408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A4080" w:rsidRPr="000A4080" w:rsidRDefault="000A4080" w:rsidP="000A408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A4080" w:rsidRPr="000A4080" w:rsidRDefault="004D628A" w:rsidP="000A40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A4080" w:rsidRPr="000A4080">
        <w:rPr>
          <w:rFonts w:ascii="Times New Roman" w:hAnsi="Times New Roman" w:cs="Times New Roman"/>
          <w:b/>
          <w:sz w:val="28"/>
          <w:szCs w:val="28"/>
        </w:rPr>
        <w:t>. Организация учебно-воспитательного процесса.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Для успешного решения задач в развитии познавательного интереса и творческих способностей </w:t>
      </w:r>
      <w:r w:rsidR="000A4080">
        <w:rPr>
          <w:rFonts w:ascii="Times New Roman" w:hAnsi="Times New Roman" w:cs="Times New Roman"/>
          <w:sz w:val="28"/>
          <w:szCs w:val="28"/>
        </w:rPr>
        <w:t xml:space="preserve"> я придерживаюсь </w:t>
      </w:r>
      <w:r w:rsidRPr="0032193B">
        <w:rPr>
          <w:rFonts w:ascii="Times New Roman" w:hAnsi="Times New Roman" w:cs="Times New Roman"/>
          <w:sz w:val="28"/>
          <w:szCs w:val="28"/>
        </w:rPr>
        <w:t xml:space="preserve"> </w:t>
      </w:r>
      <w:r w:rsidR="000A4080">
        <w:rPr>
          <w:rFonts w:ascii="Times New Roman" w:hAnsi="Times New Roman" w:cs="Times New Roman"/>
          <w:b/>
          <w:i/>
          <w:sz w:val="28"/>
          <w:szCs w:val="28"/>
        </w:rPr>
        <w:t>стратегии</w:t>
      </w:r>
      <w:r w:rsidRPr="0032193B">
        <w:rPr>
          <w:rFonts w:ascii="Times New Roman" w:hAnsi="Times New Roman" w:cs="Times New Roman"/>
          <w:b/>
          <w:i/>
          <w:sz w:val="28"/>
          <w:szCs w:val="28"/>
        </w:rPr>
        <w:t xml:space="preserve"> развития творчества</w:t>
      </w:r>
      <w:r w:rsidRPr="0032193B">
        <w:rPr>
          <w:rFonts w:ascii="Times New Roman" w:hAnsi="Times New Roman" w:cs="Times New Roman"/>
          <w:sz w:val="28"/>
          <w:szCs w:val="28"/>
        </w:rPr>
        <w:t>:</w:t>
      </w:r>
    </w:p>
    <w:p w:rsidR="00235F7C" w:rsidRPr="0032193B" w:rsidRDefault="00235F7C" w:rsidP="00235F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Максимально использовать </w:t>
      </w:r>
      <w:r w:rsidR="000A4080">
        <w:rPr>
          <w:rFonts w:ascii="Times New Roman" w:hAnsi="Times New Roman" w:cs="Times New Roman"/>
          <w:sz w:val="28"/>
          <w:szCs w:val="28"/>
        </w:rPr>
        <w:t>заинтересованность детей в творчестве.</w:t>
      </w:r>
    </w:p>
    <w:p w:rsidR="00235F7C" w:rsidRPr="0032193B" w:rsidRDefault="00235F7C" w:rsidP="00235F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Предоставлять право выбора. В работе с детьми исходить из уже проявленных способностей (живопись, графика, декоративно-прикладное искусство)</w:t>
      </w:r>
    </w:p>
    <w:p w:rsidR="00235F7C" w:rsidRPr="0032193B" w:rsidRDefault="00235F7C" w:rsidP="00235F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Для достижения успеха важна мотивация</w:t>
      </w:r>
    </w:p>
    <w:p w:rsidR="00235F7C" w:rsidRPr="0032193B" w:rsidRDefault="00235F7C" w:rsidP="00235F7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Стараться творчески подойти к методике проведения уроков,  организовывать индивидуальные, групповые, коллективные, игровые формы работы.</w:t>
      </w:r>
    </w:p>
    <w:p w:rsidR="00235F7C" w:rsidRPr="0032193B" w:rsidRDefault="00235F7C" w:rsidP="00235F7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193B">
        <w:rPr>
          <w:rFonts w:ascii="Times New Roman" w:hAnsi="Times New Roman" w:cs="Times New Roman"/>
          <w:b/>
          <w:i/>
          <w:sz w:val="28"/>
          <w:szCs w:val="28"/>
        </w:rPr>
        <w:t>Художественная деятельность школьников на уроках находит разнообразные формы выражения:</w:t>
      </w:r>
    </w:p>
    <w:p w:rsidR="00235F7C" w:rsidRPr="0032193B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изображение на плоскости  (с натуры, по памяти, по представлению);</w:t>
      </w:r>
    </w:p>
    <w:p w:rsidR="00235F7C" w:rsidRPr="0032193B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декоративная и конструктивная работа;</w:t>
      </w:r>
    </w:p>
    <w:p w:rsidR="00235F7C" w:rsidRPr="0032193B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обсуждение работ товарищей, результатов коллективного творчества и индивидуальной работы на уроках;</w:t>
      </w:r>
    </w:p>
    <w:p w:rsidR="00235F7C" w:rsidRPr="0032193B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изучение художественного наследия;</w:t>
      </w:r>
    </w:p>
    <w:p w:rsidR="000A4080" w:rsidRDefault="00235F7C" w:rsidP="000A408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lastRenderedPageBreak/>
        <w:t>подбор иллюстративного материала к изучаемым темам;</w:t>
      </w:r>
    </w:p>
    <w:p w:rsidR="00235F7C" w:rsidRPr="000A4080" w:rsidRDefault="00235F7C" w:rsidP="00235F7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080">
        <w:rPr>
          <w:rFonts w:ascii="Times New Roman" w:hAnsi="Times New Roman" w:cs="Times New Roman"/>
          <w:sz w:val="28"/>
          <w:szCs w:val="28"/>
        </w:rPr>
        <w:t>прослеживаются связи с литературой (чтение стихотворений, загадок, сказок, выполнение иллюстраций), историей (изучение эпохи, исторических событий, баталий, сражений при изучении сюжетно–тематических картин и т.д.), технологией (</w:t>
      </w:r>
      <w:r w:rsidR="000A4080">
        <w:rPr>
          <w:rFonts w:ascii="Times New Roman" w:hAnsi="Times New Roman" w:cs="Times New Roman"/>
          <w:sz w:val="28"/>
          <w:szCs w:val="28"/>
        </w:rPr>
        <w:t>роспись посуды</w:t>
      </w:r>
      <w:r w:rsidRPr="000A4080">
        <w:rPr>
          <w:rFonts w:ascii="Times New Roman" w:hAnsi="Times New Roman" w:cs="Times New Roman"/>
          <w:sz w:val="28"/>
          <w:szCs w:val="28"/>
        </w:rPr>
        <w:t>)</w:t>
      </w:r>
      <w:r w:rsidR="000A4080">
        <w:rPr>
          <w:rFonts w:ascii="Times New Roman" w:hAnsi="Times New Roman" w:cs="Times New Roman"/>
          <w:sz w:val="28"/>
          <w:szCs w:val="28"/>
        </w:rPr>
        <w:t xml:space="preserve"> и др</w:t>
      </w:r>
      <w:r w:rsidRPr="000A40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На занятиях </w:t>
      </w:r>
      <w:proofErr w:type="gramStart"/>
      <w:r w:rsidRPr="0032193B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32193B">
        <w:rPr>
          <w:rFonts w:ascii="Times New Roman" w:hAnsi="Times New Roman" w:cs="Times New Roman"/>
          <w:sz w:val="28"/>
          <w:szCs w:val="28"/>
        </w:rPr>
        <w:t xml:space="preserve"> происходит </w:t>
      </w:r>
      <w:proofErr w:type="gramStart"/>
      <w:r w:rsidRPr="0032193B">
        <w:rPr>
          <w:rFonts w:ascii="Times New Roman" w:hAnsi="Times New Roman" w:cs="Times New Roman"/>
          <w:sz w:val="28"/>
          <w:szCs w:val="28"/>
        </w:rPr>
        <w:t>освоение</w:t>
      </w:r>
      <w:proofErr w:type="gramEnd"/>
      <w:r w:rsidRPr="0032193B">
        <w:rPr>
          <w:rFonts w:ascii="Times New Roman" w:hAnsi="Times New Roman" w:cs="Times New Roman"/>
          <w:sz w:val="28"/>
          <w:szCs w:val="28"/>
        </w:rPr>
        <w:t xml:space="preserve"> учениками различных художественных  материалов (краски, гуашь и акварель, карандаши, ткани, пластилин, бумага, картон,).  В наше время появилось очень много новых художественных материалов для обогащения творческого процесса: разнообразные фломастеры, гелиевые ручки, бумага разного качества, разной структуры и фактуры.  Овладеваем  такими инструментами как кисти, стеки, ножницы и т.д.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Разнообразие инструментов позволяет расширить диапазон видов творческих работ.</w:t>
      </w:r>
    </w:p>
    <w:p w:rsidR="00235F7C" w:rsidRPr="0032193B" w:rsidRDefault="00235F7C" w:rsidP="00235F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На уроках я использую следующие  </w:t>
      </w:r>
      <w:r w:rsidRPr="0032193B">
        <w:rPr>
          <w:rFonts w:ascii="Times New Roman" w:hAnsi="Times New Roman" w:cs="Times New Roman"/>
          <w:b/>
          <w:i/>
          <w:sz w:val="28"/>
          <w:szCs w:val="28"/>
        </w:rPr>
        <w:t>художественные техники</w:t>
      </w:r>
      <w:r w:rsidRPr="0032193B">
        <w:rPr>
          <w:rFonts w:ascii="Times New Roman" w:hAnsi="Times New Roman" w:cs="Times New Roman"/>
          <w:sz w:val="28"/>
          <w:szCs w:val="28"/>
        </w:rPr>
        <w:t>:</w:t>
      </w:r>
    </w:p>
    <w:p w:rsidR="00235F7C" w:rsidRPr="0032193B" w:rsidRDefault="00235F7C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рисование</w:t>
      </w:r>
      <w:r w:rsidR="000A4080">
        <w:rPr>
          <w:rFonts w:ascii="Times New Roman" w:hAnsi="Times New Roman" w:cs="Times New Roman"/>
          <w:sz w:val="28"/>
          <w:szCs w:val="28"/>
        </w:rPr>
        <w:t xml:space="preserve"> акварелью </w:t>
      </w:r>
      <w:r w:rsidRPr="0032193B">
        <w:rPr>
          <w:rFonts w:ascii="Times New Roman" w:hAnsi="Times New Roman" w:cs="Times New Roman"/>
          <w:sz w:val="28"/>
          <w:szCs w:val="28"/>
        </w:rPr>
        <w:t xml:space="preserve"> (в различных видах и жанрах)</w:t>
      </w:r>
    </w:p>
    <w:p w:rsidR="000A4080" w:rsidRDefault="000A4080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гуашью</w:t>
      </w:r>
    </w:p>
    <w:p w:rsidR="00235F7C" w:rsidRPr="0032193B" w:rsidRDefault="000A4080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монотипия</w:t>
      </w:r>
    </w:p>
    <w:p w:rsidR="00235F7C" w:rsidRPr="0032193B" w:rsidRDefault="000A4080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воском</w:t>
      </w:r>
    </w:p>
    <w:p w:rsidR="000A4080" w:rsidRP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пятном</w:t>
      </w:r>
    </w:p>
    <w:p w:rsidR="00235F7C" w:rsidRDefault="000A4080" w:rsidP="00235F7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пальчиками и ладошкой,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пальцеграфия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оттиск поролоном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природным материалом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фактура металла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080">
        <w:rPr>
          <w:rFonts w:ascii="Times New Roman" w:hAnsi="Times New Roman" w:cs="Times New Roman"/>
          <w:sz w:val="28"/>
          <w:szCs w:val="28"/>
        </w:rPr>
        <w:t>рисование нитками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080">
        <w:rPr>
          <w:rFonts w:ascii="Times New Roman" w:hAnsi="Times New Roman" w:cs="Times New Roman"/>
          <w:sz w:val="28"/>
          <w:szCs w:val="28"/>
        </w:rPr>
        <w:t>аппликация, мозаика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коллаж</w:t>
      </w:r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</w:p>
    <w:p w:rsid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гравюра</w:t>
      </w:r>
    </w:p>
    <w:p w:rsidR="000A4080" w:rsidRPr="000A4080" w:rsidRDefault="000A4080" w:rsidP="000A408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</w:t>
      </w:r>
    </w:p>
    <w:p w:rsidR="00235F7C" w:rsidRPr="0032193B" w:rsidRDefault="00235F7C" w:rsidP="00235F7C">
      <w:pPr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      Многообразие видов деятельности и форм работы с учениками, стимулирует их познавательный интерес к предмету, изучению искусства и является необходимым условием формирования личности ребенка.  </w:t>
      </w:r>
    </w:p>
    <w:p w:rsidR="00235F7C" w:rsidRPr="0032193B" w:rsidRDefault="00235F7C" w:rsidP="00972676">
      <w:pPr>
        <w:spacing w:afterLines="200" w:after="48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 xml:space="preserve">      Развитие творческих способностей не может быть одинаковым у всех ребят в </w:t>
      </w:r>
      <w:r w:rsidR="000A4080">
        <w:rPr>
          <w:rFonts w:ascii="Times New Roman" w:hAnsi="Times New Roman" w:cs="Times New Roman"/>
          <w:sz w:val="28"/>
          <w:szCs w:val="28"/>
        </w:rPr>
        <w:t>силу</w:t>
      </w:r>
      <w:r w:rsidRPr="0032193B">
        <w:rPr>
          <w:rFonts w:ascii="Times New Roman" w:hAnsi="Times New Roman" w:cs="Times New Roman"/>
          <w:sz w:val="28"/>
          <w:szCs w:val="28"/>
        </w:rPr>
        <w:t xml:space="preserve"> их индивидуальных особенностей, но  всё же стараюсь дать каждому </w:t>
      </w:r>
      <w:r w:rsidRPr="0032193B">
        <w:rPr>
          <w:rFonts w:ascii="Times New Roman" w:hAnsi="Times New Roman" w:cs="Times New Roman"/>
          <w:sz w:val="28"/>
          <w:szCs w:val="28"/>
        </w:rPr>
        <w:lastRenderedPageBreak/>
        <w:t xml:space="preserve">ребенку возможность активно, самостоятельно проявить себя и испытать радость творческого </w:t>
      </w:r>
      <w:proofErr w:type="spellStart"/>
      <w:r w:rsidRPr="0032193B">
        <w:rPr>
          <w:rFonts w:ascii="Times New Roman" w:hAnsi="Times New Roman" w:cs="Times New Roman"/>
          <w:sz w:val="28"/>
          <w:szCs w:val="28"/>
        </w:rPr>
        <w:t>труда</w:t>
      </w:r>
      <w:proofErr w:type="gramStart"/>
      <w:r w:rsidRPr="0032193B">
        <w:rPr>
          <w:rFonts w:ascii="Times New Roman" w:hAnsi="Times New Roman" w:cs="Times New Roman"/>
          <w:sz w:val="28"/>
          <w:szCs w:val="28"/>
        </w:rPr>
        <w:t>.</w:t>
      </w:r>
      <w:r w:rsidRPr="0032193B">
        <w:rPr>
          <w:sz w:val="28"/>
          <w:szCs w:val="28"/>
        </w:rPr>
        <w:t>Н</w:t>
      </w:r>
      <w:proofErr w:type="gramEnd"/>
      <w:r w:rsidRPr="0032193B">
        <w:rPr>
          <w:sz w:val="28"/>
          <w:szCs w:val="28"/>
        </w:rPr>
        <w:t>а</w:t>
      </w:r>
      <w:proofErr w:type="spellEnd"/>
      <w:r w:rsidRPr="0032193B">
        <w:rPr>
          <w:sz w:val="28"/>
          <w:szCs w:val="28"/>
        </w:rPr>
        <w:t xml:space="preserve"> у</w:t>
      </w:r>
      <w:r w:rsidR="000A4080">
        <w:rPr>
          <w:sz w:val="28"/>
          <w:szCs w:val="28"/>
        </w:rPr>
        <w:t xml:space="preserve">роках также применяю метод ИКТ , готовые </w:t>
      </w:r>
      <w:r w:rsidRPr="0032193B">
        <w:rPr>
          <w:sz w:val="28"/>
          <w:szCs w:val="28"/>
        </w:rPr>
        <w:t>мультимедийные презентации</w:t>
      </w:r>
      <w:r w:rsidR="000A4080">
        <w:rPr>
          <w:sz w:val="28"/>
          <w:szCs w:val="28"/>
        </w:rPr>
        <w:t>,</w:t>
      </w:r>
      <w:r w:rsidRPr="0032193B">
        <w:t xml:space="preserve"> </w:t>
      </w:r>
      <w:r w:rsidRPr="0032193B">
        <w:rPr>
          <w:sz w:val="28"/>
          <w:szCs w:val="28"/>
        </w:rPr>
        <w:t xml:space="preserve"> мной были разработаны презентации некоторых тем уроков. Они помогают мне разнообразить уроки. </w:t>
      </w:r>
      <w:r w:rsidRPr="0032193B">
        <w:rPr>
          <w:rFonts w:ascii="Times New Roman" w:hAnsi="Times New Roman" w:cs="Times New Roman"/>
          <w:sz w:val="28"/>
          <w:szCs w:val="28"/>
        </w:rPr>
        <w:t>Каждый ребёнок интересен на  уроке как личность со своими чувствами и мыслями, со своим пониманием мира. На уроке дети могут быть путешественниками, открывателями, творцами, они могут думать, рассуждать, творить красоту и радость</w:t>
      </w:r>
      <w:r w:rsidR="00EE7709" w:rsidRPr="0032193B">
        <w:rPr>
          <w:rFonts w:ascii="Times New Roman" w:hAnsi="Times New Roman" w:cs="Times New Roman"/>
          <w:sz w:val="28"/>
          <w:szCs w:val="28"/>
        </w:rPr>
        <w:t>.</w:t>
      </w:r>
      <w:r w:rsidR="009726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D628A">
        <w:rPr>
          <w:rFonts w:ascii="Times New Roman" w:hAnsi="Times New Roman" w:cs="Times New Roman"/>
          <w:b/>
          <w:sz w:val="28"/>
          <w:szCs w:val="28"/>
        </w:rPr>
        <w:t>4</w:t>
      </w:r>
      <w:r w:rsidR="000A40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2193B">
        <w:rPr>
          <w:rFonts w:ascii="Times New Roman" w:hAnsi="Times New Roman" w:cs="Times New Roman"/>
          <w:b/>
          <w:sz w:val="28"/>
          <w:szCs w:val="28"/>
        </w:rPr>
        <w:t xml:space="preserve"> Результативность опыта.</w:t>
      </w:r>
      <w:r w:rsidR="009726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19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19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93B">
        <w:rPr>
          <w:rFonts w:ascii="Times New Roman" w:hAnsi="Times New Roman" w:cs="Times New Roman"/>
          <w:sz w:val="28"/>
          <w:szCs w:val="28"/>
        </w:rPr>
        <w:t>аботая в школе, я стараюсь принимать активное участие во всех мероприятиях по повышению уровня педагогического мастерства на разных уровнях: посещаю уроки коллег, районные семинары, заседания методического объединения учителей города и района, научно-практические конференции, занимаюсь самообразованием, изучаю передовой опыт учителей России, пр</w:t>
      </w:r>
      <w:r w:rsidR="000A4080">
        <w:rPr>
          <w:rFonts w:ascii="Times New Roman" w:hAnsi="Times New Roman" w:cs="Times New Roman"/>
          <w:sz w:val="28"/>
          <w:szCs w:val="28"/>
        </w:rPr>
        <w:t>о</w:t>
      </w:r>
      <w:r w:rsidRPr="0032193B">
        <w:rPr>
          <w:rFonts w:ascii="Times New Roman" w:hAnsi="Times New Roman" w:cs="Times New Roman"/>
          <w:sz w:val="28"/>
          <w:szCs w:val="28"/>
        </w:rPr>
        <w:t>хожу курсы повышения квалификации.</w:t>
      </w:r>
      <w:r w:rsidR="000A4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7C" w:rsidRPr="0032193B" w:rsidRDefault="00235F7C" w:rsidP="00235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F7C" w:rsidRPr="0032193B" w:rsidRDefault="00235F7C" w:rsidP="00235F7C"/>
    <w:p w:rsidR="00235F7C" w:rsidRPr="0032193B" w:rsidRDefault="00235F7C" w:rsidP="00235F7C">
      <w:pPr>
        <w:ind w:left="360"/>
        <w:rPr>
          <w:rFonts w:ascii="Times New Roman" w:hAnsi="Times New Roman" w:cs="Times New Roman"/>
          <w:sz w:val="28"/>
          <w:szCs w:val="28"/>
        </w:rPr>
      </w:pPr>
      <w:r w:rsidRPr="0032193B">
        <w:rPr>
          <w:rFonts w:ascii="Times New Roman" w:hAnsi="Times New Roman" w:cs="Times New Roman"/>
          <w:sz w:val="28"/>
          <w:szCs w:val="28"/>
        </w:rPr>
        <w:t> </w:t>
      </w:r>
    </w:p>
    <w:p w:rsidR="00235F7C" w:rsidRPr="0032193B" w:rsidRDefault="00235F7C"/>
    <w:sectPr w:rsidR="00235F7C" w:rsidRPr="0032193B" w:rsidSect="00235F7C">
      <w:headerReference w:type="default" r:id="rId9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E3" w:rsidRDefault="009111E3" w:rsidP="00464746">
      <w:pPr>
        <w:spacing w:after="0" w:line="240" w:lineRule="auto"/>
      </w:pPr>
      <w:r>
        <w:separator/>
      </w:r>
    </w:p>
  </w:endnote>
  <w:endnote w:type="continuationSeparator" w:id="0">
    <w:p w:rsidR="009111E3" w:rsidRDefault="009111E3" w:rsidP="0046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E3" w:rsidRDefault="009111E3" w:rsidP="00464746">
      <w:pPr>
        <w:spacing w:after="0" w:line="240" w:lineRule="auto"/>
      </w:pPr>
      <w:r>
        <w:separator/>
      </w:r>
    </w:p>
  </w:footnote>
  <w:footnote w:type="continuationSeparator" w:id="0">
    <w:p w:rsidR="009111E3" w:rsidRDefault="009111E3" w:rsidP="0046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286285"/>
      <w:docPartObj>
        <w:docPartGallery w:val="Page Numbers (Top of Page)"/>
        <w:docPartUnique/>
      </w:docPartObj>
    </w:sdtPr>
    <w:sdtEndPr/>
    <w:sdtContent>
      <w:p w:rsidR="00235F7C" w:rsidRDefault="009111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6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5F7C" w:rsidRDefault="00235F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DBA"/>
    <w:multiLevelType w:val="multilevel"/>
    <w:tmpl w:val="50D46B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B4371C"/>
    <w:multiLevelType w:val="hybridMultilevel"/>
    <w:tmpl w:val="EDE408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5756FD"/>
    <w:multiLevelType w:val="hybridMultilevel"/>
    <w:tmpl w:val="F54C1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7141C"/>
    <w:multiLevelType w:val="hybridMultilevel"/>
    <w:tmpl w:val="C45A2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95B79"/>
    <w:multiLevelType w:val="hybridMultilevel"/>
    <w:tmpl w:val="C8DC5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50490"/>
    <w:multiLevelType w:val="multilevel"/>
    <w:tmpl w:val="4E22E04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54922"/>
    <w:multiLevelType w:val="hybridMultilevel"/>
    <w:tmpl w:val="91F28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D061C"/>
    <w:multiLevelType w:val="hybridMultilevel"/>
    <w:tmpl w:val="3F2E1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7115C2"/>
    <w:multiLevelType w:val="hybridMultilevel"/>
    <w:tmpl w:val="4448F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31948"/>
    <w:multiLevelType w:val="hybridMultilevel"/>
    <w:tmpl w:val="468CF5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9828A9"/>
    <w:multiLevelType w:val="hybridMultilevel"/>
    <w:tmpl w:val="8048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A5FCC"/>
    <w:multiLevelType w:val="hybridMultilevel"/>
    <w:tmpl w:val="E33065A4"/>
    <w:lvl w:ilvl="0" w:tplc="DADE1EAA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63318"/>
    <w:multiLevelType w:val="hybridMultilevel"/>
    <w:tmpl w:val="4448F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87EE5"/>
    <w:multiLevelType w:val="multilevel"/>
    <w:tmpl w:val="E8F0C200"/>
    <w:lvl w:ilvl="0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185300"/>
    <w:multiLevelType w:val="hybridMultilevel"/>
    <w:tmpl w:val="CC52D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F34F1"/>
    <w:multiLevelType w:val="hybridMultilevel"/>
    <w:tmpl w:val="3638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B7C19"/>
    <w:multiLevelType w:val="hybridMultilevel"/>
    <w:tmpl w:val="65EEBA1A"/>
    <w:lvl w:ilvl="0" w:tplc="7DB29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14"/>
  </w:num>
  <w:num w:numId="9">
    <w:abstractNumId w:val="3"/>
  </w:num>
  <w:num w:numId="10">
    <w:abstractNumId w:val="12"/>
  </w:num>
  <w:num w:numId="11">
    <w:abstractNumId w:val="16"/>
  </w:num>
  <w:num w:numId="12">
    <w:abstractNumId w:val="4"/>
  </w:num>
  <w:num w:numId="13">
    <w:abstractNumId w:val="13"/>
  </w:num>
  <w:num w:numId="14">
    <w:abstractNumId w:val="5"/>
  </w:num>
  <w:num w:numId="15">
    <w:abstractNumId w:val="11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F7C"/>
    <w:rsid w:val="000540C9"/>
    <w:rsid w:val="000A4080"/>
    <w:rsid w:val="001822FF"/>
    <w:rsid w:val="00235F7C"/>
    <w:rsid w:val="002A0A52"/>
    <w:rsid w:val="002E4977"/>
    <w:rsid w:val="0032193B"/>
    <w:rsid w:val="004115B1"/>
    <w:rsid w:val="00464746"/>
    <w:rsid w:val="004D628A"/>
    <w:rsid w:val="007C0746"/>
    <w:rsid w:val="007D2382"/>
    <w:rsid w:val="008A5CA1"/>
    <w:rsid w:val="008E6B30"/>
    <w:rsid w:val="009111E3"/>
    <w:rsid w:val="00972676"/>
    <w:rsid w:val="00A37CEE"/>
    <w:rsid w:val="00B114DF"/>
    <w:rsid w:val="00B76F8F"/>
    <w:rsid w:val="00BD75F4"/>
    <w:rsid w:val="00E15BE0"/>
    <w:rsid w:val="00E75F45"/>
    <w:rsid w:val="00ED1FB1"/>
    <w:rsid w:val="00EE7709"/>
    <w:rsid w:val="00FD7DD1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F7C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235F7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35F7C"/>
    <w:rPr>
      <w:rFonts w:eastAsiaTheme="minorHAnsi"/>
      <w:lang w:eastAsia="en-US"/>
    </w:rPr>
  </w:style>
  <w:style w:type="paragraph" w:styleId="a6">
    <w:name w:val="Normal (Web)"/>
    <w:basedOn w:val="a"/>
    <w:rsid w:val="0023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d043e0432044b0439">
    <w:name w:val="dash041d_043e_0432_044b_0439"/>
    <w:basedOn w:val="a"/>
    <w:rsid w:val="00235F7C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78A98-E400-4A42-AE42-ABB7CC77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Светлана</cp:lastModifiedBy>
  <cp:revision>12</cp:revision>
  <cp:lastPrinted>2014-03-29T07:18:00Z</cp:lastPrinted>
  <dcterms:created xsi:type="dcterms:W3CDTF">2014-03-29T05:51:00Z</dcterms:created>
  <dcterms:modified xsi:type="dcterms:W3CDTF">2026-02-07T12:11:00Z</dcterms:modified>
</cp:coreProperties>
</file>