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79" w:rsidRPr="00906F79" w:rsidRDefault="00906F79" w:rsidP="00906F79">
      <w:pPr>
        <w:pStyle w:val="a3"/>
        <w:jc w:val="center"/>
        <w:rPr>
          <w:b/>
          <w:color w:val="292929"/>
          <w:sz w:val="28"/>
          <w:szCs w:val="28"/>
        </w:rPr>
      </w:pPr>
      <w:r w:rsidRPr="00906F79">
        <w:rPr>
          <w:b/>
          <w:color w:val="292929"/>
          <w:sz w:val="28"/>
          <w:szCs w:val="28"/>
        </w:rPr>
        <w:t>Сказка – как животворный исток нравст</w:t>
      </w:r>
      <w:r>
        <w:rPr>
          <w:b/>
          <w:color w:val="292929"/>
          <w:sz w:val="28"/>
          <w:szCs w:val="28"/>
        </w:rPr>
        <w:t xml:space="preserve">венного воспитания детей </w:t>
      </w:r>
      <w:bookmarkStart w:id="0" w:name="_GoBack"/>
      <w:bookmarkEnd w:id="0"/>
      <w:r>
        <w:rPr>
          <w:b/>
          <w:color w:val="292929"/>
          <w:sz w:val="28"/>
          <w:szCs w:val="28"/>
        </w:rPr>
        <w:t>дошкольного</w:t>
      </w:r>
      <w:r w:rsidRPr="00906F79">
        <w:rPr>
          <w:b/>
          <w:color w:val="292929"/>
          <w:sz w:val="28"/>
          <w:szCs w:val="28"/>
        </w:rPr>
        <w:t xml:space="preserve"> возраста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В зыбком мире современности, где нравственные ориентиры порой кажутся размытыми, проблема духовно-нравственного воспитания подрастающего поколения встает особенно остро. Детская жестокость и агрессия, направленные на сверстников и близких, становятся тревожным отражением нашей действительности. Причина кроется в замене волшебного мира сказок, питающих душу, на пестрые, но зачастую бездуховные современные мультфильмы. Под их влиянием у детей искажается представление о добре, благородстве и справедливости, а навыки сочувствия и сопереживания остаются неразвитыми. Детские психологи бьют тревогу, видя в этом серьезный пробел в воспитании. И именно сказка, словно нить Ариадны, способна вывести из этого лабиринта, являясь одним из древнейших и действенных средств нравственного и эстетического воспитания.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Сказка испокон веков взращивала в ребенке ростки духовно-нравственных качеств, формировала его внутренний мир и оставалась самым доступным ключом к его развитию. Великий русский педагог К.Д. Ушинский, прозревая величие народной мудрости, говорил о сказках как о "первых и блестящих попытках русской народной педагогики", утверждая, что никто не сравнится с педагогическим гением народа.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Сказка для ребенка – не просто вымысел и игра воображения, это окно в особую реальность, раздвигающую границы обыденности. Это путешествие, позволяющее встретиться со сложными чувствами и явлениями, постичь взрослый мир переживаний в понятной и увлекательной "сказочной" форме.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Сказка – это поэзия жизни и предчувствие будущего, неисчерпаемый источник воспитания любви к Родине. Это духовное сокровище народной культуры, прикоснувшись к которому, ребенок сердцем познает свой народ.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 xml:space="preserve">«Сказка – ложь, да в ней намек, добрым молодцам урок» – эта пословица вещает о способности сказки формировать нравственный облик человека, учить морали с младых ногтей, отличать добро от зла, хорошее </w:t>
      </w:r>
      <w:proofErr w:type="gramStart"/>
      <w:r w:rsidRPr="00906F79">
        <w:rPr>
          <w:color w:val="292929"/>
          <w:sz w:val="28"/>
          <w:szCs w:val="28"/>
        </w:rPr>
        <w:t>от</w:t>
      </w:r>
      <w:proofErr w:type="gramEnd"/>
      <w:r w:rsidRPr="00906F79">
        <w:rPr>
          <w:color w:val="292929"/>
          <w:sz w:val="28"/>
          <w:szCs w:val="28"/>
        </w:rPr>
        <w:t xml:space="preserve"> плохого. И в этой мудрости – непреходящая ценность и актуальность сказки.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Дошкольный возраст – время, когда сказка расцветает в детском воображении. Ребенок испытывает неутолимую жажду ко всему сказочному, необычному и чудесному.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Сказка входит в жизнь ребенка с первых шагов, становится верным спутником на протяжении всего дошкольного детства и остается с ним навсегда. Именно со сказки начинается знакомство с миром литературы, с многообразием человеческих взаимоотношений и с окружающим миром.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Входя в этот сложный и многогранный мир, маленький человек сталкивается не только с добром и справедливостью, героизмом и преданностью, но и с предательством, ложью и корыстью.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lastRenderedPageBreak/>
        <w:t>А.В. Запорожец мудро заметил: "Первые шаги, которые делает ребенок на пути понимания художественного произведения, могут оказать существенное влияние на формирование его личности, на его нравственное развитие".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Роль сказок в развитии детей многогранна – от развития фантазии до формирования нравственных качеств. Она на доступном языке рассказывает о добре и зле, являет красоту добрых поступков и их необходимость в жизни. Сказка учит думать, сравнивать, анализировать поступки сказочных героев, оценивать собственное поведение и поведение окружающих, воспитывает чувства дружбы и коллективизма. Детское сердце легче воспринимает сказочный язык, чем сухую взрослую речь. И если взрослые хотят поддержать ребенка, донести до него важную мысль, им стоит вспомнить язык детства – мудрый язык сказки. Читая, рассказывая и играя в сказки, мы творим внутренний мир ребенка.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Приобщая детей к сказкам, мы сеем в их душах семена любви к родной природе, родному дому и семье, надеясь взрастить богатый урожай.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 xml:space="preserve">Ребенок не рождается ни </w:t>
      </w:r>
      <w:proofErr w:type="gramStart"/>
      <w:r w:rsidRPr="00906F79">
        <w:rPr>
          <w:color w:val="292929"/>
          <w:sz w:val="28"/>
          <w:szCs w:val="28"/>
        </w:rPr>
        <w:t>злым</w:t>
      </w:r>
      <w:proofErr w:type="gramEnd"/>
      <w:r w:rsidRPr="00906F79">
        <w:rPr>
          <w:color w:val="292929"/>
          <w:sz w:val="28"/>
          <w:szCs w:val="28"/>
        </w:rPr>
        <w:t>, ни добрым, ни нравственным, ни безнравственным. Какие качества в нем прорастут, зависит, прежде всего, от родителей, педагогов и окружающих взрослых – от их воспитания, от тех впечатлений, которыми они обогатят маленькую душу.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Таким образом, сказка – это один из самых доступных и действенных инструментов нравственного развития детей раннего возраста.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Чтобы содержание воспитания не только воспринималось, но и принималось ребенком, необходимо использовать современные формы, методы, средства, технологии и педагогические подходы.</w:t>
      </w:r>
    </w:p>
    <w:p w:rsidR="00906F79" w:rsidRPr="00906F79" w:rsidRDefault="00906F79" w:rsidP="00906F79">
      <w:pPr>
        <w:pStyle w:val="a3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906F79">
        <w:rPr>
          <w:color w:val="292929"/>
          <w:sz w:val="28"/>
          <w:szCs w:val="28"/>
        </w:rPr>
        <w:t>В заключение хочется подчеркнуть: чтобы ребенок вырос достойным человеком, необходимо кропотливо работать над его воспитанием с самых ранних лет. А сказки помогают возрождать в людях духовность, милосердие и гуманность. Детские сердца еще способны сочувствовать и сопереживать, и наша задача – сделать все возможное, чтобы ростки добра пустили глубокие корни в их душах.</w:t>
      </w:r>
    </w:p>
    <w:p w:rsidR="00335F4C" w:rsidRDefault="00335F4C"/>
    <w:sectPr w:rsidR="0033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79"/>
    <w:rsid w:val="00335F4C"/>
    <w:rsid w:val="0090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2</cp:revision>
  <dcterms:created xsi:type="dcterms:W3CDTF">2026-02-02T04:05:00Z</dcterms:created>
  <dcterms:modified xsi:type="dcterms:W3CDTF">2026-02-02T04:07:00Z</dcterms:modified>
</cp:coreProperties>
</file>