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B9518B">
      <w:pPr>
        <w:shd w:val="clear" w:color="auto" w:fill="FFFFFF"/>
        <w:spacing w:after="0" w:line="855" w:lineRule="atLeast"/>
        <w:jc w:val="center"/>
        <w:outlineLvl w:val="0"/>
        <w:rPr>
          <w:rFonts w:ascii="Times New Roman" w:eastAsia="Times New Roman" w:hAnsi="Times New Roman" w:cs="Times New Roman"/>
          <w:b/>
          <w:bCs/>
          <w:color w:val="1D222A"/>
          <w:kern w:val="36"/>
          <w:sz w:val="78"/>
          <w:szCs w:val="78"/>
          <w:lang w:eastAsia="ru-RU"/>
        </w:rPr>
      </w:pPr>
      <w:r w:rsidRPr="00B9518B">
        <w:rPr>
          <w:rFonts w:ascii="Times New Roman" w:eastAsia="Times New Roman" w:hAnsi="Times New Roman" w:cs="Times New Roman"/>
          <w:b/>
          <w:bCs/>
          <w:color w:val="1D222A"/>
          <w:kern w:val="36"/>
          <w:sz w:val="78"/>
          <w:szCs w:val="78"/>
          <w:lang w:eastAsia="ru-RU"/>
        </w:rPr>
        <w:t>Мудрая реформа или побочное дитя?</w:t>
      </w:r>
    </w:p>
    <w:p w:rsidR="00B9518B" w:rsidRPr="00B9518B" w:rsidRDefault="00B9518B" w:rsidP="00B9518B">
      <w:pPr>
        <w:shd w:val="clear" w:color="auto" w:fill="FFFFFF"/>
        <w:spacing w:after="0" w:line="855" w:lineRule="atLeast"/>
        <w:jc w:val="center"/>
        <w:outlineLvl w:val="0"/>
        <w:rPr>
          <w:rFonts w:ascii="Times New Roman" w:eastAsia="Times New Roman" w:hAnsi="Times New Roman" w:cs="Times New Roman"/>
          <w:b/>
          <w:bCs/>
          <w:color w:val="1D222A"/>
          <w:kern w:val="36"/>
          <w:sz w:val="78"/>
          <w:szCs w:val="78"/>
          <w:lang w:eastAsia="ru-RU"/>
        </w:rPr>
      </w:pPr>
    </w:p>
    <w:p w:rsidR="00B9518B" w:rsidRPr="00B9518B" w:rsidRDefault="00B9518B" w:rsidP="00B9518B">
      <w:pPr>
        <w:spacing w:line="240" w:lineRule="auto"/>
        <w:jc w:val="center"/>
        <w:rPr>
          <w:rFonts w:ascii="Times New Roman" w:eastAsia="Times New Roman" w:hAnsi="Times New Roman" w:cs="Times New Roman"/>
          <w:b/>
          <w:bCs/>
          <w:sz w:val="36"/>
          <w:szCs w:val="36"/>
          <w:lang w:eastAsia="ru-RU"/>
        </w:rPr>
      </w:pPr>
      <w:r w:rsidRPr="00B9518B">
        <w:rPr>
          <w:rFonts w:ascii="Times New Roman" w:eastAsia="Times New Roman" w:hAnsi="Times New Roman" w:cs="Times New Roman"/>
          <w:b/>
          <w:bCs/>
          <w:sz w:val="36"/>
          <w:szCs w:val="36"/>
          <w:lang w:eastAsia="ru-RU"/>
        </w:rPr>
        <w:t>Посвящается 165</w:t>
      </w:r>
      <w:r>
        <w:rPr>
          <w:rFonts w:ascii="Times New Roman" w:eastAsia="Times New Roman" w:hAnsi="Times New Roman" w:cs="Times New Roman"/>
          <w:b/>
          <w:bCs/>
          <w:sz w:val="36"/>
          <w:szCs w:val="36"/>
          <w:lang w:eastAsia="ru-RU"/>
        </w:rPr>
        <w:t>-</w:t>
      </w:r>
      <w:r w:rsidRPr="00B9518B">
        <w:rPr>
          <w:rFonts w:ascii="Times New Roman" w:eastAsia="Times New Roman" w:hAnsi="Times New Roman" w:cs="Times New Roman"/>
          <w:b/>
          <w:bCs/>
          <w:sz w:val="36"/>
          <w:szCs w:val="36"/>
          <w:lang w:eastAsia="ru-RU"/>
        </w:rPr>
        <w:t>летию отмены крепостного права</w:t>
      </w:r>
    </w:p>
    <w:p w:rsidR="00B9518B" w:rsidRDefault="00B9518B" w:rsidP="004678DC">
      <w:pPr>
        <w:spacing w:line="240" w:lineRule="auto"/>
        <w:rPr>
          <w:rFonts w:ascii="Times New Roman" w:eastAsia="Times New Roman" w:hAnsi="Times New Roman" w:cs="Times New Roman"/>
          <w:b/>
          <w:bCs/>
          <w:sz w:val="24"/>
          <w:szCs w:val="24"/>
          <w:u w:val="single"/>
          <w:lang w:eastAsia="ru-RU"/>
        </w:rPr>
      </w:pPr>
    </w:p>
    <w:p w:rsidR="00B9518B" w:rsidRDefault="00B9518B" w:rsidP="004678DC">
      <w:pPr>
        <w:spacing w:line="240" w:lineRule="auto"/>
        <w:rPr>
          <w:rFonts w:ascii="Times New Roman" w:eastAsia="Times New Roman" w:hAnsi="Times New Roman" w:cs="Times New Roman"/>
          <w:b/>
          <w:bCs/>
          <w:sz w:val="24"/>
          <w:szCs w:val="24"/>
          <w:u w:val="single"/>
          <w:lang w:eastAsia="ru-RU"/>
        </w:rPr>
      </w:pPr>
    </w:p>
    <w:p w:rsidR="00B9518B" w:rsidRPr="00B9518B" w:rsidRDefault="00B9518B" w:rsidP="00B9518B">
      <w:pPr>
        <w:spacing w:line="240" w:lineRule="auto"/>
        <w:jc w:val="right"/>
        <w:rPr>
          <w:rFonts w:ascii="Times New Roman" w:eastAsia="Times New Roman" w:hAnsi="Times New Roman" w:cs="Times New Roman"/>
          <w:b/>
          <w:bCs/>
          <w:sz w:val="28"/>
          <w:szCs w:val="28"/>
          <w:lang w:eastAsia="ru-RU"/>
        </w:rPr>
      </w:pPr>
      <w:r w:rsidRPr="00B9518B">
        <w:rPr>
          <w:rFonts w:ascii="Times New Roman" w:eastAsia="Times New Roman" w:hAnsi="Times New Roman" w:cs="Times New Roman"/>
          <w:b/>
          <w:bCs/>
          <w:sz w:val="28"/>
          <w:szCs w:val="28"/>
          <w:lang w:eastAsia="ru-RU"/>
        </w:rPr>
        <w:t>Третьякова Юлия Александровна</w:t>
      </w:r>
    </w:p>
    <w:p w:rsidR="00B9518B" w:rsidRPr="00B9518B" w:rsidRDefault="00B9518B" w:rsidP="00B9518B">
      <w:pPr>
        <w:spacing w:line="240" w:lineRule="auto"/>
        <w:jc w:val="right"/>
        <w:rPr>
          <w:rFonts w:ascii="Times New Roman" w:eastAsia="Times New Roman" w:hAnsi="Times New Roman" w:cs="Times New Roman"/>
          <w:b/>
          <w:bCs/>
          <w:sz w:val="28"/>
          <w:szCs w:val="28"/>
          <w:lang w:eastAsia="ru-RU"/>
        </w:rPr>
      </w:pPr>
      <w:r w:rsidRPr="00B9518B">
        <w:rPr>
          <w:rFonts w:ascii="Times New Roman" w:eastAsia="Times New Roman" w:hAnsi="Times New Roman" w:cs="Times New Roman"/>
          <w:b/>
          <w:bCs/>
          <w:sz w:val="28"/>
          <w:szCs w:val="28"/>
          <w:lang w:eastAsia="ru-RU"/>
        </w:rPr>
        <w:t>Учитель истории и</w:t>
      </w:r>
      <w:r w:rsidR="00292B4B">
        <w:rPr>
          <w:rFonts w:ascii="Times New Roman" w:eastAsia="Times New Roman" w:hAnsi="Times New Roman" w:cs="Times New Roman"/>
          <w:b/>
          <w:bCs/>
          <w:sz w:val="28"/>
          <w:szCs w:val="28"/>
          <w:lang w:val="en-US" w:eastAsia="ru-RU"/>
        </w:rPr>
        <w:t xml:space="preserve"> </w:t>
      </w:r>
      <w:r w:rsidRPr="00B9518B">
        <w:rPr>
          <w:rFonts w:ascii="Times New Roman" w:eastAsia="Times New Roman" w:hAnsi="Times New Roman" w:cs="Times New Roman"/>
          <w:b/>
          <w:bCs/>
          <w:sz w:val="28"/>
          <w:szCs w:val="28"/>
          <w:lang w:eastAsia="ru-RU"/>
        </w:rPr>
        <w:t>обществознания</w:t>
      </w:r>
    </w:p>
    <w:p w:rsidR="00B9518B" w:rsidRPr="00B9518B" w:rsidRDefault="00B9518B" w:rsidP="00B9518B">
      <w:pPr>
        <w:spacing w:line="240" w:lineRule="auto"/>
        <w:jc w:val="right"/>
        <w:rPr>
          <w:rFonts w:ascii="Times New Roman" w:eastAsia="Times New Roman" w:hAnsi="Times New Roman" w:cs="Times New Roman"/>
          <w:b/>
          <w:bCs/>
          <w:sz w:val="28"/>
          <w:szCs w:val="28"/>
          <w:lang w:eastAsia="ru-RU"/>
        </w:rPr>
      </w:pPr>
      <w:r w:rsidRPr="00B9518B">
        <w:rPr>
          <w:rFonts w:ascii="Times New Roman" w:eastAsia="Times New Roman" w:hAnsi="Times New Roman" w:cs="Times New Roman"/>
          <w:b/>
          <w:bCs/>
          <w:sz w:val="28"/>
          <w:szCs w:val="28"/>
          <w:lang w:eastAsia="ru-RU"/>
        </w:rPr>
        <w:t>МОУ «СОШ № 63 с УИП» г.</w:t>
      </w:r>
      <w:r w:rsidR="00292B4B">
        <w:rPr>
          <w:rFonts w:ascii="Times New Roman" w:eastAsia="Times New Roman" w:hAnsi="Times New Roman" w:cs="Times New Roman"/>
          <w:b/>
          <w:bCs/>
          <w:sz w:val="28"/>
          <w:szCs w:val="28"/>
          <w:lang w:val="en-US" w:eastAsia="ru-RU"/>
        </w:rPr>
        <w:t xml:space="preserve"> </w:t>
      </w:r>
      <w:r w:rsidRPr="00B9518B">
        <w:rPr>
          <w:rFonts w:ascii="Times New Roman" w:eastAsia="Times New Roman" w:hAnsi="Times New Roman" w:cs="Times New Roman"/>
          <w:b/>
          <w:bCs/>
          <w:sz w:val="28"/>
          <w:szCs w:val="28"/>
          <w:lang w:eastAsia="ru-RU"/>
        </w:rPr>
        <w:t>Саратов</w:t>
      </w:r>
    </w:p>
    <w:p w:rsidR="00B9518B" w:rsidRPr="00B9518B" w:rsidRDefault="00B9518B" w:rsidP="00B9518B">
      <w:pPr>
        <w:spacing w:line="240" w:lineRule="auto"/>
        <w:jc w:val="right"/>
        <w:rPr>
          <w:rFonts w:ascii="Times New Roman" w:eastAsia="Times New Roman" w:hAnsi="Times New Roman" w:cs="Times New Roman"/>
          <w:b/>
          <w:bCs/>
          <w:sz w:val="28"/>
          <w:szCs w:val="28"/>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B9518B" w:rsidRDefault="00B9518B" w:rsidP="004678DC">
      <w:pPr>
        <w:spacing w:line="240" w:lineRule="auto"/>
        <w:rPr>
          <w:rFonts w:ascii="Times New Roman" w:eastAsia="Times New Roman" w:hAnsi="Times New Roman" w:cs="Times New Roman"/>
          <w:b/>
          <w:bCs/>
          <w:sz w:val="24"/>
          <w:szCs w:val="24"/>
          <w:lang w:eastAsia="ru-RU"/>
        </w:rPr>
      </w:pPr>
    </w:p>
    <w:p w:rsidR="004678DC" w:rsidRPr="00B9518B" w:rsidRDefault="004678DC" w:rsidP="004678DC">
      <w:pPr>
        <w:spacing w:line="240" w:lineRule="auto"/>
        <w:rPr>
          <w:rFonts w:ascii="Times New Roman" w:eastAsia="Times New Roman" w:hAnsi="Times New Roman" w:cs="Times New Roman"/>
          <w:b/>
          <w:bCs/>
          <w:sz w:val="28"/>
          <w:szCs w:val="28"/>
          <w:lang w:eastAsia="ru-RU"/>
        </w:rPr>
      </w:pPr>
      <w:r w:rsidRPr="00B9518B">
        <w:rPr>
          <w:rFonts w:ascii="Times New Roman" w:eastAsia="Times New Roman" w:hAnsi="Times New Roman" w:cs="Times New Roman"/>
          <w:b/>
          <w:bCs/>
          <w:sz w:val="28"/>
          <w:szCs w:val="28"/>
          <w:lang w:eastAsia="ru-RU"/>
        </w:rPr>
        <w:t xml:space="preserve">19 февраля 1861 года провозглашена отмена крепостного права. В 2026 году исполняется 165 лет со дня провозглашения Манифеста </w:t>
      </w:r>
    </w:p>
    <w:p w:rsidR="004678DC" w:rsidRPr="00B9518B" w:rsidRDefault="004678DC" w:rsidP="004678DC">
      <w:pPr>
        <w:spacing w:line="240" w:lineRule="auto"/>
        <w:rPr>
          <w:rFonts w:ascii="Times New Roman" w:hAnsi="Times New Roman" w:cs="Times New Roman"/>
          <w:sz w:val="28"/>
          <w:szCs w:val="28"/>
          <w:shd w:val="clear" w:color="auto" w:fill="FFFFFF"/>
        </w:rPr>
      </w:pPr>
      <w:r w:rsidRPr="00B9518B">
        <w:rPr>
          <w:rFonts w:ascii="Times New Roman" w:hAnsi="Times New Roman" w:cs="Times New Roman"/>
          <w:sz w:val="28"/>
          <w:szCs w:val="28"/>
          <w:shd w:val="clear" w:color="auto" w:fill="FFFFFF"/>
        </w:rPr>
        <w:t>В России одним из главных событий в истории считается отмена крепостного права наравне с, скажем, крещением Руси. Это преподносится как великое дело великого царя Освободителя Александра II. Якобы это способствовало развитию нашей страны в дальнейшем. Так ли это? Смогли ли мы догнать на тот момент развитые страны Западной Европы, отменив по факту рабовладельческий строй? Давайте сегодня попытаемся ответить на эти вопросы внятно и объективно.</w:t>
      </w:r>
    </w:p>
    <w:p w:rsidR="004678DC" w:rsidRPr="004678DC" w:rsidRDefault="004678DC" w:rsidP="004678DC">
      <w:pPr>
        <w:shd w:val="clear" w:color="auto" w:fill="FFFFFF"/>
        <w:spacing w:before="90" w:after="300" w:line="420" w:lineRule="atLeast"/>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Всё просто замечательно идёт: 1861 год, манифест подписывают, крестьяне свободны. Да здравствует наш Великий Император! Но... Как же без но.</w:t>
      </w:r>
    </w:p>
    <w:p w:rsidR="004678DC" w:rsidRPr="004678DC" w:rsidRDefault="004678DC" w:rsidP="004678DC">
      <w:pPr>
        <w:shd w:val="clear" w:color="auto" w:fill="FFFFFF"/>
        <w:spacing w:before="90" w:after="300" w:line="420" w:lineRule="atLeast"/>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Крестьянин или крестьянка становились свободными. Они получали свободу перемещения, свободу бракосочетания, свободу гражданских сделок, торговли, перехода в другое сословие без разрешения хозяина. Люди, освобождались с землёй, однако она им сразу не принадлежала. Свою землю они должны были выкупить у помещика. Что остаётся делать человеку? Правильно, оставаться крепостным до тех пор, пока он не выкупит её.</w:t>
      </w:r>
    </w:p>
    <w:p w:rsidR="004678DC" w:rsidRPr="004678DC" w:rsidRDefault="00B9518B" w:rsidP="004678DC">
      <w:pPr>
        <w:shd w:val="clear" w:color="auto" w:fill="FFFFFF"/>
        <w:spacing w:before="90" w:after="300" w:line="42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 государст</w:t>
      </w:r>
      <w:r w:rsidR="004678DC" w:rsidRPr="004678DC">
        <w:rPr>
          <w:rFonts w:ascii="Times New Roman" w:eastAsia="Times New Roman" w:hAnsi="Times New Roman" w:cs="Times New Roman"/>
          <w:sz w:val="28"/>
          <w:szCs w:val="28"/>
          <w:lang w:eastAsia="ru-RU"/>
        </w:rPr>
        <w:t>во помогало нищим крестьянам, оплатило 80% от суммы надела. Однако</w:t>
      </w:r>
      <w:proofErr w:type="gramStart"/>
      <w:r w:rsidR="004678DC" w:rsidRPr="004678DC">
        <w:rPr>
          <w:rFonts w:ascii="Times New Roman" w:eastAsia="Times New Roman" w:hAnsi="Times New Roman" w:cs="Times New Roman"/>
          <w:sz w:val="28"/>
          <w:szCs w:val="28"/>
          <w:lang w:eastAsia="ru-RU"/>
        </w:rPr>
        <w:t>,</w:t>
      </w:r>
      <w:proofErr w:type="gramEnd"/>
      <w:r w:rsidR="004678DC" w:rsidRPr="004678DC">
        <w:rPr>
          <w:rFonts w:ascii="Times New Roman" w:eastAsia="Times New Roman" w:hAnsi="Times New Roman" w:cs="Times New Roman"/>
          <w:sz w:val="28"/>
          <w:szCs w:val="28"/>
          <w:lang w:eastAsia="ru-RU"/>
        </w:rPr>
        <w:t xml:space="preserve"> крестьянин должен был отдать эти 80% обратно государству за 49 лет. Простыми словами: каждому крестьянину выписали кредит на всю жизнь. Каждый год со всей полученной суммы крестьянина забирали 6%.</w:t>
      </w:r>
    </w:p>
    <w:p w:rsidR="004678DC" w:rsidRPr="004678DC" w:rsidRDefault="004678DC" w:rsidP="004678DC">
      <w:pPr>
        <w:shd w:val="clear" w:color="auto" w:fill="FFFFFF"/>
        <w:spacing w:before="90" w:after="300" w:line="420" w:lineRule="atLeast"/>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Плюс ко всему, в манифесте указали точный размер участка, который должен иметь крестьянин. Это делалось в пользу помещика, разумеется. Если у крестьянина было земли больше по норме, то он должен был отдать «лишнее» помещику. Если наоборот, то наоборот. Это называлось прирезки и отрезки. Отрезков было на порядок больше.</w:t>
      </w:r>
    </w:p>
    <w:p w:rsidR="004678DC" w:rsidRPr="004678DC" w:rsidRDefault="004678DC" w:rsidP="004678DC">
      <w:pPr>
        <w:shd w:val="clear" w:color="auto" w:fill="FFFFFF"/>
        <w:spacing w:before="90" w:after="300" w:line="420" w:lineRule="atLeast"/>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 xml:space="preserve">Значение реформы было велико, говорят нам. 24 миллиона крестьян были освобождены. Ну как освобождены, пока не оплатят долг, свободными они не будут. Реформа была на руку помещикам. Они сделали вид, что </w:t>
      </w:r>
      <w:r w:rsidRPr="004678DC">
        <w:rPr>
          <w:rFonts w:ascii="Times New Roman" w:eastAsia="Times New Roman" w:hAnsi="Times New Roman" w:cs="Times New Roman"/>
          <w:sz w:val="28"/>
          <w:szCs w:val="28"/>
          <w:lang w:eastAsia="ru-RU"/>
        </w:rPr>
        <w:lastRenderedPageBreak/>
        <w:t>освободили людей, а на самом деле продолжали их обдирать до нитки. Получаем, что реформа была построена так, что люди начали освобождаться лишь через 50 лет после неё. Такая политика...</w:t>
      </w:r>
    </w:p>
    <w:p w:rsidR="004678DC" w:rsidRPr="00B9518B" w:rsidRDefault="004678DC" w:rsidP="00B9518B">
      <w:pPr>
        <w:shd w:val="clear" w:color="auto" w:fill="FFFFFF"/>
        <w:spacing w:before="510" w:after="90" w:line="420" w:lineRule="atLeast"/>
        <w:jc w:val="center"/>
        <w:outlineLvl w:val="2"/>
        <w:rPr>
          <w:rFonts w:ascii="Times New Roman" w:eastAsia="Times New Roman" w:hAnsi="Times New Roman" w:cs="Times New Roman"/>
          <w:b/>
          <w:bCs/>
          <w:sz w:val="28"/>
          <w:szCs w:val="28"/>
          <w:lang w:eastAsia="ru-RU"/>
        </w:rPr>
      </w:pPr>
      <w:r w:rsidRPr="004678DC">
        <w:rPr>
          <w:rFonts w:ascii="Times New Roman" w:eastAsia="Times New Roman" w:hAnsi="Times New Roman" w:cs="Times New Roman"/>
          <w:b/>
          <w:bCs/>
          <w:sz w:val="28"/>
          <w:szCs w:val="28"/>
          <w:lang w:eastAsia="ru-RU"/>
        </w:rPr>
        <w:t>Польза или вред?</w:t>
      </w:r>
    </w:p>
    <w:p w:rsidR="00B9518B" w:rsidRPr="004678DC" w:rsidRDefault="00B9518B" w:rsidP="004678DC">
      <w:pPr>
        <w:shd w:val="clear" w:color="auto" w:fill="FFFFFF"/>
        <w:spacing w:before="510" w:after="90" w:line="420" w:lineRule="atLeast"/>
        <w:outlineLvl w:val="2"/>
        <w:rPr>
          <w:rFonts w:ascii="Times New Roman" w:eastAsia="Times New Roman" w:hAnsi="Times New Roman" w:cs="Times New Roman"/>
          <w:b/>
          <w:bCs/>
          <w:sz w:val="28"/>
          <w:szCs w:val="28"/>
          <w:lang w:eastAsia="ru-RU"/>
        </w:rPr>
      </w:pPr>
      <w:r w:rsidRPr="00B9518B">
        <w:rPr>
          <w:rFonts w:ascii="Times New Roman" w:hAnsi="Times New Roman" w:cs="Times New Roman"/>
          <w:color w:val="1D222A"/>
          <w:sz w:val="28"/>
          <w:szCs w:val="28"/>
          <w:shd w:val="clear" w:color="auto" w:fill="FFFFFF"/>
        </w:rPr>
        <w:t>Нет сомнений, что крепостное право способствовало формированию командной экономики, политического абсолютизма, авторитарных отношений в обществе и семье, сдерживало развитие городов, буржуазии, частной собственности, гражданских прав, затрудняло социальную мобильность. В то же время крепостничество было реакцией социума на экономическую отсталость, ответом на вызов среды и трудных обстоятельств, в которых проходила жизнь народа. Все заинтересованные стороны - государство, крестьянство и дворянство - получали определённые выгоды от института.</w:t>
      </w:r>
    </w:p>
    <w:p w:rsidR="004678DC" w:rsidRPr="00B9518B" w:rsidRDefault="004678DC" w:rsidP="004678DC">
      <w:pPr>
        <w:spacing w:line="240" w:lineRule="auto"/>
        <w:rPr>
          <w:rFonts w:ascii="Times New Roman" w:eastAsia="Times New Roman" w:hAnsi="Times New Roman" w:cs="Times New Roman"/>
          <w:b/>
          <w:bCs/>
          <w:sz w:val="28"/>
          <w:szCs w:val="28"/>
          <w:lang w:eastAsia="ru-RU"/>
        </w:rPr>
      </w:pPr>
    </w:p>
    <w:p w:rsidR="00B9518B" w:rsidRDefault="004678DC" w:rsidP="004678DC">
      <w:pPr>
        <w:spacing w:line="240" w:lineRule="auto"/>
        <w:rPr>
          <w:rFonts w:ascii="Times New Roman" w:eastAsia="Times New Roman" w:hAnsi="Times New Roman" w:cs="Times New Roman"/>
          <w:sz w:val="28"/>
          <w:szCs w:val="28"/>
          <w:lang w:eastAsia="ru-RU"/>
        </w:rPr>
      </w:pPr>
      <w:r w:rsidRPr="004678DC">
        <w:rPr>
          <w:rFonts w:ascii="Times New Roman" w:eastAsia="Times New Roman" w:hAnsi="Times New Roman" w:cs="Times New Roman"/>
          <w:b/>
          <w:bCs/>
          <w:sz w:val="28"/>
          <w:szCs w:val="28"/>
          <w:lang w:eastAsia="ru-RU"/>
        </w:rPr>
        <w:t>Отмена крепостного права в России в 1861 году имела как положительные, так и отрицательные последствия</w:t>
      </w:r>
      <w:r w:rsidRPr="004678DC">
        <w:rPr>
          <w:rFonts w:ascii="Times New Roman" w:eastAsia="Times New Roman" w:hAnsi="Times New Roman" w:cs="Times New Roman"/>
          <w:sz w:val="28"/>
          <w:szCs w:val="28"/>
          <w:lang w:eastAsia="ru-RU"/>
        </w:rPr>
        <w:t xml:space="preserve">. </w:t>
      </w:r>
    </w:p>
    <w:p w:rsidR="004678DC" w:rsidRPr="004678DC" w:rsidRDefault="004678DC" w:rsidP="004678DC">
      <w:pPr>
        <w:spacing w:line="240" w:lineRule="auto"/>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Реформа, провозглашённая императором Александром II, освободила миллионы крестьян, положив конец многовековой системе зависимости, но принесла и множество проблем. </w:t>
      </w:r>
      <w:r w:rsidRPr="00B9518B">
        <w:rPr>
          <w:rFonts w:ascii="Times New Roman" w:eastAsia="Times New Roman" w:hAnsi="Times New Roman" w:cs="Times New Roman"/>
          <w:sz w:val="28"/>
          <w:szCs w:val="28"/>
          <w:lang w:eastAsia="ru-RU"/>
        </w:rPr>
        <w:t xml:space="preserve"> </w:t>
      </w:r>
    </w:p>
    <w:p w:rsidR="004678DC" w:rsidRPr="004678DC" w:rsidRDefault="004678DC" w:rsidP="004678DC">
      <w:pPr>
        <w:spacing w:before="360" w:after="120" w:line="240" w:lineRule="auto"/>
        <w:outlineLvl w:val="1"/>
        <w:rPr>
          <w:rFonts w:ascii="Times New Roman" w:eastAsia="Times New Roman" w:hAnsi="Times New Roman" w:cs="Times New Roman"/>
          <w:b/>
          <w:bCs/>
          <w:sz w:val="28"/>
          <w:szCs w:val="28"/>
          <w:lang w:eastAsia="ru-RU"/>
        </w:rPr>
      </w:pPr>
      <w:r w:rsidRPr="004678DC">
        <w:rPr>
          <w:rFonts w:ascii="Times New Roman" w:eastAsia="Times New Roman" w:hAnsi="Times New Roman" w:cs="Times New Roman"/>
          <w:b/>
          <w:bCs/>
          <w:sz w:val="28"/>
          <w:szCs w:val="28"/>
          <w:lang w:eastAsia="ru-RU"/>
        </w:rPr>
        <w:t>Положительные последствия</w:t>
      </w:r>
    </w:p>
    <w:p w:rsidR="004678DC" w:rsidRPr="004678DC" w:rsidRDefault="004678DC" w:rsidP="004678DC">
      <w:pPr>
        <w:numPr>
          <w:ilvl w:val="0"/>
          <w:numId w:val="1"/>
        </w:numPr>
        <w:spacing w:before="120" w:after="120" w:line="240" w:lineRule="auto"/>
        <w:ind w:left="0"/>
        <w:rPr>
          <w:rFonts w:ascii="Times New Roman" w:eastAsia="Times New Roman" w:hAnsi="Times New Roman" w:cs="Times New Roman"/>
          <w:sz w:val="28"/>
          <w:szCs w:val="28"/>
          <w:lang w:eastAsia="ru-RU"/>
        </w:rPr>
      </w:pPr>
      <w:r w:rsidRPr="004678DC">
        <w:rPr>
          <w:rFonts w:ascii="Times New Roman" w:eastAsia="Times New Roman" w:hAnsi="Times New Roman" w:cs="Times New Roman"/>
          <w:b/>
          <w:bCs/>
          <w:sz w:val="28"/>
          <w:szCs w:val="28"/>
          <w:lang w:eastAsia="ru-RU"/>
        </w:rPr>
        <w:t>Крестьяне получили личную свободу</w:t>
      </w:r>
      <w:r w:rsidRPr="004678DC">
        <w:rPr>
          <w:rFonts w:ascii="Times New Roman" w:eastAsia="Times New Roman" w:hAnsi="Times New Roman" w:cs="Times New Roman"/>
          <w:sz w:val="28"/>
          <w:szCs w:val="28"/>
          <w:lang w:eastAsia="ru-RU"/>
        </w:rPr>
        <w:t> и гражданские права: они могли вступать в брак без разрешения помещиков, владеть имуществом, заниматься торговлей и предпринимательством.</w:t>
      </w:r>
    </w:p>
    <w:p w:rsidR="004678DC" w:rsidRPr="004678DC" w:rsidRDefault="004678DC" w:rsidP="004678DC">
      <w:pPr>
        <w:numPr>
          <w:ilvl w:val="0"/>
          <w:numId w:val="1"/>
        </w:numPr>
        <w:spacing w:before="100" w:beforeAutospacing="1" w:after="120" w:line="240" w:lineRule="auto"/>
        <w:ind w:left="0"/>
        <w:rPr>
          <w:rFonts w:ascii="Times New Roman" w:eastAsia="Times New Roman" w:hAnsi="Times New Roman" w:cs="Times New Roman"/>
          <w:sz w:val="28"/>
          <w:szCs w:val="28"/>
          <w:lang w:eastAsia="ru-RU"/>
        </w:rPr>
      </w:pPr>
      <w:r w:rsidRPr="004678DC">
        <w:rPr>
          <w:rFonts w:ascii="Times New Roman" w:eastAsia="Times New Roman" w:hAnsi="Times New Roman" w:cs="Times New Roman"/>
          <w:b/>
          <w:bCs/>
          <w:sz w:val="28"/>
          <w:szCs w:val="28"/>
          <w:lang w:eastAsia="ru-RU"/>
        </w:rPr>
        <w:t>Реформа способствовала развитию рыночных отношений</w:t>
      </w:r>
      <w:r w:rsidRPr="004678DC">
        <w:rPr>
          <w:rFonts w:ascii="Times New Roman" w:eastAsia="Times New Roman" w:hAnsi="Times New Roman" w:cs="Times New Roman"/>
          <w:sz w:val="28"/>
          <w:szCs w:val="28"/>
          <w:lang w:eastAsia="ru-RU"/>
        </w:rPr>
        <w:t> и предпринимательства. Освобождение крестьян и предоставление им личной собственности создали условия для развития товарного хозяйства и стимулировали рост производства.</w:t>
      </w:r>
    </w:p>
    <w:p w:rsidR="004678DC" w:rsidRPr="004678DC" w:rsidRDefault="004678DC" w:rsidP="004678DC">
      <w:pPr>
        <w:numPr>
          <w:ilvl w:val="0"/>
          <w:numId w:val="1"/>
        </w:numPr>
        <w:spacing w:before="100" w:beforeAutospacing="1" w:after="120" w:line="240" w:lineRule="auto"/>
        <w:ind w:left="0"/>
        <w:rPr>
          <w:rFonts w:ascii="Times New Roman" w:eastAsia="Times New Roman" w:hAnsi="Times New Roman" w:cs="Times New Roman"/>
          <w:sz w:val="28"/>
          <w:szCs w:val="28"/>
          <w:lang w:eastAsia="ru-RU"/>
        </w:rPr>
      </w:pPr>
      <w:r w:rsidRPr="004678DC">
        <w:rPr>
          <w:rFonts w:ascii="Times New Roman" w:eastAsia="Times New Roman" w:hAnsi="Times New Roman" w:cs="Times New Roman"/>
          <w:b/>
          <w:bCs/>
          <w:sz w:val="28"/>
          <w:szCs w:val="28"/>
          <w:lang w:eastAsia="ru-RU"/>
        </w:rPr>
        <w:t>Резко возросли темпы роста производительности труда</w:t>
      </w:r>
      <w:r w:rsidRPr="004678DC">
        <w:rPr>
          <w:rFonts w:ascii="Times New Roman" w:eastAsia="Times New Roman" w:hAnsi="Times New Roman" w:cs="Times New Roman"/>
          <w:sz w:val="28"/>
          <w:szCs w:val="28"/>
          <w:lang w:eastAsia="ru-RU"/>
        </w:rPr>
        <w:t> в сельском хозяйстве, улучшилась агрономическая практика, что привело к повышению урожайности зерна на 10% в год.</w:t>
      </w:r>
    </w:p>
    <w:p w:rsidR="004678DC" w:rsidRPr="004678DC" w:rsidRDefault="004678DC" w:rsidP="004678DC">
      <w:pPr>
        <w:numPr>
          <w:ilvl w:val="0"/>
          <w:numId w:val="1"/>
        </w:numPr>
        <w:spacing w:before="100" w:beforeAutospacing="1" w:after="120" w:line="240" w:lineRule="auto"/>
        <w:ind w:left="0"/>
        <w:rPr>
          <w:rFonts w:ascii="Times New Roman" w:eastAsia="Times New Roman" w:hAnsi="Times New Roman" w:cs="Times New Roman"/>
          <w:sz w:val="28"/>
          <w:szCs w:val="28"/>
          <w:lang w:eastAsia="ru-RU"/>
        </w:rPr>
      </w:pPr>
      <w:r w:rsidRPr="004678DC">
        <w:rPr>
          <w:rFonts w:ascii="Times New Roman" w:eastAsia="Times New Roman" w:hAnsi="Times New Roman" w:cs="Times New Roman"/>
          <w:b/>
          <w:bCs/>
          <w:sz w:val="28"/>
          <w:szCs w:val="28"/>
          <w:lang w:eastAsia="ru-RU"/>
        </w:rPr>
        <w:t>В российских провинциях и регионах стала активно развиваться промышленность</w:t>
      </w:r>
      <w:r w:rsidRPr="004678DC">
        <w:rPr>
          <w:rFonts w:ascii="Times New Roman" w:eastAsia="Times New Roman" w:hAnsi="Times New Roman" w:cs="Times New Roman"/>
          <w:sz w:val="28"/>
          <w:szCs w:val="28"/>
          <w:lang w:eastAsia="ru-RU"/>
        </w:rPr>
        <w:t xml:space="preserve">. После 1861 года в среднем по стране объём </w:t>
      </w:r>
      <w:r w:rsidRPr="004678DC">
        <w:rPr>
          <w:rFonts w:ascii="Times New Roman" w:eastAsia="Times New Roman" w:hAnsi="Times New Roman" w:cs="Times New Roman"/>
          <w:sz w:val="28"/>
          <w:szCs w:val="28"/>
          <w:lang w:eastAsia="ru-RU"/>
        </w:rPr>
        <w:lastRenderedPageBreak/>
        <w:t>промышленного производства увеличился на 60%, а занятость в промышленности более чем удвоилась.</w:t>
      </w:r>
    </w:p>
    <w:p w:rsidR="004678DC" w:rsidRPr="004678DC" w:rsidRDefault="004678DC" w:rsidP="004678DC">
      <w:pPr>
        <w:numPr>
          <w:ilvl w:val="0"/>
          <w:numId w:val="1"/>
        </w:numPr>
        <w:spacing w:before="100" w:beforeAutospacing="1" w:after="120" w:line="240" w:lineRule="auto"/>
        <w:ind w:left="0"/>
        <w:rPr>
          <w:rFonts w:ascii="Times New Roman" w:eastAsia="Times New Roman" w:hAnsi="Times New Roman" w:cs="Times New Roman"/>
          <w:sz w:val="28"/>
          <w:szCs w:val="28"/>
          <w:lang w:eastAsia="ru-RU"/>
        </w:rPr>
      </w:pPr>
      <w:r w:rsidRPr="004678DC">
        <w:rPr>
          <w:rFonts w:ascii="Times New Roman" w:eastAsia="Times New Roman" w:hAnsi="Times New Roman" w:cs="Times New Roman"/>
          <w:b/>
          <w:bCs/>
          <w:sz w:val="28"/>
          <w:szCs w:val="28"/>
          <w:lang w:eastAsia="ru-RU"/>
        </w:rPr>
        <w:t>Крестьяне становились более образованными</w:t>
      </w:r>
      <w:r w:rsidRPr="004678DC">
        <w:rPr>
          <w:rFonts w:ascii="Times New Roman" w:eastAsia="Times New Roman" w:hAnsi="Times New Roman" w:cs="Times New Roman"/>
          <w:sz w:val="28"/>
          <w:szCs w:val="28"/>
          <w:lang w:eastAsia="ru-RU"/>
        </w:rPr>
        <w:t> и прогрессивными, так как включались в жизнь общества, знакомились с городским укладом.</w:t>
      </w:r>
    </w:p>
    <w:p w:rsidR="004678DC" w:rsidRPr="004678DC" w:rsidRDefault="004678DC" w:rsidP="004678DC">
      <w:pPr>
        <w:spacing w:before="360" w:after="120" w:line="240" w:lineRule="auto"/>
        <w:outlineLvl w:val="1"/>
        <w:rPr>
          <w:rFonts w:ascii="Times New Roman" w:eastAsia="Times New Roman" w:hAnsi="Times New Roman" w:cs="Times New Roman"/>
          <w:b/>
          <w:bCs/>
          <w:sz w:val="28"/>
          <w:szCs w:val="28"/>
          <w:lang w:eastAsia="ru-RU"/>
        </w:rPr>
      </w:pPr>
      <w:r w:rsidRPr="004678DC">
        <w:rPr>
          <w:rFonts w:ascii="Times New Roman" w:eastAsia="Times New Roman" w:hAnsi="Times New Roman" w:cs="Times New Roman"/>
          <w:b/>
          <w:bCs/>
          <w:sz w:val="28"/>
          <w:szCs w:val="28"/>
          <w:lang w:eastAsia="ru-RU"/>
        </w:rPr>
        <w:t>Отрицательные последствия</w:t>
      </w:r>
    </w:p>
    <w:p w:rsidR="004678DC" w:rsidRPr="004678DC" w:rsidRDefault="004678DC" w:rsidP="004678DC">
      <w:pPr>
        <w:numPr>
          <w:ilvl w:val="0"/>
          <w:numId w:val="2"/>
        </w:numPr>
        <w:spacing w:after="0" w:line="240" w:lineRule="auto"/>
        <w:ind w:left="0"/>
        <w:rPr>
          <w:rFonts w:ascii="Times New Roman" w:eastAsia="Times New Roman" w:hAnsi="Times New Roman" w:cs="Times New Roman"/>
          <w:sz w:val="28"/>
          <w:szCs w:val="28"/>
          <w:lang w:eastAsia="ru-RU"/>
        </w:rPr>
      </w:pPr>
      <w:r w:rsidRPr="004678DC">
        <w:rPr>
          <w:rFonts w:ascii="Times New Roman" w:eastAsia="Times New Roman" w:hAnsi="Times New Roman" w:cs="Times New Roman"/>
          <w:b/>
          <w:bCs/>
          <w:sz w:val="28"/>
          <w:szCs w:val="28"/>
          <w:lang w:eastAsia="ru-RU"/>
        </w:rPr>
        <w:t>Крестьяне получили свободу, но не полноценное право на землю</w:t>
      </w:r>
      <w:r w:rsidRPr="004678DC">
        <w:rPr>
          <w:rFonts w:ascii="Times New Roman" w:eastAsia="Times New Roman" w:hAnsi="Times New Roman" w:cs="Times New Roman"/>
          <w:sz w:val="28"/>
          <w:szCs w:val="28"/>
          <w:lang w:eastAsia="ru-RU"/>
        </w:rPr>
        <w:t>. Согласно Манифесту и Положениям 1861 года, крестьяне должны были выкупать свои наделы у помещиков, причём земли часто выделялись худшего качества и в меньшем размере, чем те, что они обрабатывали ранее. В среднем наделы сократились на 20–40% по сравнению с дореформенным периодом. </w:t>
      </w:r>
      <w:r w:rsidRPr="00B9518B">
        <w:rPr>
          <w:rFonts w:ascii="Times New Roman" w:eastAsia="Times New Roman" w:hAnsi="Times New Roman" w:cs="Times New Roman"/>
          <w:sz w:val="28"/>
          <w:szCs w:val="28"/>
          <w:lang w:eastAsia="ru-RU"/>
        </w:rPr>
        <w:t xml:space="preserve"> </w:t>
      </w:r>
    </w:p>
    <w:p w:rsidR="004678DC" w:rsidRPr="00B9518B" w:rsidRDefault="004678DC" w:rsidP="004678DC">
      <w:pPr>
        <w:numPr>
          <w:ilvl w:val="0"/>
          <w:numId w:val="2"/>
        </w:numPr>
        <w:spacing w:beforeAutospacing="1" w:after="0" w:line="240" w:lineRule="auto"/>
        <w:ind w:left="0"/>
        <w:rPr>
          <w:rFonts w:ascii="Times New Roman" w:eastAsia="Times New Roman" w:hAnsi="Times New Roman" w:cs="Times New Roman"/>
          <w:sz w:val="28"/>
          <w:szCs w:val="28"/>
          <w:lang w:eastAsia="ru-RU"/>
        </w:rPr>
      </w:pPr>
      <w:r w:rsidRPr="004678DC">
        <w:rPr>
          <w:rFonts w:ascii="Times New Roman" w:eastAsia="Times New Roman" w:hAnsi="Times New Roman" w:cs="Times New Roman"/>
          <w:b/>
          <w:bCs/>
          <w:sz w:val="28"/>
          <w:szCs w:val="28"/>
          <w:lang w:eastAsia="ru-RU"/>
        </w:rPr>
        <w:t>Выкупные платежи</w:t>
      </w:r>
      <w:r w:rsidRPr="004678DC">
        <w:rPr>
          <w:rFonts w:ascii="Times New Roman" w:eastAsia="Times New Roman" w:hAnsi="Times New Roman" w:cs="Times New Roman"/>
          <w:sz w:val="28"/>
          <w:szCs w:val="28"/>
          <w:lang w:eastAsia="ru-RU"/>
        </w:rPr>
        <w:t xml:space="preserve"> стали тяжёлым финансовым грузом. Крестьяне обязаны были выплачивать помещикам компенсацию за землю в течение 49 лет с процентами через казённые ссуды. Стоимость земли часто завышалась, а проценты составляли до 6% </w:t>
      </w:r>
      <w:proofErr w:type="gramStart"/>
      <w:r w:rsidRPr="004678DC">
        <w:rPr>
          <w:rFonts w:ascii="Times New Roman" w:eastAsia="Times New Roman" w:hAnsi="Times New Roman" w:cs="Times New Roman"/>
          <w:sz w:val="28"/>
          <w:szCs w:val="28"/>
          <w:lang w:eastAsia="ru-RU"/>
        </w:rPr>
        <w:t>годовых</w:t>
      </w:r>
      <w:proofErr w:type="gramEnd"/>
      <w:r w:rsidRPr="004678DC">
        <w:rPr>
          <w:rFonts w:ascii="Times New Roman" w:eastAsia="Times New Roman" w:hAnsi="Times New Roman" w:cs="Times New Roman"/>
          <w:sz w:val="28"/>
          <w:szCs w:val="28"/>
          <w:lang w:eastAsia="ru-RU"/>
        </w:rPr>
        <w:t>. Это обрекало крестьян на десятилетия долгов, из которых многие не могли выбраться. </w:t>
      </w:r>
    </w:p>
    <w:p w:rsidR="004678DC" w:rsidRPr="004678DC" w:rsidRDefault="004678DC" w:rsidP="004678DC">
      <w:pPr>
        <w:numPr>
          <w:ilvl w:val="0"/>
          <w:numId w:val="2"/>
        </w:numPr>
        <w:spacing w:beforeAutospacing="1" w:after="0" w:line="240" w:lineRule="auto"/>
        <w:ind w:left="0"/>
        <w:rPr>
          <w:rFonts w:ascii="Times New Roman" w:eastAsia="Times New Roman" w:hAnsi="Times New Roman" w:cs="Times New Roman"/>
          <w:sz w:val="28"/>
          <w:szCs w:val="28"/>
          <w:lang w:eastAsia="ru-RU"/>
        </w:rPr>
      </w:pPr>
      <w:r w:rsidRPr="00B9518B">
        <w:rPr>
          <w:rFonts w:ascii="Times New Roman" w:eastAsia="Times New Roman" w:hAnsi="Times New Roman" w:cs="Times New Roman"/>
          <w:b/>
          <w:bCs/>
          <w:sz w:val="28"/>
          <w:szCs w:val="28"/>
          <w:lang w:eastAsia="ru-RU"/>
        </w:rPr>
        <w:t xml:space="preserve"> </w:t>
      </w:r>
      <w:proofErr w:type="spellStart"/>
      <w:r w:rsidRPr="004678DC">
        <w:rPr>
          <w:rFonts w:ascii="Times New Roman" w:eastAsia="Times New Roman" w:hAnsi="Times New Roman" w:cs="Times New Roman"/>
          <w:b/>
          <w:bCs/>
          <w:sz w:val="28"/>
          <w:szCs w:val="28"/>
          <w:lang w:eastAsia="ru-RU"/>
        </w:rPr>
        <w:t>Временнообязанное</w:t>
      </w:r>
      <w:proofErr w:type="spellEnd"/>
      <w:r w:rsidRPr="004678DC">
        <w:rPr>
          <w:rFonts w:ascii="Times New Roman" w:eastAsia="Times New Roman" w:hAnsi="Times New Roman" w:cs="Times New Roman"/>
          <w:b/>
          <w:bCs/>
          <w:sz w:val="28"/>
          <w:szCs w:val="28"/>
          <w:lang w:eastAsia="ru-RU"/>
        </w:rPr>
        <w:t xml:space="preserve"> состояние</w:t>
      </w:r>
      <w:r w:rsidRPr="004678DC">
        <w:rPr>
          <w:rFonts w:ascii="Times New Roman" w:eastAsia="Times New Roman" w:hAnsi="Times New Roman" w:cs="Times New Roman"/>
          <w:sz w:val="28"/>
          <w:szCs w:val="28"/>
          <w:lang w:eastAsia="ru-RU"/>
        </w:rPr>
        <w:t> — реформа предусматривала переходный период, когда крестьяне становились «</w:t>
      </w:r>
      <w:proofErr w:type="spellStart"/>
      <w:r w:rsidRPr="004678DC">
        <w:rPr>
          <w:rFonts w:ascii="Times New Roman" w:eastAsia="Times New Roman" w:hAnsi="Times New Roman" w:cs="Times New Roman"/>
          <w:sz w:val="28"/>
          <w:szCs w:val="28"/>
          <w:lang w:eastAsia="ru-RU"/>
        </w:rPr>
        <w:t>временнообязанными</w:t>
      </w:r>
      <w:proofErr w:type="spellEnd"/>
      <w:r w:rsidRPr="004678DC">
        <w:rPr>
          <w:rFonts w:ascii="Times New Roman" w:eastAsia="Times New Roman" w:hAnsi="Times New Roman" w:cs="Times New Roman"/>
          <w:sz w:val="28"/>
          <w:szCs w:val="28"/>
          <w:lang w:eastAsia="ru-RU"/>
        </w:rPr>
        <w:t>» и продолжали работать на помещиков до выкупа земли. Этот статус, зафиксированный в Положениях 1861 года, длился годами, а в некоторых случаях десятилетиями. Это создавало иллюзию свободы, сохраняя зависимость от помещиков, которые диктовали условия труда и оплаты, что вы</w:t>
      </w:r>
      <w:r w:rsidRPr="00B9518B">
        <w:rPr>
          <w:rFonts w:ascii="Times New Roman" w:eastAsia="Times New Roman" w:hAnsi="Times New Roman" w:cs="Times New Roman"/>
          <w:sz w:val="28"/>
          <w:szCs w:val="28"/>
          <w:lang w:eastAsia="ru-RU"/>
        </w:rPr>
        <w:t>зывало недовольство и протесты.</w:t>
      </w:r>
    </w:p>
    <w:p w:rsidR="004678DC" w:rsidRPr="004678DC" w:rsidRDefault="004678DC" w:rsidP="004678DC">
      <w:pPr>
        <w:numPr>
          <w:ilvl w:val="0"/>
          <w:numId w:val="2"/>
        </w:numPr>
        <w:spacing w:beforeAutospacing="1" w:after="0" w:line="240" w:lineRule="auto"/>
        <w:ind w:left="0"/>
        <w:rPr>
          <w:rFonts w:ascii="Times New Roman" w:eastAsia="Times New Roman" w:hAnsi="Times New Roman" w:cs="Times New Roman"/>
          <w:sz w:val="28"/>
          <w:szCs w:val="28"/>
          <w:lang w:eastAsia="ru-RU"/>
        </w:rPr>
      </w:pPr>
      <w:r w:rsidRPr="004678DC">
        <w:rPr>
          <w:rFonts w:ascii="Times New Roman" w:eastAsia="Times New Roman" w:hAnsi="Times New Roman" w:cs="Times New Roman"/>
          <w:b/>
          <w:bCs/>
          <w:sz w:val="28"/>
          <w:szCs w:val="28"/>
          <w:lang w:eastAsia="ru-RU"/>
        </w:rPr>
        <w:t>Сохранялись пережитки феодальной системы</w:t>
      </w:r>
      <w:r w:rsidRPr="004678DC">
        <w:rPr>
          <w:rFonts w:ascii="Times New Roman" w:eastAsia="Times New Roman" w:hAnsi="Times New Roman" w:cs="Times New Roman"/>
          <w:sz w:val="28"/>
          <w:szCs w:val="28"/>
          <w:lang w:eastAsia="ru-RU"/>
        </w:rPr>
        <w:t>. Например, за крестьянами так и осталась обязательная воинская рекрутская повинность, хотя все остальные слои населения её не несли. </w:t>
      </w:r>
      <w:r w:rsidRPr="00B9518B">
        <w:rPr>
          <w:rFonts w:ascii="Times New Roman" w:eastAsia="Times New Roman" w:hAnsi="Times New Roman" w:cs="Times New Roman"/>
          <w:sz w:val="28"/>
          <w:szCs w:val="28"/>
          <w:lang w:eastAsia="ru-RU"/>
        </w:rPr>
        <w:t xml:space="preserve"> </w:t>
      </w:r>
    </w:p>
    <w:p w:rsidR="004678DC" w:rsidRPr="004678DC" w:rsidRDefault="004678DC" w:rsidP="004678DC">
      <w:pPr>
        <w:numPr>
          <w:ilvl w:val="0"/>
          <w:numId w:val="2"/>
        </w:numPr>
        <w:spacing w:beforeAutospacing="1" w:after="0" w:line="240" w:lineRule="auto"/>
        <w:ind w:left="0"/>
        <w:rPr>
          <w:rFonts w:ascii="Times New Roman" w:eastAsia="Times New Roman" w:hAnsi="Times New Roman" w:cs="Times New Roman"/>
          <w:sz w:val="28"/>
          <w:szCs w:val="28"/>
          <w:lang w:eastAsia="ru-RU"/>
        </w:rPr>
      </w:pPr>
      <w:r w:rsidRPr="004678DC">
        <w:rPr>
          <w:rFonts w:ascii="Times New Roman" w:eastAsia="Times New Roman" w:hAnsi="Times New Roman" w:cs="Times New Roman"/>
          <w:b/>
          <w:bCs/>
          <w:sz w:val="28"/>
          <w:szCs w:val="28"/>
          <w:lang w:eastAsia="ru-RU"/>
        </w:rPr>
        <w:t>Усилились крестьянские протесты</w:t>
      </w:r>
      <w:r w:rsidRPr="004678DC">
        <w:rPr>
          <w:rFonts w:ascii="Times New Roman" w:eastAsia="Times New Roman" w:hAnsi="Times New Roman" w:cs="Times New Roman"/>
          <w:sz w:val="28"/>
          <w:szCs w:val="28"/>
          <w:lang w:eastAsia="ru-RU"/>
        </w:rPr>
        <w:t> и выступления против помещиков, постоянную агитацию среди крестьян вели революционные кружки. </w:t>
      </w:r>
      <w:r w:rsidRPr="00B9518B">
        <w:rPr>
          <w:rFonts w:ascii="Times New Roman" w:eastAsia="Times New Roman" w:hAnsi="Times New Roman" w:cs="Times New Roman"/>
          <w:sz w:val="28"/>
          <w:szCs w:val="28"/>
          <w:lang w:eastAsia="ru-RU"/>
        </w:rPr>
        <w:t xml:space="preserve"> </w:t>
      </w:r>
    </w:p>
    <w:p w:rsidR="004678DC" w:rsidRPr="004678DC" w:rsidRDefault="004678DC" w:rsidP="004678DC">
      <w:pPr>
        <w:spacing w:line="240" w:lineRule="auto"/>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Таким образом, </w:t>
      </w:r>
      <w:r w:rsidRPr="004678DC">
        <w:rPr>
          <w:rFonts w:ascii="Times New Roman" w:eastAsia="Times New Roman" w:hAnsi="Times New Roman" w:cs="Times New Roman"/>
          <w:b/>
          <w:bCs/>
          <w:sz w:val="28"/>
          <w:szCs w:val="28"/>
          <w:lang w:eastAsia="ru-RU"/>
        </w:rPr>
        <w:t>отмена крепостного права 1861 года имела как прогрессивные, так и регрессивные последствия</w:t>
      </w:r>
    </w:p>
    <w:p w:rsidR="00B9518B" w:rsidRDefault="00B9518B" w:rsidP="004678DC">
      <w:pPr>
        <w:shd w:val="clear" w:color="auto" w:fill="FFFFFF"/>
        <w:spacing w:after="120" w:line="240" w:lineRule="auto"/>
        <w:jc w:val="center"/>
        <w:rPr>
          <w:rFonts w:ascii="Times New Roman" w:eastAsia="Times New Roman" w:hAnsi="Times New Roman" w:cs="Times New Roman"/>
          <w:b/>
          <w:color w:val="333333"/>
          <w:sz w:val="28"/>
          <w:szCs w:val="28"/>
          <w:lang w:eastAsia="ru-RU"/>
        </w:rPr>
      </w:pPr>
    </w:p>
    <w:p w:rsidR="00AA3ECF" w:rsidRDefault="00AA3ECF" w:rsidP="004678DC">
      <w:pPr>
        <w:shd w:val="clear" w:color="auto" w:fill="FFFFFF"/>
        <w:spacing w:after="120" w:line="240" w:lineRule="auto"/>
        <w:jc w:val="center"/>
        <w:rPr>
          <w:rFonts w:ascii="Times New Roman" w:eastAsia="Times New Roman" w:hAnsi="Times New Roman" w:cs="Times New Roman"/>
          <w:b/>
          <w:color w:val="333333"/>
          <w:sz w:val="28"/>
          <w:szCs w:val="28"/>
          <w:lang w:eastAsia="ru-RU"/>
        </w:rPr>
      </w:pPr>
    </w:p>
    <w:p w:rsidR="004678DC" w:rsidRPr="00AA3ECF" w:rsidRDefault="004678DC" w:rsidP="004678DC">
      <w:pPr>
        <w:shd w:val="clear" w:color="auto" w:fill="FFFFFF"/>
        <w:spacing w:after="120" w:line="240" w:lineRule="auto"/>
        <w:jc w:val="center"/>
        <w:rPr>
          <w:rFonts w:ascii="Times New Roman" w:eastAsia="Times New Roman" w:hAnsi="Times New Roman" w:cs="Times New Roman"/>
          <w:b/>
          <w:color w:val="333333"/>
          <w:sz w:val="28"/>
          <w:szCs w:val="28"/>
          <w:lang w:eastAsia="ru-RU"/>
        </w:rPr>
      </w:pPr>
      <w:r w:rsidRPr="004678DC">
        <w:rPr>
          <w:rFonts w:ascii="Times New Roman" w:eastAsia="Times New Roman" w:hAnsi="Times New Roman" w:cs="Times New Roman"/>
          <w:b/>
          <w:color w:val="333333"/>
          <w:sz w:val="28"/>
          <w:szCs w:val="28"/>
          <w:lang w:eastAsia="ru-RU"/>
        </w:rPr>
        <w:t xml:space="preserve">Отмена крепостного права 1861 года </w:t>
      </w:r>
      <w:r w:rsidRPr="00AA3ECF">
        <w:rPr>
          <w:rFonts w:ascii="Times New Roman" w:eastAsia="Times New Roman" w:hAnsi="Times New Roman" w:cs="Times New Roman"/>
          <w:b/>
          <w:color w:val="333333"/>
          <w:sz w:val="28"/>
          <w:szCs w:val="28"/>
          <w:lang w:eastAsia="ru-RU"/>
        </w:rPr>
        <w:t xml:space="preserve">изменила </w:t>
      </w:r>
      <w:r w:rsidRPr="004678DC">
        <w:rPr>
          <w:rFonts w:ascii="Times New Roman" w:eastAsia="Times New Roman" w:hAnsi="Times New Roman" w:cs="Times New Roman"/>
          <w:b/>
          <w:color w:val="333333"/>
          <w:sz w:val="28"/>
          <w:szCs w:val="28"/>
          <w:lang w:eastAsia="ru-RU"/>
        </w:rPr>
        <w:t>на социальную структуру общества</w:t>
      </w:r>
    </w:p>
    <w:p w:rsidR="004678DC" w:rsidRDefault="004678DC" w:rsidP="004678DC">
      <w:pPr>
        <w:shd w:val="clear" w:color="auto" w:fill="FFFFFF"/>
        <w:spacing w:after="120" w:line="240" w:lineRule="auto"/>
        <w:rPr>
          <w:rFonts w:ascii="Times New Roman" w:eastAsia="Times New Roman" w:hAnsi="Times New Roman" w:cs="Times New Roman"/>
          <w:color w:val="333333"/>
          <w:sz w:val="28"/>
          <w:szCs w:val="28"/>
          <w:lang w:val="en-US" w:eastAsia="ru-RU"/>
        </w:rPr>
      </w:pPr>
      <w:r w:rsidRPr="004678DC">
        <w:rPr>
          <w:rFonts w:ascii="Times New Roman" w:eastAsia="Times New Roman" w:hAnsi="Times New Roman" w:cs="Times New Roman"/>
          <w:b/>
          <w:bCs/>
          <w:color w:val="333333"/>
          <w:sz w:val="28"/>
          <w:szCs w:val="28"/>
          <w:lang w:eastAsia="ru-RU"/>
        </w:rPr>
        <w:t>Разрушилась старая сословная система</w:t>
      </w:r>
      <w:r w:rsidRPr="004678DC">
        <w:rPr>
          <w:rFonts w:ascii="Times New Roman" w:eastAsia="Times New Roman" w:hAnsi="Times New Roman" w:cs="Times New Roman"/>
          <w:color w:val="333333"/>
          <w:sz w:val="28"/>
          <w:szCs w:val="28"/>
          <w:lang w:eastAsia="ru-RU"/>
        </w:rPr>
        <w:t>, в которой помещик имел почти неограниченную власть над крестьянином. Крестьяне становились субъектами права, а не объектами владения. </w:t>
      </w:r>
      <w:r w:rsidRPr="00B9518B">
        <w:rPr>
          <w:rFonts w:ascii="Times New Roman" w:eastAsia="Times New Roman" w:hAnsi="Times New Roman" w:cs="Times New Roman"/>
          <w:color w:val="333333"/>
          <w:sz w:val="28"/>
          <w:szCs w:val="28"/>
          <w:lang w:eastAsia="ru-RU"/>
        </w:rPr>
        <w:t xml:space="preserve"> </w:t>
      </w:r>
    </w:p>
    <w:p w:rsidR="00292B4B" w:rsidRPr="00292B4B" w:rsidRDefault="00292B4B" w:rsidP="004678DC">
      <w:pPr>
        <w:shd w:val="clear" w:color="auto" w:fill="FFFFFF"/>
        <w:spacing w:after="120" w:line="240" w:lineRule="auto"/>
        <w:rPr>
          <w:rFonts w:ascii="Times New Roman" w:eastAsia="Times New Roman" w:hAnsi="Times New Roman" w:cs="Times New Roman"/>
          <w:color w:val="333333"/>
          <w:sz w:val="28"/>
          <w:szCs w:val="28"/>
          <w:lang w:val="en-US" w:eastAsia="ru-RU"/>
        </w:rPr>
      </w:pPr>
    </w:p>
    <w:p w:rsidR="004678DC" w:rsidRPr="004678DC" w:rsidRDefault="004678DC" w:rsidP="004678DC">
      <w:pPr>
        <w:numPr>
          <w:ilvl w:val="0"/>
          <w:numId w:val="3"/>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b/>
          <w:bCs/>
          <w:color w:val="333333"/>
          <w:sz w:val="28"/>
          <w:szCs w:val="28"/>
          <w:lang w:eastAsia="ru-RU"/>
        </w:rPr>
        <w:lastRenderedPageBreak/>
        <w:t>Появились новые социальные группы</w:t>
      </w:r>
      <w:r w:rsidRPr="004678DC">
        <w:rPr>
          <w:rFonts w:ascii="Times New Roman" w:eastAsia="Times New Roman" w:hAnsi="Times New Roman" w:cs="Times New Roman"/>
          <w:color w:val="333333"/>
          <w:sz w:val="28"/>
          <w:szCs w:val="28"/>
          <w:lang w:eastAsia="ru-RU"/>
        </w:rPr>
        <w:t>: рабочие, мелкие собственники, предприниматели. В частности, формировался класс пролетариата, в который переходило бывшее крестьянство. </w:t>
      </w:r>
      <w:r w:rsidRPr="00B9518B">
        <w:rPr>
          <w:rFonts w:ascii="Times New Roman" w:eastAsia="Times New Roman" w:hAnsi="Times New Roman" w:cs="Times New Roman"/>
          <w:color w:val="333333"/>
          <w:sz w:val="28"/>
          <w:szCs w:val="28"/>
          <w:lang w:eastAsia="ru-RU"/>
        </w:rPr>
        <w:t xml:space="preserve"> </w:t>
      </w:r>
    </w:p>
    <w:p w:rsidR="004678DC" w:rsidRPr="004678DC" w:rsidRDefault="004678DC" w:rsidP="004678DC">
      <w:pPr>
        <w:numPr>
          <w:ilvl w:val="0"/>
          <w:numId w:val="3"/>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b/>
          <w:bCs/>
          <w:color w:val="333333"/>
          <w:sz w:val="28"/>
          <w:szCs w:val="28"/>
          <w:lang w:eastAsia="ru-RU"/>
        </w:rPr>
        <w:t>Дворянство утратило часть привилегий</w:t>
      </w:r>
      <w:r w:rsidRPr="004678DC">
        <w:rPr>
          <w:rFonts w:ascii="Times New Roman" w:eastAsia="Times New Roman" w:hAnsi="Times New Roman" w:cs="Times New Roman"/>
          <w:color w:val="333333"/>
          <w:sz w:val="28"/>
          <w:szCs w:val="28"/>
          <w:lang w:eastAsia="ru-RU"/>
        </w:rPr>
        <w:t>. Потеря контроля над крепостными крестьянами и снижение прибыли заставляли многих помещиков искать новые источники дохода. Часть дворян разорилась, другие, чтобы выжить, начали заниматься предпринимательской деятельностью.</w:t>
      </w:r>
      <w:r w:rsidRPr="00B9518B">
        <w:rPr>
          <w:rFonts w:ascii="Times New Roman" w:eastAsia="Times New Roman" w:hAnsi="Times New Roman" w:cs="Times New Roman"/>
          <w:color w:val="333333"/>
          <w:sz w:val="28"/>
          <w:szCs w:val="28"/>
          <w:lang w:eastAsia="ru-RU"/>
        </w:rPr>
        <w:t xml:space="preserve"> </w:t>
      </w:r>
    </w:p>
    <w:p w:rsidR="004678DC" w:rsidRPr="004678DC" w:rsidRDefault="004678DC" w:rsidP="004678DC">
      <w:pPr>
        <w:numPr>
          <w:ilvl w:val="0"/>
          <w:numId w:val="3"/>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b/>
          <w:bCs/>
          <w:color w:val="333333"/>
          <w:sz w:val="28"/>
          <w:szCs w:val="28"/>
          <w:lang w:eastAsia="ru-RU"/>
        </w:rPr>
        <w:t>Изменилось общественное сознание</w:t>
      </w:r>
      <w:r w:rsidRPr="004678DC">
        <w:rPr>
          <w:rFonts w:ascii="Times New Roman" w:eastAsia="Times New Roman" w:hAnsi="Times New Roman" w:cs="Times New Roman"/>
          <w:color w:val="333333"/>
          <w:sz w:val="28"/>
          <w:szCs w:val="28"/>
          <w:lang w:eastAsia="ru-RU"/>
        </w:rPr>
        <w:t>: крепостничество перестало восприниматься как естественное. Россия начала становиться обществом, где личная свобода стала базовой ценностью. </w:t>
      </w:r>
      <w:r w:rsidRPr="00B9518B">
        <w:rPr>
          <w:rFonts w:ascii="Times New Roman" w:eastAsia="Times New Roman" w:hAnsi="Times New Roman" w:cs="Times New Roman"/>
          <w:color w:val="333333"/>
          <w:sz w:val="28"/>
          <w:szCs w:val="28"/>
          <w:lang w:eastAsia="ru-RU"/>
        </w:rPr>
        <w:t xml:space="preserve"> </w:t>
      </w:r>
    </w:p>
    <w:p w:rsidR="004678DC" w:rsidRPr="004678DC" w:rsidRDefault="004678DC" w:rsidP="004678DC">
      <w:pPr>
        <w:numPr>
          <w:ilvl w:val="0"/>
          <w:numId w:val="3"/>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b/>
          <w:bCs/>
          <w:color w:val="333333"/>
          <w:sz w:val="28"/>
          <w:szCs w:val="28"/>
          <w:lang w:eastAsia="ru-RU"/>
        </w:rPr>
        <w:t>Ускорилось социальное расслоение</w:t>
      </w:r>
      <w:r w:rsidRPr="004678DC">
        <w:rPr>
          <w:rFonts w:ascii="Times New Roman" w:eastAsia="Times New Roman" w:hAnsi="Times New Roman" w:cs="Times New Roman"/>
          <w:color w:val="333333"/>
          <w:sz w:val="28"/>
          <w:szCs w:val="28"/>
          <w:lang w:eastAsia="ru-RU"/>
        </w:rPr>
        <w:t>: появились кулаки и разорившиеся крестьяне, пополнявшие ряды сельского пролетариата. </w:t>
      </w:r>
      <w:r w:rsidRPr="00B9518B">
        <w:rPr>
          <w:rFonts w:ascii="Times New Roman" w:eastAsia="Times New Roman" w:hAnsi="Times New Roman" w:cs="Times New Roman"/>
          <w:color w:val="333333"/>
          <w:sz w:val="28"/>
          <w:szCs w:val="28"/>
          <w:lang w:eastAsia="ru-RU"/>
        </w:rPr>
        <w:t xml:space="preserve"> </w:t>
      </w:r>
    </w:p>
    <w:p w:rsidR="004678DC" w:rsidRPr="004678DC" w:rsidRDefault="004678DC" w:rsidP="004678DC">
      <w:pPr>
        <w:numPr>
          <w:ilvl w:val="0"/>
          <w:numId w:val="3"/>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b/>
          <w:bCs/>
          <w:color w:val="333333"/>
          <w:sz w:val="28"/>
          <w:szCs w:val="28"/>
          <w:lang w:eastAsia="ru-RU"/>
        </w:rPr>
        <w:t>Увеличилось число горожан</w:t>
      </w:r>
      <w:r w:rsidRPr="004678DC">
        <w:rPr>
          <w:rFonts w:ascii="Times New Roman" w:eastAsia="Times New Roman" w:hAnsi="Times New Roman" w:cs="Times New Roman"/>
          <w:color w:val="333333"/>
          <w:sz w:val="28"/>
          <w:szCs w:val="28"/>
          <w:lang w:eastAsia="ru-RU"/>
        </w:rPr>
        <w:t xml:space="preserve">. </w:t>
      </w:r>
      <w:proofErr w:type="spellStart"/>
      <w:r w:rsidRPr="004678DC">
        <w:rPr>
          <w:rFonts w:ascii="Times New Roman" w:eastAsia="Times New Roman" w:hAnsi="Times New Roman" w:cs="Times New Roman"/>
          <w:color w:val="333333"/>
          <w:sz w:val="28"/>
          <w:szCs w:val="28"/>
          <w:lang w:eastAsia="ru-RU"/>
        </w:rPr>
        <w:t>Городовое</w:t>
      </w:r>
      <w:proofErr w:type="spellEnd"/>
      <w:r w:rsidRPr="004678DC">
        <w:rPr>
          <w:rFonts w:ascii="Times New Roman" w:eastAsia="Times New Roman" w:hAnsi="Times New Roman" w:cs="Times New Roman"/>
          <w:color w:val="333333"/>
          <w:sz w:val="28"/>
          <w:szCs w:val="28"/>
          <w:lang w:eastAsia="ru-RU"/>
        </w:rPr>
        <w:t xml:space="preserve"> положение 1870 года устранило сословный принцип из устройства городского управления. </w:t>
      </w:r>
      <w:r w:rsidRPr="00B9518B">
        <w:rPr>
          <w:rFonts w:ascii="Times New Roman" w:eastAsia="Times New Roman" w:hAnsi="Times New Roman" w:cs="Times New Roman"/>
          <w:color w:val="333333"/>
          <w:sz w:val="28"/>
          <w:szCs w:val="28"/>
          <w:lang w:eastAsia="ru-RU"/>
        </w:rPr>
        <w:t xml:space="preserve"> </w:t>
      </w:r>
    </w:p>
    <w:p w:rsidR="004678DC" w:rsidRPr="004678DC" w:rsidRDefault="004678DC" w:rsidP="004678DC">
      <w:pPr>
        <w:numPr>
          <w:ilvl w:val="0"/>
          <w:numId w:val="3"/>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b/>
          <w:bCs/>
          <w:color w:val="333333"/>
          <w:sz w:val="28"/>
          <w:szCs w:val="28"/>
          <w:lang w:eastAsia="ru-RU"/>
        </w:rPr>
        <w:t>Из замкнутого сословия духовенство превратилось в относительно открытую социальную группу</w:t>
      </w:r>
      <w:r w:rsidRPr="004678DC">
        <w:rPr>
          <w:rFonts w:ascii="Times New Roman" w:eastAsia="Times New Roman" w:hAnsi="Times New Roman" w:cs="Times New Roman"/>
          <w:color w:val="333333"/>
          <w:sz w:val="28"/>
          <w:szCs w:val="28"/>
          <w:lang w:eastAsia="ru-RU"/>
        </w:rPr>
        <w:t>. Дети священнослужителей теперь получали возможность выбора профессии, а не принадлежали к духовному сословию по рождению. </w:t>
      </w:r>
      <w:r w:rsidRPr="00B9518B">
        <w:rPr>
          <w:rFonts w:ascii="Times New Roman" w:eastAsia="Times New Roman" w:hAnsi="Times New Roman" w:cs="Times New Roman"/>
          <w:color w:val="333333"/>
          <w:sz w:val="28"/>
          <w:szCs w:val="28"/>
          <w:lang w:eastAsia="ru-RU"/>
        </w:rPr>
        <w:t xml:space="preserve"> </w:t>
      </w:r>
    </w:p>
    <w:p w:rsidR="004678DC" w:rsidRPr="00B9518B" w:rsidRDefault="004678DC" w:rsidP="004678DC">
      <w:pPr>
        <w:shd w:val="clear" w:color="auto" w:fill="FFFFFF"/>
        <w:spacing w:after="120" w:line="240" w:lineRule="auto"/>
        <w:rPr>
          <w:rFonts w:ascii="Times New Roman" w:eastAsia="Times New Roman" w:hAnsi="Times New Roman" w:cs="Times New Roman"/>
          <w:color w:val="333333"/>
          <w:sz w:val="28"/>
          <w:szCs w:val="28"/>
          <w:lang w:eastAsia="ru-RU"/>
        </w:rPr>
      </w:pPr>
    </w:p>
    <w:p w:rsidR="004678DC" w:rsidRPr="004678DC" w:rsidRDefault="004678DC" w:rsidP="004678DC">
      <w:pPr>
        <w:shd w:val="clear" w:color="auto" w:fill="FFFFFF"/>
        <w:spacing w:after="120" w:line="240" w:lineRule="auto"/>
        <w:rPr>
          <w:rFonts w:ascii="Times New Roman" w:eastAsia="Times New Roman" w:hAnsi="Times New Roman" w:cs="Times New Roman"/>
          <w:b/>
          <w:color w:val="333333"/>
          <w:sz w:val="28"/>
          <w:szCs w:val="28"/>
          <w:lang w:eastAsia="ru-RU"/>
        </w:rPr>
      </w:pPr>
      <w:r w:rsidRPr="00AA3ECF">
        <w:rPr>
          <w:rFonts w:ascii="Times New Roman" w:eastAsia="Times New Roman" w:hAnsi="Times New Roman" w:cs="Times New Roman"/>
          <w:b/>
          <w:color w:val="333333"/>
          <w:sz w:val="28"/>
          <w:szCs w:val="28"/>
          <w:lang w:eastAsia="ru-RU"/>
        </w:rPr>
        <w:t xml:space="preserve">Что </w:t>
      </w:r>
      <w:r w:rsidRPr="004678DC">
        <w:rPr>
          <w:rFonts w:ascii="Times New Roman" w:eastAsia="Times New Roman" w:hAnsi="Times New Roman" w:cs="Times New Roman"/>
          <w:b/>
          <w:color w:val="333333"/>
          <w:sz w:val="28"/>
          <w:szCs w:val="28"/>
          <w:lang w:eastAsia="ru-RU"/>
        </w:rPr>
        <w:t>утратило дворянство</w:t>
      </w:r>
      <w:r w:rsidRPr="00AA3ECF">
        <w:rPr>
          <w:rFonts w:ascii="Times New Roman" w:eastAsia="Times New Roman" w:hAnsi="Times New Roman" w:cs="Times New Roman"/>
          <w:b/>
          <w:color w:val="333333"/>
          <w:sz w:val="28"/>
          <w:szCs w:val="28"/>
          <w:lang w:eastAsia="ru-RU"/>
        </w:rPr>
        <w:t xml:space="preserve"> после отмены крепостного права? </w:t>
      </w:r>
    </w:p>
    <w:p w:rsidR="004678DC" w:rsidRPr="004678DC" w:rsidRDefault="004678DC" w:rsidP="004678DC">
      <w:pPr>
        <w:numPr>
          <w:ilvl w:val="0"/>
          <w:numId w:val="4"/>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b/>
          <w:bCs/>
          <w:color w:val="333333"/>
          <w:sz w:val="28"/>
          <w:szCs w:val="28"/>
          <w:lang w:eastAsia="ru-RU"/>
        </w:rPr>
        <w:t>Возможность использовать крестьянский труд</w:t>
      </w:r>
      <w:r w:rsidRPr="004678DC">
        <w:rPr>
          <w:rFonts w:ascii="Times New Roman" w:eastAsia="Times New Roman" w:hAnsi="Times New Roman" w:cs="Times New Roman"/>
          <w:color w:val="333333"/>
          <w:sz w:val="28"/>
          <w:szCs w:val="28"/>
          <w:lang w:eastAsia="ru-RU"/>
        </w:rPr>
        <w:t>. Крестьянская реформа 1861 года лишила помещиков-дворян дарового труда крестьян и власти над сельским населением. </w:t>
      </w:r>
    </w:p>
    <w:p w:rsidR="004678DC" w:rsidRPr="004678DC" w:rsidRDefault="004678DC" w:rsidP="004678DC">
      <w:pPr>
        <w:numPr>
          <w:ilvl w:val="0"/>
          <w:numId w:val="4"/>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b/>
          <w:bCs/>
          <w:color w:val="333333"/>
          <w:sz w:val="28"/>
          <w:szCs w:val="28"/>
          <w:lang w:eastAsia="ru-RU"/>
        </w:rPr>
        <w:t>Право монопольного формирования уездной полиции</w:t>
      </w:r>
      <w:r w:rsidRPr="004678DC">
        <w:rPr>
          <w:rFonts w:ascii="Times New Roman" w:eastAsia="Times New Roman" w:hAnsi="Times New Roman" w:cs="Times New Roman"/>
          <w:color w:val="333333"/>
          <w:sz w:val="28"/>
          <w:szCs w:val="28"/>
          <w:lang w:eastAsia="ru-RU"/>
        </w:rPr>
        <w:t>. После полицейской реформы 1862 года дворяне могли занимать только должность заседателя в уездном полицейском управлении. </w:t>
      </w:r>
      <w:r w:rsidRPr="00B9518B">
        <w:rPr>
          <w:rFonts w:ascii="Times New Roman" w:eastAsia="Times New Roman" w:hAnsi="Times New Roman" w:cs="Times New Roman"/>
          <w:color w:val="333333"/>
          <w:sz w:val="28"/>
          <w:szCs w:val="28"/>
          <w:lang w:eastAsia="ru-RU"/>
        </w:rPr>
        <w:t xml:space="preserve"> </w:t>
      </w:r>
    </w:p>
    <w:p w:rsidR="004678DC" w:rsidRPr="004678DC" w:rsidRDefault="004678DC" w:rsidP="004678DC">
      <w:pPr>
        <w:numPr>
          <w:ilvl w:val="0"/>
          <w:numId w:val="4"/>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b/>
          <w:bCs/>
          <w:color w:val="333333"/>
          <w:sz w:val="28"/>
          <w:szCs w:val="28"/>
          <w:lang w:eastAsia="ru-RU"/>
        </w:rPr>
        <w:t>Контроль над органами местного самоуправления</w:t>
      </w:r>
      <w:r w:rsidRPr="004678DC">
        <w:rPr>
          <w:rFonts w:ascii="Times New Roman" w:eastAsia="Times New Roman" w:hAnsi="Times New Roman" w:cs="Times New Roman"/>
          <w:color w:val="333333"/>
          <w:sz w:val="28"/>
          <w:szCs w:val="28"/>
          <w:lang w:eastAsia="ru-RU"/>
        </w:rPr>
        <w:t>. После земской реформы 1864 года дворяне уже не могли контролировать органы местного самоуправления. </w:t>
      </w:r>
      <w:r w:rsidRPr="00B9518B">
        <w:rPr>
          <w:rFonts w:ascii="Times New Roman" w:eastAsia="Times New Roman" w:hAnsi="Times New Roman" w:cs="Times New Roman"/>
          <w:color w:val="333333"/>
          <w:sz w:val="28"/>
          <w:szCs w:val="28"/>
          <w:lang w:eastAsia="ru-RU"/>
        </w:rPr>
        <w:t xml:space="preserve"> </w:t>
      </w:r>
    </w:p>
    <w:p w:rsidR="004678DC" w:rsidRPr="004678DC" w:rsidRDefault="004678DC" w:rsidP="004678DC">
      <w:pPr>
        <w:numPr>
          <w:ilvl w:val="0"/>
          <w:numId w:val="4"/>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b/>
          <w:bCs/>
          <w:color w:val="333333"/>
          <w:sz w:val="28"/>
          <w:szCs w:val="28"/>
          <w:lang w:eastAsia="ru-RU"/>
        </w:rPr>
        <w:t>Освобождение от налогов</w:t>
      </w:r>
      <w:r w:rsidRPr="004678DC">
        <w:rPr>
          <w:rFonts w:ascii="Times New Roman" w:eastAsia="Times New Roman" w:hAnsi="Times New Roman" w:cs="Times New Roman"/>
          <w:color w:val="333333"/>
          <w:sz w:val="28"/>
          <w:szCs w:val="28"/>
          <w:lang w:eastAsia="ru-RU"/>
        </w:rPr>
        <w:t>. Со времён Екатерины II дворянство было освобождено от выплаты податей. С 1863 года дворяне наряду с собственниками иных сословий платили налог с городской недвижимости, с 1875 года стали выплачивать поземельный налог с имений. </w:t>
      </w:r>
      <w:r w:rsidRPr="00B9518B">
        <w:rPr>
          <w:rFonts w:ascii="Times New Roman" w:eastAsia="Times New Roman" w:hAnsi="Times New Roman" w:cs="Times New Roman"/>
          <w:color w:val="333333"/>
          <w:sz w:val="28"/>
          <w:szCs w:val="28"/>
          <w:lang w:eastAsia="ru-RU"/>
        </w:rPr>
        <w:t xml:space="preserve"> </w:t>
      </w:r>
    </w:p>
    <w:p w:rsidR="004678DC" w:rsidRPr="004678DC" w:rsidRDefault="004678DC" w:rsidP="004678DC">
      <w:pPr>
        <w:numPr>
          <w:ilvl w:val="0"/>
          <w:numId w:val="4"/>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b/>
          <w:bCs/>
          <w:color w:val="333333"/>
          <w:sz w:val="28"/>
          <w:szCs w:val="28"/>
          <w:lang w:eastAsia="ru-RU"/>
        </w:rPr>
        <w:t>Освобождение от телесных наказаний</w:t>
      </w:r>
      <w:r w:rsidRPr="004678DC">
        <w:rPr>
          <w:rFonts w:ascii="Times New Roman" w:eastAsia="Times New Roman" w:hAnsi="Times New Roman" w:cs="Times New Roman"/>
          <w:color w:val="333333"/>
          <w:sz w:val="28"/>
          <w:szCs w:val="28"/>
          <w:lang w:eastAsia="ru-RU"/>
        </w:rPr>
        <w:t>. С 1863 года эта привилегия стала достоянием более многочисленных групп населения. </w:t>
      </w:r>
      <w:r w:rsidRPr="00B9518B">
        <w:rPr>
          <w:rFonts w:ascii="Times New Roman" w:eastAsia="Times New Roman" w:hAnsi="Times New Roman" w:cs="Times New Roman"/>
          <w:color w:val="333333"/>
          <w:sz w:val="28"/>
          <w:szCs w:val="28"/>
          <w:lang w:eastAsia="ru-RU"/>
        </w:rPr>
        <w:t xml:space="preserve"> </w:t>
      </w:r>
    </w:p>
    <w:p w:rsidR="004678DC" w:rsidRPr="004678DC" w:rsidRDefault="004678DC" w:rsidP="004678DC">
      <w:pPr>
        <w:numPr>
          <w:ilvl w:val="0"/>
          <w:numId w:val="4"/>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b/>
          <w:bCs/>
          <w:color w:val="333333"/>
          <w:sz w:val="28"/>
          <w:szCs w:val="28"/>
          <w:lang w:eastAsia="ru-RU"/>
        </w:rPr>
        <w:t>Право на государственную службу</w:t>
      </w:r>
      <w:r w:rsidRPr="004678DC">
        <w:rPr>
          <w:rFonts w:ascii="Times New Roman" w:eastAsia="Times New Roman" w:hAnsi="Times New Roman" w:cs="Times New Roman"/>
          <w:color w:val="333333"/>
          <w:sz w:val="28"/>
          <w:szCs w:val="28"/>
          <w:lang w:eastAsia="ru-RU"/>
        </w:rPr>
        <w:t>. Праву дворянства на государственную службу было противопоставлено такое же право, приобретаемое по образованию. </w:t>
      </w:r>
      <w:r w:rsidRPr="00B9518B">
        <w:rPr>
          <w:rFonts w:ascii="Times New Roman" w:eastAsia="Times New Roman" w:hAnsi="Times New Roman" w:cs="Times New Roman"/>
          <w:color w:val="333333"/>
          <w:sz w:val="28"/>
          <w:szCs w:val="28"/>
          <w:lang w:eastAsia="ru-RU"/>
        </w:rPr>
        <w:t xml:space="preserve"> </w:t>
      </w:r>
    </w:p>
    <w:p w:rsidR="004678DC" w:rsidRPr="004678DC" w:rsidRDefault="004678DC" w:rsidP="004678DC">
      <w:pPr>
        <w:numPr>
          <w:ilvl w:val="0"/>
          <w:numId w:val="4"/>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b/>
          <w:bCs/>
          <w:color w:val="333333"/>
          <w:sz w:val="28"/>
          <w:szCs w:val="28"/>
          <w:lang w:eastAsia="ru-RU"/>
        </w:rPr>
        <w:t>Преимущество при производстве в офицеры</w:t>
      </w:r>
      <w:r w:rsidRPr="004678DC">
        <w:rPr>
          <w:rFonts w:ascii="Times New Roman" w:eastAsia="Times New Roman" w:hAnsi="Times New Roman" w:cs="Times New Roman"/>
          <w:color w:val="333333"/>
          <w:sz w:val="28"/>
          <w:szCs w:val="28"/>
          <w:lang w:eastAsia="ru-RU"/>
        </w:rPr>
        <w:t xml:space="preserve">. До 1874 года производство в офицеры </w:t>
      </w:r>
      <w:proofErr w:type="spellStart"/>
      <w:r w:rsidRPr="004678DC">
        <w:rPr>
          <w:rFonts w:ascii="Times New Roman" w:eastAsia="Times New Roman" w:hAnsi="Times New Roman" w:cs="Times New Roman"/>
          <w:color w:val="333333"/>
          <w:sz w:val="28"/>
          <w:szCs w:val="28"/>
          <w:lang w:eastAsia="ru-RU"/>
        </w:rPr>
        <w:t>недворян</w:t>
      </w:r>
      <w:proofErr w:type="spellEnd"/>
      <w:r w:rsidRPr="004678DC">
        <w:rPr>
          <w:rFonts w:ascii="Times New Roman" w:eastAsia="Times New Roman" w:hAnsi="Times New Roman" w:cs="Times New Roman"/>
          <w:color w:val="333333"/>
          <w:sz w:val="28"/>
          <w:szCs w:val="28"/>
          <w:lang w:eastAsia="ru-RU"/>
        </w:rPr>
        <w:t xml:space="preserve"> было ограничено. </w:t>
      </w:r>
      <w:r w:rsidRPr="00B9518B">
        <w:rPr>
          <w:rFonts w:ascii="Times New Roman" w:eastAsia="Times New Roman" w:hAnsi="Times New Roman" w:cs="Times New Roman"/>
          <w:color w:val="333333"/>
          <w:sz w:val="28"/>
          <w:szCs w:val="28"/>
          <w:lang w:eastAsia="ru-RU"/>
        </w:rPr>
        <w:t xml:space="preserve"> </w:t>
      </w:r>
    </w:p>
    <w:p w:rsidR="004678DC" w:rsidRDefault="004678DC" w:rsidP="004678DC">
      <w:pPr>
        <w:shd w:val="clear" w:color="auto" w:fill="FFFFFF"/>
        <w:spacing w:after="120" w:line="240" w:lineRule="auto"/>
        <w:rPr>
          <w:rFonts w:ascii="Times New Roman" w:eastAsia="Times New Roman" w:hAnsi="Times New Roman" w:cs="Times New Roman"/>
          <w:color w:val="333333"/>
          <w:sz w:val="28"/>
          <w:szCs w:val="28"/>
          <w:lang w:eastAsia="ru-RU"/>
        </w:rPr>
      </w:pPr>
      <w:r w:rsidRPr="004678DC">
        <w:rPr>
          <w:rFonts w:ascii="Times New Roman" w:eastAsia="Times New Roman" w:hAnsi="Times New Roman" w:cs="Times New Roman"/>
          <w:color w:val="333333"/>
          <w:sz w:val="28"/>
          <w:szCs w:val="28"/>
          <w:lang w:eastAsia="ru-RU"/>
        </w:rPr>
        <w:t>К концу XIX — началу XX века русские дворяне потеряли все свои сословные привилегии</w:t>
      </w:r>
      <w:r w:rsidR="00AA3ECF">
        <w:rPr>
          <w:rFonts w:ascii="Times New Roman" w:eastAsia="Times New Roman" w:hAnsi="Times New Roman" w:cs="Times New Roman"/>
          <w:color w:val="333333"/>
          <w:sz w:val="28"/>
          <w:szCs w:val="28"/>
          <w:lang w:eastAsia="ru-RU"/>
        </w:rPr>
        <w:t xml:space="preserve">. </w:t>
      </w:r>
    </w:p>
    <w:p w:rsidR="00AA3ECF" w:rsidRDefault="00AA3ECF" w:rsidP="004678DC">
      <w:pPr>
        <w:shd w:val="clear" w:color="auto" w:fill="FFFFFF"/>
        <w:spacing w:after="120" w:line="240" w:lineRule="auto"/>
        <w:rPr>
          <w:rFonts w:ascii="Times New Roman" w:eastAsia="Times New Roman" w:hAnsi="Times New Roman" w:cs="Times New Roman"/>
          <w:color w:val="333333"/>
          <w:sz w:val="28"/>
          <w:szCs w:val="28"/>
          <w:lang w:eastAsia="ru-RU"/>
        </w:rPr>
      </w:pPr>
    </w:p>
    <w:p w:rsidR="00AA3ECF" w:rsidRPr="00292B4B" w:rsidRDefault="00AA3ECF" w:rsidP="004678DC">
      <w:pPr>
        <w:shd w:val="clear" w:color="auto" w:fill="FFFFFF"/>
        <w:spacing w:after="120" w:line="240" w:lineRule="auto"/>
        <w:rPr>
          <w:rFonts w:ascii="Times New Roman" w:eastAsia="Times New Roman" w:hAnsi="Times New Roman" w:cs="Times New Roman"/>
          <w:color w:val="333333"/>
          <w:sz w:val="28"/>
          <w:szCs w:val="28"/>
          <w:lang w:val="en-US" w:eastAsia="ru-RU"/>
        </w:rPr>
      </w:pPr>
      <w:bookmarkStart w:id="0" w:name="_GoBack"/>
      <w:bookmarkEnd w:id="0"/>
    </w:p>
    <w:p w:rsidR="004678DC" w:rsidRPr="004678DC" w:rsidRDefault="004678DC" w:rsidP="004678DC">
      <w:pPr>
        <w:shd w:val="clear" w:color="auto" w:fill="FFFFFF"/>
        <w:spacing w:before="90" w:after="300" w:line="420" w:lineRule="atLeast"/>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Реформа могла принести пользу, если бы была проведена раньше. Во второй половине XVIII века крепостное право получило мыслимое и немыслимое развитие. Хотя от этого нужно было отходить как от пережитка. Одной лишь армией страна не развивается, да и армии в конечном итоге нужна будет модернизация.</w:t>
      </w:r>
      <w:r w:rsidR="00AA3ECF">
        <w:rPr>
          <w:rFonts w:ascii="Times New Roman" w:eastAsia="Times New Roman" w:hAnsi="Times New Roman" w:cs="Times New Roman"/>
          <w:sz w:val="28"/>
          <w:szCs w:val="28"/>
          <w:lang w:eastAsia="ru-RU"/>
        </w:rPr>
        <w:t xml:space="preserve"> </w:t>
      </w:r>
      <w:r w:rsidRPr="004678DC">
        <w:rPr>
          <w:rFonts w:ascii="Times New Roman" w:eastAsia="Times New Roman" w:hAnsi="Times New Roman" w:cs="Times New Roman"/>
          <w:sz w:val="28"/>
          <w:szCs w:val="28"/>
          <w:lang w:eastAsia="ru-RU"/>
        </w:rPr>
        <w:t xml:space="preserve">Скачок при Александре III был. Но недостаточный и поздний. То, что </w:t>
      </w:r>
      <w:proofErr w:type="gramStart"/>
      <w:r w:rsidRPr="004678DC">
        <w:rPr>
          <w:rFonts w:ascii="Times New Roman" w:eastAsia="Times New Roman" w:hAnsi="Times New Roman" w:cs="Times New Roman"/>
          <w:sz w:val="28"/>
          <w:szCs w:val="28"/>
          <w:lang w:eastAsia="ru-RU"/>
        </w:rPr>
        <w:t>уже</w:t>
      </w:r>
      <w:r w:rsidR="00AA3ECF">
        <w:rPr>
          <w:rFonts w:ascii="Times New Roman" w:eastAsia="Times New Roman" w:hAnsi="Times New Roman" w:cs="Times New Roman"/>
          <w:sz w:val="28"/>
          <w:szCs w:val="28"/>
          <w:lang w:eastAsia="ru-RU"/>
        </w:rPr>
        <w:t xml:space="preserve">, </w:t>
      </w:r>
      <w:r w:rsidRPr="004678DC">
        <w:rPr>
          <w:rFonts w:ascii="Times New Roman" w:eastAsia="Times New Roman" w:hAnsi="Times New Roman" w:cs="Times New Roman"/>
          <w:sz w:val="28"/>
          <w:szCs w:val="28"/>
          <w:lang w:eastAsia="ru-RU"/>
        </w:rPr>
        <w:t xml:space="preserve"> было сформировано на Западе начинало</w:t>
      </w:r>
      <w:proofErr w:type="gramEnd"/>
      <w:r w:rsidRPr="004678DC">
        <w:rPr>
          <w:rFonts w:ascii="Times New Roman" w:eastAsia="Times New Roman" w:hAnsi="Times New Roman" w:cs="Times New Roman"/>
          <w:sz w:val="28"/>
          <w:szCs w:val="28"/>
          <w:lang w:eastAsia="ru-RU"/>
        </w:rPr>
        <w:t xml:space="preserve"> только доходить до нас. При Александре III мы были на первом месте по продаже зерна. Это прекрасно, только это было в ущерб своему же народу. Итог такого вывоза: голод 1891-1892 гг. А зерно продавалось тоннами, по причине экономики, которая и так была на грани.</w:t>
      </w:r>
    </w:p>
    <w:p w:rsidR="004678DC" w:rsidRPr="004678DC" w:rsidRDefault="004678DC" w:rsidP="004678DC">
      <w:pPr>
        <w:shd w:val="clear" w:color="auto" w:fill="FFFFFF"/>
        <w:spacing w:before="90" w:after="300" w:line="420" w:lineRule="atLeast"/>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Экономическая политика Александра привела к следующим результатам:</w:t>
      </w:r>
    </w:p>
    <w:p w:rsidR="004678DC" w:rsidRPr="004678DC" w:rsidRDefault="004678DC" w:rsidP="004678DC">
      <w:pPr>
        <w:numPr>
          <w:ilvl w:val="0"/>
          <w:numId w:val="5"/>
        </w:numPr>
        <w:shd w:val="clear" w:color="auto" w:fill="FFFFFF"/>
        <w:spacing w:after="240" w:line="420" w:lineRule="atLeast"/>
        <w:ind w:left="240"/>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Продолжение увеличение городского населения;</w:t>
      </w:r>
    </w:p>
    <w:p w:rsidR="004678DC" w:rsidRPr="004678DC" w:rsidRDefault="004678DC" w:rsidP="004678DC">
      <w:pPr>
        <w:numPr>
          <w:ilvl w:val="0"/>
          <w:numId w:val="5"/>
        </w:numPr>
        <w:shd w:val="clear" w:color="auto" w:fill="FFFFFF"/>
        <w:spacing w:after="240" w:line="420" w:lineRule="atLeast"/>
        <w:ind w:left="240"/>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Окончание промышленного переворота;</w:t>
      </w:r>
    </w:p>
    <w:p w:rsidR="004678DC" w:rsidRPr="004678DC" w:rsidRDefault="004678DC" w:rsidP="004678DC">
      <w:pPr>
        <w:numPr>
          <w:ilvl w:val="0"/>
          <w:numId w:val="5"/>
        </w:numPr>
        <w:shd w:val="clear" w:color="auto" w:fill="FFFFFF"/>
        <w:spacing w:after="240" w:line="420" w:lineRule="atLeast"/>
        <w:ind w:left="240"/>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В деревне остается множество неразрешенных вопросов, что сулит кризис;</w:t>
      </w:r>
    </w:p>
    <w:p w:rsidR="004678DC" w:rsidRPr="004678DC" w:rsidRDefault="004678DC" w:rsidP="004678DC">
      <w:pPr>
        <w:numPr>
          <w:ilvl w:val="0"/>
          <w:numId w:val="5"/>
        </w:numPr>
        <w:shd w:val="clear" w:color="auto" w:fill="FFFFFF"/>
        <w:spacing w:after="240" w:line="420" w:lineRule="atLeast"/>
        <w:ind w:left="240"/>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Россия остается аграрной страной, а задатки аграрно-индустриального общества остаются только на бумаге;</w:t>
      </w:r>
    </w:p>
    <w:p w:rsidR="004678DC" w:rsidRPr="004678DC" w:rsidRDefault="004678DC" w:rsidP="004678DC">
      <w:pPr>
        <w:numPr>
          <w:ilvl w:val="0"/>
          <w:numId w:val="5"/>
        </w:numPr>
        <w:shd w:val="clear" w:color="auto" w:fill="FFFFFF"/>
        <w:spacing w:after="240" w:line="420" w:lineRule="atLeast"/>
        <w:ind w:left="240"/>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Капитализм в стране был сильно деформирован.</w:t>
      </w:r>
    </w:p>
    <w:p w:rsidR="004678DC" w:rsidRPr="004678DC" w:rsidRDefault="004678DC" w:rsidP="004678DC">
      <w:pPr>
        <w:shd w:val="clear" w:color="auto" w:fill="FFFFFF"/>
        <w:spacing w:before="90" w:after="300" w:line="420" w:lineRule="atLeast"/>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В итоге, Россия как была аграрной страной, так и осталась. Обычная сельхоз техника, которой на Западе пользовались и производили во всю, в России была роскошью. К моменту развала Российской империи, включая княжества Финляндское и Польское, на всей территории страны работало 165 тракторов. А в США в 1909-1912 гг. работало </w:t>
      </w:r>
      <w:r w:rsidR="00B9518B" w:rsidRPr="00B9518B">
        <w:rPr>
          <w:rFonts w:ascii="Times New Roman" w:eastAsia="Times New Roman" w:hAnsi="Times New Roman" w:cs="Times New Roman"/>
          <w:bCs/>
          <w:sz w:val="28"/>
          <w:szCs w:val="28"/>
          <w:lang w:eastAsia="ru-RU"/>
        </w:rPr>
        <w:t>24 тысячи</w:t>
      </w:r>
      <w:r w:rsidR="00B9518B" w:rsidRPr="00B9518B">
        <w:rPr>
          <w:rFonts w:ascii="Times New Roman" w:eastAsia="Times New Roman" w:hAnsi="Times New Roman" w:cs="Times New Roman"/>
          <w:b/>
          <w:bCs/>
          <w:sz w:val="28"/>
          <w:szCs w:val="28"/>
          <w:lang w:eastAsia="ru-RU"/>
        </w:rPr>
        <w:t xml:space="preserve">. </w:t>
      </w:r>
      <w:r w:rsidRPr="004678DC">
        <w:rPr>
          <w:rFonts w:ascii="Times New Roman" w:eastAsia="Times New Roman" w:hAnsi="Times New Roman" w:cs="Times New Roman"/>
          <w:sz w:val="28"/>
          <w:szCs w:val="28"/>
          <w:lang w:eastAsia="ru-RU"/>
        </w:rPr>
        <w:t>Того скачка при Александре III не хватило, чтобы вывести Россию на высший уровень.</w:t>
      </w:r>
    </w:p>
    <w:p w:rsidR="004678DC" w:rsidRPr="00B9518B" w:rsidRDefault="004678DC" w:rsidP="004678DC">
      <w:pPr>
        <w:shd w:val="clear" w:color="auto" w:fill="FFFFFF"/>
        <w:spacing w:before="90" w:after="300" w:line="420" w:lineRule="atLeast"/>
        <w:rPr>
          <w:rFonts w:ascii="Times New Roman" w:eastAsia="Times New Roman" w:hAnsi="Times New Roman" w:cs="Times New Roman"/>
          <w:sz w:val="28"/>
          <w:szCs w:val="28"/>
          <w:lang w:eastAsia="ru-RU"/>
        </w:rPr>
      </w:pPr>
      <w:r w:rsidRPr="004678DC">
        <w:rPr>
          <w:rFonts w:ascii="Times New Roman" w:eastAsia="Times New Roman" w:hAnsi="Times New Roman" w:cs="Times New Roman"/>
          <w:sz w:val="28"/>
          <w:szCs w:val="28"/>
          <w:lang w:eastAsia="ru-RU"/>
        </w:rPr>
        <w:t>Можно было</w:t>
      </w:r>
      <w:proofErr w:type="gramStart"/>
      <w:r w:rsidRPr="004678DC">
        <w:rPr>
          <w:rFonts w:ascii="Times New Roman" w:eastAsia="Times New Roman" w:hAnsi="Times New Roman" w:cs="Times New Roman"/>
          <w:sz w:val="28"/>
          <w:szCs w:val="28"/>
          <w:lang w:eastAsia="ru-RU"/>
        </w:rPr>
        <w:t xml:space="preserve"> </w:t>
      </w:r>
      <w:r w:rsidR="00AA3ECF">
        <w:rPr>
          <w:rFonts w:ascii="Times New Roman" w:eastAsia="Times New Roman" w:hAnsi="Times New Roman" w:cs="Times New Roman"/>
          <w:sz w:val="28"/>
          <w:szCs w:val="28"/>
          <w:lang w:eastAsia="ru-RU"/>
        </w:rPr>
        <w:t>,</w:t>
      </w:r>
      <w:proofErr w:type="gramEnd"/>
      <w:r w:rsidR="00AA3ECF">
        <w:rPr>
          <w:rFonts w:ascii="Times New Roman" w:eastAsia="Times New Roman" w:hAnsi="Times New Roman" w:cs="Times New Roman"/>
          <w:sz w:val="28"/>
          <w:szCs w:val="28"/>
          <w:lang w:eastAsia="ru-RU"/>
        </w:rPr>
        <w:t xml:space="preserve"> </w:t>
      </w:r>
      <w:r w:rsidRPr="004678DC">
        <w:rPr>
          <w:rFonts w:ascii="Times New Roman" w:eastAsia="Times New Roman" w:hAnsi="Times New Roman" w:cs="Times New Roman"/>
          <w:sz w:val="28"/>
          <w:szCs w:val="28"/>
          <w:lang w:eastAsia="ru-RU"/>
        </w:rPr>
        <w:t>и наладить вопрос с образованием в стране. «Чтобы больше иметь, нужно больше производить. Чтобы больше производить, нужно больше знать». 90% неграмотного простого народа могли ли принести что-то стоящее своему гос-ву, кроме пшеницы и работы на заводе по 14-16 часов в день за копейки?</w:t>
      </w:r>
    </w:p>
    <w:p w:rsidR="00B9518B" w:rsidRPr="004678DC" w:rsidRDefault="00B9518B" w:rsidP="004678DC">
      <w:pPr>
        <w:shd w:val="clear" w:color="auto" w:fill="FFFFFF"/>
        <w:spacing w:before="90" w:after="300" w:line="420" w:lineRule="atLeast"/>
        <w:rPr>
          <w:rFonts w:ascii="Times New Roman" w:eastAsia="Times New Roman" w:hAnsi="Times New Roman" w:cs="Times New Roman"/>
          <w:sz w:val="28"/>
          <w:szCs w:val="28"/>
          <w:lang w:eastAsia="ru-RU"/>
        </w:rPr>
      </w:pPr>
      <w:r w:rsidRPr="00B9518B">
        <w:rPr>
          <w:rFonts w:ascii="Times New Roman" w:hAnsi="Times New Roman" w:cs="Times New Roman"/>
          <w:color w:val="1D222A"/>
          <w:sz w:val="28"/>
          <w:szCs w:val="28"/>
          <w:shd w:val="clear" w:color="auto" w:fill="FFFFFF"/>
        </w:rPr>
        <w:lastRenderedPageBreak/>
        <w:t xml:space="preserve">Таким образом, крестьяне были закрепощены одновременно государством, помещиком и общиной. Соответственно, и их освобождение происходило в три этапа: в 1860-е годы - от частновладельческого, в 1905-м, с полной отменой выкупных платежей, - от государственного и, наконец, в результате </w:t>
      </w:r>
      <w:proofErr w:type="spellStart"/>
      <w:r w:rsidRPr="00B9518B">
        <w:rPr>
          <w:rFonts w:ascii="Times New Roman" w:hAnsi="Times New Roman" w:cs="Times New Roman"/>
          <w:color w:val="1D222A"/>
          <w:sz w:val="28"/>
          <w:szCs w:val="28"/>
          <w:shd w:val="clear" w:color="auto" w:fill="FFFFFF"/>
        </w:rPr>
        <w:t>Столыпинской</w:t>
      </w:r>
      <w:proofErr w:type="spellEnd"/>
      <w:r w:rsidRPr="00B9518B">
        <w:rPr>
          <w:rFonts w:ascii="Times New Roman" w:hAnsi="Times New Roman" w:cs="Times New Roman"/>
          <w:color w:val="1D222A"/>
          <w:sz w:val="28"/>
          <w:szCs w:val="28"/>
          <w:shd w:val="clear" w:color="auto" w:fill="FFFFFF"/>
        </w:rPr>
        <w:t xml:space="preserve"> реформы - </w:t>
      </w:r>
      <w:proofErr w:type="gramStart"/>
      <w:r w:rsidRPr="00B9518B">
        <w:rPr>
          <w:rFonts w:ascii="Times New Roman" w:hAnsi="Times New Roman" w:cs="Times New Roman"/>
          <w:color w:val="1D222A"/>
          <w:sz w:val="28"/>
          <w:szCs w:val="28"/>
          <w:shd w:val="clear" w:color="auto" w:fill="FFFFFF"/>
        </w:rPr>
        <w:t>от</w:t>
      </w:r>
      <w:proofErr w:type="gramEnd"/>
      <w:r w:rsidRPr="00B9518B">
        <w:rPr>
          <w:rFonts w:ascii="Times New Roman" w:hAnsi="Times New Roman" w:cs="Times New Roman"/>
          <w:color w:val="1D222A"/>
          <w:sz w:val="28"/>
          <w:szCs w:val="28"/>
          <w:shd w:val="clear" w:color="auto" w:fill="FFFFFF"/>
        </w:rPr>
        <w:t xml:space="preserve"> общинного. Освобождение от последнего так и не завершилось до 1917 года, потому что большая часть крестьянства осталась в общине.</w:t>
      </w:r>
    </w:p>
    <w:p w:rsidR="004678DC" w:rsidRPr="00B9518B" w:rsidRDefault="004678DC">
      <w:pPr>
        <w:rPr>
          <w:rFonts w:ascii="Times New Roman" w:hAnsi="Times New Roman" w:cs="Times New Roman"/>
          <w:sz w:val="28"/>
          <w:szCs w:val="28"/>
        </w:rPr>
      </w:pPr>
    </w:p>
    <w:sectPr w:rsidR="004678DC" w:rsidRPr="00B95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1B03"/>
    <w:multiLevelType w:val="multilevel"/>
    <w:tmpl w:val="DE5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71739"/>
    <w:multiLevelType w:val="multilevel"/>
    <w:tmpl w:val="4360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D176C3"/>
    <w:multiLevelType w:val="multilevel"/>
    <w:tmpl w:val="F62C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11DA0"/>
    <w:multiLevelType w:val="multilevel"/>
    <w:tmpl w:val="8DB8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4E2CDE"/>
    <w:multiLevelType w:val="multilevel"/>
    <w:tmpl w:val="1D0C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DC"/>
    <w:rsid w:val="00292B4B"/>
    <w:rsid w:val="00335479"/>
    <w:rsid w:val="004678DC"/>
    <w:rsid w:val="00AA3ECF"/>
    <w:rsid w:val="00B95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7420">
      <w:bodyDiv w:val="1"/>
      <w:marLeft w:val="0"/>
      <w:marRight w:val="0"/>
      <w:marTop w:val="0"/>
      <w:marBottom w:val="0"/>
      <w:divBdr>
        <w:top w:val="none" w:sz="0" w:space="0" w:color="auto"/>
        <w:left w:val="none" w:sz="0" w:space="0" w:color="auto"/>
        <w:bottom w:val="none" w:sz="0" w:space="0" w:color="auto"/>
        <w:right w:val="none" w:sz="0" w:space="0" w:color="auto"/>
      </w:divBdr>
      <w:divsChild>
        <w:div w:id="2067872636">
          <w:marLeft w:val="0"/>
          <w:marRight w:val="0"/>
          <w:marTop w:val="0"/>
          <w:marBottom w:val="120"/>
          <w:divBdr>
            <w:top w:val="none" w:sz="0" w:space="0" w:color="auto"/>
            <w:left w:val="none" w:sz="0" w:space="0" w:color="auto"/>
            <w:bottom w:val="none" w:sz="0" w:space="0" w:color="auto"/>
            <w:right w:val="none" w:sz="0" w:space="0" w:color="auto"/>
          </w:divBdr>
        </w:div>
        <w:div w:id="510727707">
          <w:marLeft w:val="0"/>
          <w:marRight w:val="0"/>
          <w:marTop w:val="0"/>
          <w:marBottom w:val="120"/>
          <w:divBdr>
            <w:top w:val="none" w:sz="0" w:space="0" w:color="auto"/>
            <w:left w:val="none" w:sz="0" w:space="0" w:color="auto"/>
            <w:bottom w:val="none" w:sz="0" w:space="0" w:color="auto"/>
            <w:right w:val="none" w:sz="0" w:space="0" w:color="auto"/>
          </w:divBdr>
        </w:div>
      </w:divsChild>
    </w:div>
    <w:div w:id="760641305">
      <w:bodyDiv w:val="1"/>
      <w:marLeft w:val="0"/>
      <w:marRight w:val="0"/>
      <w:marTop w:val="0"/>
      <w:marBottom w:val="0"/>
      <w:divBdr>
        <w:top w:val="none" w:sz="0" w:space="0" w:color="auto"/>
        <w:left w:val="none" w:sz="0" w:space="0" w:color="auto"/>
        <w:bottom w:val="none" w:sz="0" w:space="0" w:color="auto"/>
        <w:right w:val="none" w:sz="0" w:space="0" w:color="auto"/>
      </w:divBdr>
    </w:div>
    <w:div w:id="853491681">
      <w:bodyDiv w:val="1"/>
      <w:marLeft w:val="0"/>
      <w:marRight w:val="0"/>
      <w:marTop w:val="0"/>
      <w:marBottom w:val="0"/>
      <w:divBdr>
        <w:top w:val="none" w:sz="0" w:space="0" w:color="auto"/>
        <w:left w:val="none" w:sz="0" w:space="0" w:color="auto"/>
        <w:bottom w:val="none" w:sz="0" w:space="0" w:color="auto"/>
        <w:right w:val="none" w:sz="0" w:space="0" w:color="auto"/>
      </w:divBdr>
      <w:divsChild>
        <w:div w:id="1274090100">
          <w:marLeft w:val="0"/>
          <w:marRight w:val="0"/>
          <w:marTop w:val="0"/>
          <w:marBottom w:val="240"/>
          <w:divBdr>
            <w:top w:val="none" w:sz="0" w:space="0" w:color="auto"/>
            <w:left w:val="none" w:sz="0" w:space="0" w:color="auto"/>
            <w:bottom w:val="none" w:sz="0" w:space="0" w:color="auto"/>
            <w:right w:val="none" w:sz="0" w:space="0" w:color="auto"/>
          </w:divBdr>
          <w:divsChild>
            <w:div w:id="1848521133">
              <w:marLeft w:val="0"/>
              <w:marRight w:val="0"/>
              <w:marTop w:val="0"/>
              <w:marBottom w:val="120"/>
              <w:divBdr>
                <w:top w:val="none" w:sz="0" w:space="0" w:color="auto"/>
                <w:left w:val="none" w:sz="0" w:space="0" w:color="auto"/>
                <w:bottom w:val="none" w:sz="0" w:space="0" w:color="auto"/>
                <w:right w:val="none" w:sz="0" w:space="0" w:color="auto"/>
              </w:divBdr>
            </w:div>
          </w:divsChild>
        </w:div>
        <w:div w:id="646322889">
          <w:marLeft w:val="0"/>
          <w:marRight w:val="0"/>
          <w:marTop w:val="0"/>
          <w:marBottom w:val="240"/>
          <w:divBdr>
            <w:top w:val="none" w:sz="0" w:space="0" w:color="auto"/>
            <w:left w:val="none" w:sz="0" w:space="0" w:color="auto"/>
            <w:bottom w:val="none" w:sz="0" w:space="0" w:color="auto"/>
            <w:right w:val="none" w:sz="0" w:space="0" w:color="auto"/>
          </w:divBdr>
          <w:divsChild>
            <w:div w:id="1757282488">
              <w:marLeft w:val="0"/>
              <w:marRight w:val="0"/>
              <w:marTop w:val="0"/>
              <w:marBottom w:val="120"/>
              <w:divBdr>
                <w:top w:val="none" w:sz="0" w:space="0" w:color="auto"/>
                <w:left w:val="none" w:sz="0" w:space="0" w:color="auto"/>
                <w:bottom w:val="none" w:sz="0" w:space="0" w:color="auto"/>
                <w:right w:val="none" w:sz="0" w:space="0" w:color="auto"/>
              </w:divBdr>
            </w:div>
          </w:divsChild>
        </w:div>
        <w:div w:id="361368982">
          <w:marLeft w:val="0"/>
          <w:marRight w:val="0"/>
          <w:marTop w:val="0"/>
          <w:marBottom w:val="240"/>
          <w:divBdr>
            <w:top w:val="none" w:sz="0" w:space="0" w:color="auto"/>
            <w:left w:val="none" w:sz="0" w:space="0" w:color="auto"/>
            <w:bottom w:val="none" w:sz="0" w:space="0" w:color="auto"/>
            <w:right w:val="none" w:sz="0" w:space="0" w:color="auto"/>
          </w:divBdr>
          <w:divsChild>
            <w:div w:id="5446357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7030682">
      <w:bodyDiv w:val="1"/>
      <w:marLeft w:val="0"/>
      <w:marRight w:val="0"/>
      <w:marTop w:val="0"/>
      <w:marBottom w:val="0"/>
      <w:divBdr>
        <w:top w:val="none" w:sz="0" w:space="0" w:color="auto"/>
        <w:left w:val="none" w:sz="0" w:space="0" w:color="auto"/>
        <w:bottom w:val="none" w:sz="0" w:space="0" w:color="auto"/>
        <w:right w:val="none" w:sz="0" w:space="0" w:color="auto"/>
      </w:divBdr>
    </w:div>
    <w:div w:id="1697541259">
      <w:bodyDiv w:val="1"/>
      <w:marLeft w:val="0"/>
      <w:marRight w:val="0"/>
      <w:marTop w:val="0"/>
      <w:marBottom w:val="0"/>
      <w:divBdr>
        <w:top w:val="none" w:sz="0" w:space="0" w:color="auto"/>
        <w:left w:val="none" w:sz="0" w:space="0" w:color="auto"/>
        <w:bottom w:val="none" w:sz="0" w:space="0" w:color="auto"/>
        <w:right w:val="none" w:sz="0" w:space="0" w:color="auto"/>
      </w:divBdr>
      <w:divsChild>
        <w:div w:id="966203838">
          <w:marLeft w:val="0"/>
          <w:marRight w:val="0"/>
          <w:marTop w:val="0"/>
          <w:marBottom w:val="0"/>
          <w:divBdr>
            <w:top w:val="none" w:sz="0" w:space="0" w:color="auto"/>
            <w:left w:val="none" w:sz="0" w:space="0" w:color="auto"/>
            <w:bottom w:val="none" w:sz="0" w:space="0" w:color="auto"/>
            <w:right w:val="none" w:sz="0" w:space="0" w:color="auto"/>
          </w:divBdr>
        </w:div>
        <w:div w:id="598760005">
          <w:marLeft w:val="0"/>
          <w:marRight w:val="0"/>
          <w:marTop w:val="0"/>
          <w:marBottom w:val="0"/>
          <w:divBdr>
            <w:top w:val="none" w:sz="0" w:space="0" w:color="auto"/>
            <w:left w:val="none" w:sz="0" w:space="0" w:color="auto"/>
            <w:bottom w:val="none" w:sz="0" w:space="0" w:color="auto"/>
            <w:right w:val="none" w:sz="0" w:space="0" w:color="auto"/>
          </w:divBdr>
        </w:div>
        <w:div w:id="813838375">
          <w:marLeft w:val="0"/>
          <w:marRight w:val="0"/>
          <w:marTop w:val="0"/>
          <w:marBottom w:val="0"/>
          <w:divBdr>
            <w:top w:val="none" w:sz="0" w:space="0" w:color="auto"/>
            <w:left w:val="none" w:sz="0" w:space="0" w:color="auto"/>
            <w:bottom w:val="none" w:sz="0" w:space="0" w:color="auto"/>
            <w:right w:val="none" w:sz="0" w:space="0" w:color="auto"/>
          </w:divBdr>
        </w:div>
        <w:div w:id="1662464612">
          <w:marLeft w:val="0"/>
          <w:marRight w:val="0"/>
          <w:marTop w:val="0"/>
          <w:marBottom w:val="0"/>
          <w:divBdr>
            <w:top w:val="none" w:sz="0" w:space="0" w:color="auto"/>
            <w:left w:val="none" w:sz="0" w:space="0" w:color="auto"/>
            <w:bottom w:val="none" w:sz="0" w:space="0" w:color="auto"/>
            <w:right w:val="none" w:sz="0" w:space="0" w:color="auto"/>
          </w:divBdr>
        </w:div>
        <w:div w:id="1339313757">
          <w:marLeft w:val="0"/>
          <w:marRight w:val="0"/>
          <w:marTop w:val="0"/>
          <w:marBottom w:val="0"/>
          <w:divBdr>
            <w:top w:val="none" w:sz="0" w:space="0" w:color="auto"/>
            <w:left w:val="none" w:sz="0" w:space="0" w:color="auto"/>
            <w:bottom w:val="none" w:sz="0" w:space="0" w:color="auto"/>
            <w:right w:val="none" w:sz="0" w:space="0" w:color="auto"/>
          </w:divBdr>
        </w:div>
      </w:divsChild>
    </w:div>
    <w:div w:id="2054886027">
      <w:bodyDiv w:val="1"/>
      <w:marLeft w:val="0"/>
      <w:marRight w:val="0"/>
      <w:marTop w:val="0"/>
      <w:marBottom w:val="0"/>
      <w:divBdr>
        <w:top w:val="none" w:sz="0" w:space="0" w:color="auto"/>
        <w:left w:val="none" w:sz="0" w:space="0" w:color="auto"/>
        <w:bottom w:val="none" w:sz="0" w:space="0" w:color="auto"/>
        <w:right w:val="none" w:sz="0" w:space="0" w:color="auto"/>
      </w:divBdr>
      <w:divsChild>
        <w:div w:id="41000704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1548</Words>
  <Characters>8824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2026-02-05T08:25:00Z</dcterms:created>
  <dcterms:modified xsi:type="dcterms:W3CDTF">2026-02-05T08:49:00Z</dcterms:modified>
</cp:coreProperties>
</file>