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5C6" w:rsidRDefault="00DC0AFD" w:rsidP="00DC0A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ГКС(К)ОУ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Сосенская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школа-интернат»</w:t>
      </w:r>
    </w:p>
    <w:p w:rsidR="00DC0AFD" w:rsidRDefault="00DC0AFD" w:rsidP="00DC0A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0AFD" w:rsidRDefault="00DC0AFD" w:rsidP="00DC0A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0AFD" w:rsidRDefault="00DC0AFD" w:rsidP="00DC0A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0AFD" w:rsidRDefault="00DC0AFD" w:rsidP="00DC0A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0AFD" w:rsidRDefault="00DC0AFD" w:rsidP="00DC0A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0AFD" w:rsidRDefault="00DC0AFD" w:rsidP="00DC0A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0AFD" w:rsidRPr="00DC0AFD" w:rsidRDefault="00DC0AFD" w:rsidP="00DC0AFD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r w:rsidRPr="00DC0AFD">
        <w:rPr>
          <w:rFonts w:ascii="Times New Roman" w:hAnsi="Times New Roman" w:cs="Times New Roman"/>
          <w:sz w:val="36"/>
          <w:szCs w:val="36"/>
        </w:rPr>
        <w:t xml:space="preserve">Возрастные и индивидуальные особенности </w:t>
      </w:r>
      <w:r>
        <w:rPr>
          <w:rFonts w:ascii="Times New Roman" w:hAnsi="Times New Roman" w:cs="Times New Roman"/>
          <w:sz w:val="36"/>
          <w:szCs w:val="36"/>
        </w:rPr>
        <w:t>ребёнка</w:t>
      </w:r>
      <w:r w:rsidR="008050A3">
        <w:rPr>
          <w:rFonts w:ascii="Times New Roman" w:hAnsi="Times New Roman" w:cs="Times New Roman"/>
          <w:sz w:val="36"/>
          <w:szCs w:val="36"/>
        </w:rPr>
        <w:t xml:space="preserve"> с ОВЗ</w:t>
      </w:r>
    </w:p>
    <w:bookmarkEnd w:id="0"/>
    <w:p w:rsidR="00DC0AFD" w:rsidRDefault="00DC0AFD" w:rsidP="00DC0A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0AFD" w:rsidRDefault="00DC0AFD" w:rsidP="00DC0A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0AFD" w:rsidRDefault="00DC0AFD" w:rsidP="00DC0A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0AFD" w:rsidRDefault="00DC0AFD" w:rsidP="00DC0A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0AFD" w:rsidRDefault="00DC0AFD" w:rsidP="00DC0A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0AFD" w:rsidRDefault="00DC0AFD" w:rsidP="00DC0A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0AFD" w:rsidRDefault="00DC0AFD" w:rsidP="00DC0A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0AFD" w:rsidRDefault="00DC0AFD" w:rsidP="00DC0A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0AFD" w:rsidRDefault="00DC0AFD" w:rsidP="00DC0A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0AFD" w:rsidRDefault="00DC0AFD" w:rsidP="00DC0A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0AFD" w:rsidRDefault="00DC0AFD" w:rsidP="00DC0A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0AFD" w:rsidRDefault="00DC0AFD" w:rsidP="00DC0A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0AFD" w:rsidRDefault="00DC0AFD" w:rsidP="00DC0A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0AFD" w:rsidRDefault="00DC0AFD" w:rsidP="00DC0A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0AFD" w:rsidRDefault="00DC0AFD" w:rsidP="00DC0A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г.Сосенский</w:t>
      </w:r>
    </w:p>
    <w:p w:rsidR="00DC0AFD" w:rsidRDefault="00DC0AFD" w:rsidP="00DC0A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 2014</w:t>
      </w:r>
    </w:p>
    <w:p w:rsidR="00DC0AFD" w:rsidRPr="00DC0AFD" w:rsidRDefault="00DC0AFD" w:rsidP="00DC0AFD">
      <w:pPr>
        <w:ind w:left="720" w:right="-7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AFD">
        <w:rPr>
          <w:rFonts w:ascii="Times New Roman" w:hAnsi="Times New Roman" w:cs="Times New Roman"/>
          <w:b/>
          <w:sz w:val="28"/>
          <w:szCs w:val="28"/>
        </w:rPr>
        <w:t>Возрастные и индивидуальные особенности ребенка.</w:t>
      </w:r>
    </w:p>
    <w:p w:rsidR="00DC0AFD" w:rsidRPr="00DC0AFD" w:rsidRDefault="00DC0AFD" w:rsidP="00DC0AFD">
      <w:pPr>
        <w:ind w:left="720" w:right="-7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0AFD" w:rsidRPr="00DC0AFD" w:rsidRDefault="00DC0AFD" w:rsidP="00DC0AFD">
      <w:pPr>
        <w:pStyle w:val="2"/>
        <w:ind w:right="-766" w:firstLine="450"/>
        <w:rPr>
          <w:szCs w:val="28"/>
        </w:rPr>
      </w:pPr>
      <w:r w:rsidRPr="00DC0AFD">
        <w:rPr>
          <w:szCs w:val="28"/>
        </w:rPr>
        <w:t>Личностное развитие человека несет на себе печать его возрастных и индивидуальных особенностей, которые необходимо учитывать в процессе воспитания. С возрастом связан характер деятельности человека, особенности его мышления, круг его запросов, интересов, а также социальные проявления. Вместе с тем каждому возрасту присущи свои возможности и ограничения в развитии. Так, например, развитие мыслительных способностей и памяти наиболее интенсивно происходит в детские и юношеские годы. Если же возможности этого периода в развитии мышления и памяти не будут в должной мере использованы, то в более поздние годы уже трудно, а иногда и невозможно наверстать упущенное. В то же время не могут дать эффекта и попытки слишком забегать вперед в воздействии на физическое, умственное и нравственное развитие ребенка, без учета его возрастных возможностей.</w:t>
      </w:r>
    </w:p>
    <w:p w:rsidR="00DC0AFD" w:rsidRPr="00DC0AFD" w:rsidRDefault="00DC0AFD" w:rsidP="00DC0AFD">
      <w:pPr>
        <w:pStyle w:val="2"/>
        <w:ind w:right="-766" w:firstLine="450"/>
        <w:rPr>
          <w:szCs w:val="28"/>
        </w:rPr>
      </w:pPr>
      <w:r w:rsidRPr="00DC0AFD">
        <w:rPr>
          <w:szCs w:val="28"/>
        </w:rPr>
        <w:t>Многие педагоги обращали внимание на необходимость глубокого изучения и правильного учета возрастных и индивидуальных особенностей детей учитывать в процессе воспитания. Эти вопросы, в частности, ставили Л.А.Коменский, Д.</w:t>
      </w:r>
      <w:proofErr w:type="gramStart"/>
      <w:r w:rsidRPr="00DC0AFD">
        <w:rPr>
          <w:szCs w:val="28"/>
        </w:rPr>
        <w:t>Ж .Локк</w:t>
      </w:r>
      <w:proofErr w:type="gramEnd"/>
      <w:r w:rsidRPr="00DC0AFD">
        <w:rPr>
          <w:szCs w:val="28"/>
        </w:rPr>
        <w:t xml:space="preserve">, Ж.Ж.Руссо, а позже К.Д.Ушинский, Л.Н.Толстой и другие. Более того, некоторые из них разрабатывали педагогическую теорию, исходя из идеи </w:t>
      </w:r>
      <w:proofErr w:type="spellStart"/>
      <w:r w:rsidRPr="00DC0AFD">
        <w:rPr>
          <w:szCs w:val="28"/>
        </w:rPr>
        <w:t>природосообразности</w:t>
      </w:r>
      <w:proofErr w:type="spellEnd"/>
      <w:r w:rsidRPr="00DC0AFD">
        <w:rPr>
          <w:szCs w:val="28"/>
        </w:rPr>
        <w:t xml:space="preserve"> воспитания, то есть учета природных особенностей возрастного развития, хотя эта идея и интерпретировалась ими по-разному. Коменский, например, в понятие </w:t>
      </w:r>
      <w:proofErr w:type="spellStart"/>
      <w:r w:rsidRPr="00DC0AFD">
        <w:rPr>
          <w:szCs w:val="28"/>
        </w:rPr>
        <w:t>природосообразности</w:t>
      </w:r>
      <w:proofErr w:type="spellEnd"/>
      <w:r w:rsidRPr="00DC0AFD">
        <w:rPr>
          <w:szCs w:val="28"/>
        </w:rPr>
        <w:t xml:space="preserve"> вкладывал мысль об учете в процессе воспитания тех закономерностей развития ребенка, которые присущи природе человека, а </w:t>
      </w:r>
      <w:proofErr w:type="gramStart"/>
      <w:r w:rsidRPr="00DC0AFD">
        <w:rPr>
          <w:szCs w:val="28"/>
        </w:rPr>
        <w:t>именно :</w:t>
      </w:r>
      <w:proofErr w:type="gramEnd"/>
      <w:r w:rsidRPr="00DC0AFD">
        <w:rPr>
          <w:szCs w:val="28"/>
        </w:rPr>
        <w:t xml:space="preserve"> врожденного человеку стремления к знанию, к труду, способности к многостороннему развитию и т.д. Ж.Ж.Руссо, а затем Л.Н.Толстой трактовали этот вопрос иначе. Они исходили из того, что ребенок от природы является существом совершенным и что воспитание не должно нарушать это природное совершенство, а идти за ним, выявляя и развивая лучшие качества детей. Однако все они сходились в одном, что нужно внимательно изучать ребенка, знать его особенности и опираться на них подхода в процессе воспитания.</w:t>
      </w:r>
    </w:p>
    <w:p w:rsidR="00DC0AFD" w:rsidRPr="00DC0AFD" w:rsidRDefault="00DC0AFD" w:rsidP="00DC0AFD">
      <w:pPr>
        <w:pStyle w:val="2"/>
        <w:ind w:right="-766" w:firstLine="450"/>
        <w:rPr>
          <w:szCs w:val="28"/>
        </w:rPr>
      </w:pPr>
      <w:r w:rsidRPr="00DC0AFD">
        <w:rPr>
          <w:szCs w:val="28"/>
        </w:rPr>
        <w:t>Индивидуальный подход в воспитании ребенка должен основываться на знании анатомо-физиологических и психических, возрастных и индивидуальных особенностей.</w:t>
      </w:r>
    </w:p>
    <w:p w:rsidR="00DC0AFD" w:rsidRPr="00DC0AFD" w:rsidRDefault="00DC0AFD" w:rsidP="00DC0AFD">
      <w:pPr>
        <w:pStyle w:val="2"/>
        <w:ind w:right="-766" w:firstLine="450"/>
        <w:rPr>
          <w:szCs w:val="28"/>
        </w:rPr>
      </w:pPr>
      <w:r w:rsidRPr="00DC0AFD">
        <w:rPr>
          <w:szCs w:val="28"/>
        </w:rPr>
        <w:t>Научными исследованиями доказано, что существует прямая зависимость между физическим, умственным и нравственным развитием человека. Физическое воспитание тесно связано с совершенствованием органов чувств, зрения, слуха, что в свою очередь оказывает глубокое влияние на умственное развитие и формирование характера человека.</w:t>
      </w:r>
    </w:p>
    <w:p w:rsidR="00DC0AFD" w:rsidRPr="00DC0AFD" w:rsidRDefault="00DC0AFD" w:rsidP="00DC0AFD">
      <w:pPr>
        <w:pStyle w:val="2"/>
        <w:ind w:right="-766" w:firstLine="450"/>
        <w:rPr>
          <w:szCs w:val="28"/>
        </w:rPr>
      </w:pPr>
      <w:r w:rsidRPr="00DC0AFD">
        <w:rPr>
          <w:szCs w:val="28"/>
        </w:rPr>
        <w:t xml:space="preserve">Физическое воспитание тесно связано с трудовым и нравственным воспитанием ребенка. Активность в трудовой деятельности во многом зависти от состояния его здоровья, и наоборот. Игры также содействуют развитию и укреплению таких его нравственных качеств, как воля, дисциплинированность, организованность и т.д. Нельзя не отменить также связи физического воспитания с эстетическим. Все, что является здоровым в широком смысле слова, является и прекрасным. Красивое </w:t>
      </w:r>
      <w:r w:rsidRPr="00DC0AFD">
        <w:rPr>
          <w:szCs w:val="28"/>
        </w:rPr>
        <w:lastRenderedPageBreak/>
        <w:t>тело, ловкие движения, правильная осанка, походка – все это признаки здоровья и следствие правильного физического воспитания.</w:t>
      </w:r>
    </w:p>
    <w:p w:rsidR="00DC0AFD" w:rsidRPr="00DC0AFD" w:rsidRDefault="00DC0AFD" w:rsidP="00DC0AFD">
      <w:pPr>
        <w:pStyle w:val="2"/>
        <w:ind w:right="-766" w:firstLine="450"/>
        <w:rPr>
          <w:szCs w:val="28"/>
        </w:rPr>
      </w:pPr>
      <w:r w:rsidRPr="00DC0AFD">
        <w:rPr>
          <w:szCs w:val="28"/>
        </w:rPr>
        <w:t>Осуществление индивидуального подхода к детям во время всех видов их деятельности необходимо рассматривать как определенную взаимосвязанную систему.</w:t>
      </w:r>
    </w:p>
    <w:p w:rsidR="00DC0AFD" w:rsidRPr="00DC0AFD" w:rsidRDefault="00DC0AFD" w:rsidP="00DC0AFD">
      <w:pPr>
        <w:pStyle w:val="2"/>
        <w:ind w:right="-766" w:firstLine="450"/>
        <w:rPr>
          <w:szCs w:val="28"/>
        </w:rPr>
      </w:pPr>
      <w:r w:rsidRPr="00DC0AFD">
        <w:rPr>
          <w:szCs w:val="28"/>
        </w:rPr>
        <w:t>Первым звеном этой системы является изучение особенностей каждого ребенка и индивидуальный подход в физическом воспитании.</w:t>
      </w:r>
    </w:p>
    <w:p w:rsidR="00DC0AFD" w:rsidRPr="00DC0AFD" w:rsidRDefault="00DC0AFD" w:rsidP="00DC0AFD">
      <w:pPr>
        <w:pStyle w:val="2"/>
        <w:ind w:right="-766" w:firstLine="450"/>
        <w:rPr>
          <w:szCs w:val="28"/>
        </w:rPr>
      </w:pPr>
      <w:r w:rsidRPr="00DC0AFD">
        <w:rPr>
          <w:szCs w:val="28"/>
        </w:rPr>
        <w:t>Знание физического состояния и развития детей имеет очень большое значение при проведении процедур закаливания, которые должны осуществляться систематически, на строго индивидуальной основе.</w:t>
      </w:r>
    </w:p>
    <w:p w:rsidR="00DC0AFD" w:rsidRPr="00DC0AFD" w:rsidRDefault="00DC0AFD" w:rsidP="00DC0AFD">
      <w:pPr>
        <w:pStyle w:val="2"/>
        <w:ind w:right="-766" w:firstLine="450"/>
        <w:rPr>
          <w:szCs w:val="28"/>
        </w:rPr>
      </w:pPr>
      <w:r w:rsidRPr="00DC0AFD">
        <w:rPr>
          <w:szCs w:val="28"/>
        </w:rPr>
        <w:t>В процессе правильного физического воспитания при условии индивидуального подхода к каждому ребенку у всех детей пробуждается интерес к выполнению культурно-гигиенических навыков, к прогулкам на свежем воздухе, занятиям физкультурой.</w:t>
      </w:r>
    </w:p>
    <w:p w:rsidR="00DC0AFD" w:rsidRPr="00DC0AFD" w:rsidRDefault="00DC0AFD" w:rsidP="00DC0AFD">
      <w:pPr>
        <w:pStyle w:val="2"/>
        <w:ind w:right="-766" w:firstLine="450"/>
        <w:rPr>
          <w:szCs w:val="28"/>
        </w:rPr>
      </w:pPr>
      <w:r w:rsidRPr="00DC0AFD">
        <w:rPr>
          <w:szCs w:val="28"/>
        </w:rPr>
        <w:t>Решая задачи физического воспитания дошкольников, воспитатель должен осуществлять повседневный контроль, своевременно применять профилактические игры, соблюдать необходимые гигиенические требования при организации жизни детей и проведения занятий.</w:t>
      </w:r>
    </w:p>
    <w:p w:rsidR="00DC0AFD" w:rsidRPr="00DC0AFD" w:rsidRDefault="00DC0AFD" w:rsidP="00DC0AFD">
      <w:pPr>
        <w:pStyle w:val="2"/>
        <w:ind w:right="-766" w:firstLine="450"/>
        <w:rPr>
          <w:szCs w:val="28"/>
        </w:rPr>
      </w:pPr>
      <w:r w:rsidRPr="00DC0AFD">
        <w:rPr>
          <w:szCs w:val="28"/>
        </w:rPr>
        <w:t xml:space="preserve">Особенности организма дошкольника требуют внимательного отношения к его физическому развитию. Ребенок растет – прорезываются все молочные зубы и происходит первое «округление», т.е. увеличение массы тела </w:t>
      </w:r>
      <w:proofErr w:type="spellStart"/>
      <w:r w:rsidRPr="00DC0AFD">
        <w:rPr>
          <w:szCs w:val="28"/>
        </w:rPr>
        <w:t>опереживает</w:t>
      </w:r>
      <w:proofErr w:type="spellEnd"/>
      <w:r w:rsidRPr="00DC0AFD">
        <w:rPr>
          <w:szCs w:val="28"/>
        </w:rPr>
        <w:t xml:space="preserve"> рост тела в длину. Быстро прогрессирует психическое развитие ребенка, речь, память. Ребенок начинает ориентироваться в пространстве. В течении первых лет жизни быстро растут и развиваются опорно-двигательный аппарат, пищеварительная и дыхательная системы. В течении 2-3-го годов жизни рост в длину преобладает над увеличением массы тела. В конце периода начинается прорезывание постоянных зубов. В связи с быстрым развитием мозга быстро развиваются умственные способности.</w:t>
      </w:r>
    </w:p>
    <w:p w:rsidR="00DC0AFD" w:rsidRPr="00DC0AFD" w:rsidRDefault="00DC0AFD" w:rsidP="00DC0AFD">
      <w:pPr>
        <w:pStyle w:val="2"/>
        <w:ind w:right="-766" w:firstLine="450"/>
        <w:rPr>
          <w:szCs w:val="28"/>
        </w:rPr>
      </w:pPr>
      <w:r w:rsidRPr="00DC0AFD">
        <w:rPr>
          <w:szCs w:val="28"/>
        </w:rPr>
        <w:t>Таким образом, физическое воспитание обеспечивает охрану и укрепление здоровья, развития двигательных умений, культурно-гигиенических навыков, закаливание организма, любовь к чистоте, опрятности, приучает ребенка к режиму, повышает работоспособность, снижает утомленность.</w:t>
      </w:r>
    </w:p>
    <w:p w:rsidR="00DC0AFD" w:rsidRPr="00DC0AFD" w:rsidRDefault="00DC0AFD" w:rsidP="00DC0AFD">
      <w:pPr>
        <w:pStyle w:val="2"/>
        <w:ind w:right="-766" w:firstLine="450"/>
        <w:rPr>
          <w:szCs w:val="28"/>
        </w:rPr>
      </w:pPr>
      <w:r w:rsidRPr="00DC0AFD">
        <w:rPr>
          <w:szCs w:val="28"/>
        </w:rPr>
        <w:t>Дошкольный возраст – это начало всестороннего развития и формирования личности. В этот период деятельность анализаторов, развитие представлений, воображения, памяти, мышления, речи в комплексе приводят к формированию чувственного этапа познания мира. Интенсивно формируется логическое мышление, появляются элементы абстрактных рассуждений. Дошкольник стремиться представить мир таким, каким он его видит. Даже фантазию он может расценивать как реальность.</w:t>
      </w:r>
    </w:p>
    <w:p w:rsidR="00DC0AFD" w:rsidRPr="00DC0AFD" w:rsidRDefault="00DC0AFD" w:rsidP="00DC0AFD">
      <w:pPr>
        <w:pStyle w:val="2"/>
        <w:ind w:right="-766" w:firstLine="450"/>
        <w:rPr>
          <w:szCs w:val="28"/>
        </w:rPr>
      </w:pPr>
      <w:r w:rsidRPr="00DC0AFD">
        <w:rPr>
          <w:szCs w:val="28"/>
        </w:rPr>
        <w:t>Умственное воспитание формирует систему представлений об окружающем мире, интеллектуальные умения и навыки, развивает интерес и способности.</w:t>
      </w:r>
    </w:p>
    <w:p w:rsidR="00DC0AFD" w:rsidRPr="00DC0AFD" w:rsidRDefault="00DC0AFD" w:rsidP="00DC0AFD">
      <w:pPr>
        <w:pStyle w:val="2"/>
        <w:ind w:right="-766" w:firstLine="450"/>
        <w:rPr>
          <w:szCs w:val="28"/>
        </w:rPr>
      </w:pPr>
      <w:r w:rsidRPr="00DC0AFD">
        <w:rPr>
          <w:szCs w:val="28"/>
        </w:rPr>
        <w:t>В нравственном воспитании у ребенка формируются моральные нормы, свой опыт поведения, отношение к людям. Интенсивно формируются нравственные чувства. Нравственное воспитание оказывает существенное влияние на формирование воли и характера ребенка.</w:t>
      </w:r>
    </w:p>
    <w:p w:rsidR="00DC0AFD" w:rsidRPr="00DC0AFD" w:rsidRDefault="00DC0AFD" w:rsidP="00DC0AFD">
      <w:pPr>
        <w:pStyle w:val="2"/>
        <w:ind w:right="-766" w:firstLine="450"/>
        <w:rPr>
          <w:szCs w:val="28"/>
        </w:rPr>
      </w:pPr>
      <w:r w:rsidRPr="00DC0AFD">
        <w:rPr>
          <w:szCs w:val="28"/>
        </w:rPr>
        <w:lastRenderedPageBreak/>
        <w:t>Трудовое воспитание знакомит детей с трудом взрослых, с профессиями. Детей обучают доступным трудовым умениям и навыкам, воспитывают в них любовь и интерес к труду. Трудовая деятельность дошкольника формирует у него упорство, настойчивость, сообразительность.</w:t>
      </w:r>
    </w:p>
    <w:p w:rsidR="00DC0AFD" w:rsidRPr="00DC0AFD" w:rsidRDefault="00DC0AFD" w:rsidP="00DC0AFD">
      <w:pPr>
        <w:pStyle w:val="2"/>
        <w:ind w:right="-766" w:firstLine="450"/>
        <w:rPr>
          <w:szCs w:val="28"/>
        </w:rPr>
      </w:pPr>
      <w:r w:rsidRPr="00DC0AFD">
        <w:rPr>
          <w:szCs w:val="28"/>
        </w:rPr>
        <w:t>Важнейшей составной частью развития дошкольника является эстетическое воспитание. Свойственный дошкольнику этап чувственного познания окружающего мира способствует формированию эстетических представлений о мире, природе людях. Эстетическое воспитание способствует развитию творческих способностей детей, формирует эстетический вкус и потребности.</w:t>
      </w:r>
    </w:p>
    <w:p w:rsidR="00DC0AFD" w:rsidRPr="00DC0AFD" w:rsidRDefault="00DC0AFD" w:rsidP="00DC0AFD">
      <w:pPr>
        <w:pStyle w:val="2"/>
        <w:ind w:right="-766" w:firstLine="450"/>
        <w:rPr>
          <w:szCs w:val="28"/>
        </w:rPr>
      </w:pPr>
      <w:r w:rsidRPr="00DC0AFD">
        <w:rPr>
          <w:szCs w:val="28"/>
        </w:rPr>
        <w:t xml:space="preserve">Игра является важнейшей деятельностью дошкольника, т.к. игра – лучшее средство удовлетворения его интересов и потребностей, реализация его замыслов и желаний. В своей игре ребенок как бы отражает то, что будет в его жизни, когда он станет взрослым. Содержание игр формирует добрые </w:t>
      </w:r>
      <w:proofErr w:type="gramStart"/>
      <w:r w:rsidRPr="00DC0AFD">
        <w:rPr>
          <w:szCs w:val="28"/>
        </w:rPr>
        <w:t>чувства ,</w:t>
      </w:r>
      <w:proofErr w:type="gramEnd"/>
      <w:r w:rsidRPr="00DC0AFD">
        <w:rPr>
          <w:szCs w:val="28"/>
        </w:rPr>
        <w:t xml:space="preserve"> смелость, решительность, уверенность в себе.</w:t>
      </w:r>
    </w:p>
    <w:p w:rsidR="00DC0AFD" w:rsidRPr="00DC0AFD" w:rsidRDefault="00DC0AFD" w:rsidP="00DC0AFD">
      <w:pPr>
        <w:pStyle w:val="2"/>
        <w:ind w:right="-766" w:firstLine="450"/>
        <w:rPr>
          <w:szCs w:val="28"/>
        </w:rPr>
      </w:pPr>
      <w:r w:rsidRPr="00DC0AFD">
        <w:rPr>
          <w:szCs w:val="28"/>
        </w:rPr>
        <w:t>К концу дошкольного периода ребенок владеет необходимыми качествами и свойствами личности для того, чтобы приступить к систематическому овладению общественно-историческим опытом человека. Для этого необходима специальная учебная деятельность.</w:t>
      </w:r>
    </w:p>
    <w:p w:rsidR="00DC0AFD" w:rsidRPr="00DC0AFD" w:rsidRDefault="00DC0AFD" w:rsidP="00DC0AFD">
      <w:pPr>
        <w:pStyle w:val="2"/>
        <w:ind w:right="-766" w:firstLine="450"/>
        <w:rPr>
          <w:szCs w:val="28"/>
        </w:rPr>
      </w:pPr>
      <w:r w:rsidRPr="00DC0AFD">
        <w:rPr>
          <w:szCs w:val="28"/>
        </w:rPr>
        <w:t xml:space="preserve">Возрастные особенности развития учащихся по-разному проявляются в их индивидуальном формировании. Это связано с тем, что школьники в зависимости от природных задатков и условий в жизни (связь биологического и социального) существенно отличается друг от друга. Вот почему развитие каждого из них в свою очередь характеризуется значительными индивидуальными различиями и особенностями, которые необходимо учитывать в процессе воспитания и обучения. </w:t>
      </w:r>
    </w:p>
    <w:p w:rsidR="00DC0AFD" w:rsidRPr="00DC0AFD" w:rsidRDefault="00DC0AFD" w:rsidP="00DC0AFD">
      <w:pPr>
        <w:pStyle w:val="2"/>
        <w:ind w:right="-766" w:firstLine="450"/>
        <w:rPr>
          <w:szCs w:val="28"/>
        </w:rPr>
      </w:pPr>
      <w:r w:rsidRPr="00DC0AFD">
        <w:rPr>
          <w:szCs w:val="28"/>
        </w:rPr>
        <w:t xml:space="preserve">В шестилетнем возрасте ребенка ждет первая крупная перемена в </w:t>
      </w:r>
      <w:proofErr w:type="gramStart"/>
      <w:r w:rsidRPr="00DC0AFD">
        <w:rPr>
          <w:szCs w:val="28"/>
        </w:rPr>
        <w:t>жизни .</w:t>
      </w:r>
      <w:proofErr w:type="gramEnd"/>
      <w:r w:rsidRPr="00DC0AFD">
        <w:rPr>
          <w:szCs w:val="28"/>
        </w:rPr>
        <w:t xml:space="preserve"> Переход в школьный возраст связан с решительными изменениями в его деятельности, общении, отношении с другими людьми. Ведущей деятельностью становиться учение, изменяется уклад жизни, появляются новые обязанности, новыми становятся и отношения ребенка с окружающими.</w:t>
      </w:r>
    </w:p>
    <w:p w:rsidR="00DC0AFD" w:rsidRPr="00DC0AFD" w:rsidRDefault="00DC0AFD" w:rsidP="00DC0AFD">
      <w:pPr>
        <w:pStyle w:val="2"/>
        <w:ind w:right="-766" w:firstLine="450"/>
        <w:rPr>
          <w:szCs w:val="28"/>
        </w:rPr>
      </w:pPr>
      <w:r w:rsidRPr="00DC0AFD">
        <w:rPr>
          <w:szCs w:val="28"/>
        </w:rPr>
        <w:t xml:space="preserve">В биологическом отношении младшие школьники переживают период второго </w:t>
      </w:r>
      <w:proofErr w:type="gramStart"/>
      <w:r w:rsidRPr="00DC0AFD">
        <w:rPr>
          <w:szCs w:val="28"/>
        </w:rPr>
        <w:t>округления :</w:t>
      </w:r>
      <w:proofErr w:type="gramEnd"/>
      <w:r w:rsidRPr="00DC0AFD">
        <w:rPr>
          <w:szCs w:val="28"/>
        </w:rPr>
        <w:t xml:space="preserve"> у них по сравнению с предыдущим возрастом замедляется рост и заметно увеличивается вес; скелет подвергается окостенению, но этот процесс еще не завершается. Идет интенсивное развитие мышечной системы. С развитием мелких мышц кисти появляется способность выполнять тонкие движения, благодаря чему ребенок овладевает навыком быстрого письма.</w:t>
      </w:r>
    </w:p>
    <w:p w:rsidR="00DC0AFD" w:rsidRPr="00DC0AFD" w:rsidRDefault="00DC0AFD" w:rsidP="00DC0AFD">
      <w:pPr>
        <w:pStyle w:val="2"/>
        <w:ind w:right="-766" w:firstLine="450"/>
        <w:rPr>
          <w:szCs w:val="28"/>
        </w:rPr>
      </w:pPr>
      <w:r w:rsidRPr="00DC0AFD">
        <w:rPr>
          <w:szCs w:val="28"/>
        </w:rPr>
        <w:t>В младшем школьном возрасте совершенствуется нервная система, интенсивно развиваются функции больших полушарий голоного мозга, усиливается аналитическая и синтетическая функции коры. Быстро развивается психика ребенка. Изменяется взаимоотношение процессов возбуждения и торможения. Повышается точность работы органов чувств. По сравнению с дошкольным возрастом чувствительность к цвету увеличивается на 45 %, суставно-мускульные ощущения улучшаются на 50 %, зрительные на 80 % (А.Н.Леонтьев).</w:t>
      </w:r>
    </w:p>
    <w:p w:rsidR="00DC0AFD" w:rsidRPr="00DC0AFD" w:rsidRDefault="00DC0AFD" w:rsidP="00DC0AFD">
      <w:pPr>
        <w:pStyle w:val="2"/>
        <w:ind w:right="-766" w:firstLine="450"/>
        <w:rPr>
          <w:szCs w:val="28"/>
        </w:rPr>
      </w:pPr>
      <w:r w:rsidRPr="00DC0AFD">
        <w:rPr>
          <w:szCs w:val="28"/>
        </w:rPr>
        <w:t>Познавательная деятельность младшего школьника преимущественно проходит в процессе обучения. Немаловажное значение имеет и расширение сферы общения.</w:t>
      </w:r>
    </w:p>
    <w:p w:rsidR="00DC0AFD" w:rsidRPr="00DC0AFD" w:rsidRDefault="00DC0AFD" w:rsidP="00DC0AFD">
      <w:pPr>
        <w:pStyle w:val="2"/>
        <w:ind w:right="-766" w:firstLine="450"/>
        <w:rPr>
          <w:szCs w:val="28"/>
        </w:rPr>
      </w:pPr>
      <w:r w:rsidRPr="00DC0AFD">
        <w:rPr>
          <w:szCs w:val="28"/>
        </w:rPr>
        <w:lastRenderedPageBreak/>
        <w:t>Восприятие младших школьников отличается неустойчивостью и неорганизованностью, но в то же время остротой и свежестью. Восприятие, будучи особой целенаправленной деятельностью, усложняется и углубляется, становится более анализирующим, дифференцирующим, принимает организованный характер.</w:t>
      </w:r>
    </w:p>
    <w:p w:rsidR="00DC0AFD" w:rsidRPr="00DC0AFD" w:rsidRDefault="00DC0AFD" w:rsidP="00DC0AFD">
      <w:pPr>
        <w:pStyle w:val="2"/>
        <w:ind w:right="-766" w:firstLine="450"/>
        <w:rPr>
          <w:szCs w:val="28"/>
        </w:rPr>
      </w:pPr>
      <w:r w:rsidRPr="00DC0AFD">
        <w:rPr>
          <w:szCs w:val="28"/>
        </w:rPr>
        <w:t>Внимание младших школьников не произвольно, не достаточно устойчиво, ограничено по объему. Произвольное внимание развивается вместе с другими функциями и прежде всего мотивацией учения, чувством ответственности за успех учебной деятельности.</w:t>
      </w:r>
    </w:p>
    <w:p w:rsidR="00DC0AFD" w:rsidRPr="00DC0AFD" w:rsidRDefault="00DC0AFD" w:rsidP="00DC0AFD">
      <w:pPr>
        <w:pStyle w:val="2"/>
        <w:ind w:right="-766" w:firstLine="450"/>
        <w:rPr>
          <w:szCs w:val="28"/>
        </w:rPr>
      </w:pPr>
      <w:r w:rsidRPr="00DC0AFD">
        <w:rPr>
          <w:szCs w:val="28"/>
        </w:rPr>
        <w:t xml:space="preserve">Мышление у детей начальной школы от эмоционально- образного к абстрактно-логическому и во взаимосвязи с их речью. Словарный запас насчитывает примерно 3500-4000 </w:t>
      </w:r>
      <w:proofErr w:type="gramStart"/>
      <w:r w:rsidRPr="00DC0AFD">
        <w:rPr>
          <w:szCs w:val="28"/>
        </w:rPr>
        <w:t>слов .</w:t>
      </w:r>
      <w:proofErr w:type="gramEnd"/>
      <w:r w:rsidRPr="00DC0AFD">
        <w:rPr>
          <w:szCs w:val="28"/>
        </w:rPr>
        <w:t xml:space="preserve"> Влияние школьного обучения проявляется не только в том, что значительно обогащается словарный запас ребенка, но прежде всего в приобретение умения устно и письменно излагать свои мысли.</w:t>
      </w:r>
    </w:p>
    <w:p w:rsidR="00DC0AFD" w:rsidRPr="00DC0AFD" w:rsidRDefault="00DC0AFD" w:rsidP="00DC0AFD">
      <w:pPr>
        <w:pStyle w:val="2"/>
        <w:ind w:right="-766" w:firstLine="450"/>
        <w:rPr>
          <w:szCs w:val="28"/>
        </w:rPr>
      </w:pPr>
      <w:r w:rsidRPr="00DC0AFD">
        <w:rPr>
          <w:szCs w:val="28"/>
        </w:rPr>
        <w:t xml:space="preserve">Большое значение в познавательной деятельности школьника имеет память, которое по преимуществу имеет наглядно-образный характер. </w:t>
      </w:r>
    </w:p>
    <w:p w:rsidR="00DC0AFD" w:rsidRPr="00DC0AFD" w:rsidRDefault="00DC0AFD" w:rsidP="00DC0AFD">
      <w:pPr>
        <w:pStyle w:val="2"/>
        <w:ind w:right="-766" w:firstLine="450"/>
        <w:rPr>
          <w:szCs w:val="28"/>
        </w:rPr>
      </w:pPr>
      <w:r w:rsidRPr="00DC0AFD">
        <w:rPr>
          <w:szCs w:val="28"/>
        </w:rPr>
        <w:t>Становление личности маленького школьника происходит под влиянием новых отношений со взрослыми и сверстниками, новых видов деятельности и общения, включения в целую систему коллективов.</w:t>
      </w:r>
    </w:p>
    <w:p w:rsidR="00DC0AFD" w:rsidRPr="00DC0AFD" w:rsidRDefault="00DC0AFD" w:rsidP="00DC0AFD">
      <w:pPr>
        <w:pStyle w:val="2"/>
        <w:ind w:right="-766" w:firstLine="450"/>
        <w:rPr>
          <w:szCs w:val="28"/>
        </w:rPr>
      </w:pPr>
      <w:r w:rsidRPr="00DC0AFD">
        <w:rPr>
          <w:szCs w:val="28"/>
        </w:rPr>
        <w:t>Начальная школа должна включать своих воспитанников в разумно организованной, носильный для них производительный труд, значение которого формирования и социальных качеств личности ни с чем не сравнимо.</w:t>
      </w:r>
    </w:p>
    <w:p w:rsidR="00DC0AFD" w:rsidRPr="00DC0AFD" w:rsidRDefault="00DC0AFD" w:rsidP="00DC0AFD">
      <w:pPr>
        <w:pStyle w:val="2"/>
        <w:ind w:right="-766" w:firstLine="450"/>
        <w:rPr>
          <w:szCs w:val="28"/>
        </w:rPr>
      </w:pPr>
      <w:r w:rsidRPr="00DC0AFD">
        <w:rPr>
          <w:szCs w:val="28"/>
        </w:rPr>
        <w:t>Средний школьный возраст (от 11-12 до 15 лет) – переходный от детства к юности. Он совпадает с обучением в школе второй ступени (</w:t>
      </w:r>
      <w:r w:rsidRPr="00DC0AFD">
        <w:rPr>
          <w:szCs w:val="28"/>
          <w:lang w:val="en-US"/>
        </w:rPr>
        <w:t>V</w:t>
      </w:r>
      <w:r w:rsidRPr="00DC0AFD">
        <w:rPr>
          <w:szCs w:val="28"/>
        </w:rPr>
        <w:t>-</w:t>
      </w:r>
      <w:r w:rsidRPr="00DC0AFD">
        <w:rPr>
          <w:szCs w:val="28"/>
          <w:lang w:val="en-US"/>
        </w:rPr>
        <w:t>IX</w:t>
      </w:r>
      <w:r w:rsidRPr="00DC0AFD">
        <w:rPr>
          <w:szCs w:val="28"/>
        </w:rPr>
        <w:t xml:space="preserve">) классы и характеризуется общим подъемом жизнедеятельности и глубокой перестройкой всего организма. Наблюдается усиленный рост тела в длину. Продолжается процесс окостенения скелета, кости приобретают упругость и твердость. Значительно возрастает сила мышц.  Развитие внутренних органов неравномерно, рост кровеносных сосудов отстает от роста сердца, что приводит к нарушению ритма его деятельности и учащению сердцебиения. Легочный аппарат подростка развивается недостаточно быстро. Дыхание подростка учащенное. Неравномерность физического развития детей среднего школьного возраста оказывает влияние на их поведение. Характерная особенность подросткового возраста – половое созревание </w:t>
      </w:r>
      <w:proofErr w:type="gramStart"/>
      <w:r w:rsidRPr="00DC0AFD">
        <w:rPr>
          <w:szCs w:val="28"/>
        </w:rPr>
        <w:t>организма .</w:t>
      </w:r>
      <w:proofErr w:type="gramEnd"/>
    </w:p>
    <w:p w:rsidR="00DC0AFD" w:rsidRPr="00DC0AFD" w:rsidRDefault="00DC0AFD" w:rsidP="00DC0AFD">
      <w:pPr>
        <w:pStyle w:val="2"/>
        <w:ind w:right="-766" w:firstLine="450"/>
        <w:rPr>
          <w:szCs w:val="28"/>
        </w:rPr>
      </w:pPr>
      <w:r w:rsidRPr="00DC0AFD">
        <w:rPr>
          <w:szCs w:val="28"/>
        </w:rPr>
        <w:t>Половое созревание вносит серьезные изменения в жизнедеятельность организма, нарушает внутреннее равновесие, вносит новые переживания.</w:t>
      </w:r>
    </w:p>
    <w:p w:rsidR="00DC0AFD" w:rsidRPr="00DC0AFD" w:rsidRDefault="00DC0AFD" w:rsidP="00DC0AFD">
      <w:pPr>
        <w:pStyle w:val="2"/>
        <w:ind w:right="-766" w:firstLine="450"/>
        <w:rPr>
          <w:szCs w:val="28"/>
        </w:rPr>
      </w:pPr>
      <w:r w:rsidRPr="00DC0AFD">
        <w:rPr>
          <w:szCs w:val="28"/>
        </w:rPr>
        <w:t>В подростковом возрасте продолжается развитие нервной системы. Возрастает роль сознания. Улучшается контроль коры головного мозга над инстинктами и эмоциями. Однако процессы возбуждения все еще преобладают над процессами торможения, поэтому для подростков характерна повышенная возбудимость.</w:t>
      </w:r>
    </w:p>
    <w:p w:rsidR="00DC0AFD" w:rsidRPr="00DC0AFD" w:rsidRDefault="00DC0AFD" w:rsidP="00DC0AFD">
      <w:pPr>
        <w:pStyle w:val="2"/>
        <w:ind w:right="-766" w:firstLine="450"/>
        <w:rPr>
          <w:szCs w:val="28"/>
        </w:rPr>
      </w:pPr>
      <w:r w:rsidRPr="00DC0AFD">
        <w:rPr>
          <w:szCs w:val="28"/>
        </w:rPr>
        <w:t>Восприятие подростка более целенаправленно, планомерно и организовано, чем восприятие младшего школьника.</w:t>
      </w:r>
    </w:p>
    <w:p w:rsidR="00DC0AFD" w:rsidRPr="00DC0AFD" w:rsidRDefault="00DC0AFD" w:rsidP="00DC0AFD">
      <w:pPr>
        <w:pStyle w:val="2"/>
        <w:ind w:right="-766" w:firstLine="450"/>
        <w:rPr>
          <w:szCs w:val="28"/>
        </w:rPr>
      </w:pPr>
      <w:r w:rsidRPr="00DC0AFD">
        <w:rPr>
          <w:szCs w:val="28"/>
        </w:rPr>
        <w:t>Характерная черта внимания учеников среднего школьного возраста – это специфическая избирательность.</w:t>
      </w:r>
    </w:p>
    <w:p w:rsidR="00DC0AFD" w:rsidRPr="00DC0AFD" w:rsidRDefault="00DC0AFD" w:rsidP="00DC0AFD">
      <w:pPr>
        <w:pStyle w:val="2"/>
        <w:ind w:right="-766" w:firstLine="450"/>
        <w:rPr>
          <w:szCs w:val="28"/>
        </w:rPr>
      </w:pPr>
      <w:r w:rsidRPr="00DC0AFD">
        <w:rPr>
          <w:szCs w:val="28"/>
        </w:rPr>
        <w:t xml:space="preserve">В подростковом возрасте происходят существенные сдвиги в мыслительной деятельности. Мышление становится более систематизированным, </w:t>
      </w:r>
      <w:r w:rsidRPr="00DC0AFD">
        <w:rPr>
          <w:szCs w:val="28"/>
        </w:rPr>
        <w:lastRenderedPageBreak/>
        <w:t>последовательным, зрелым. Развитие мышления происходит в неразрывной связи с изменением речи подростка. В ней заметна тенденция к правильным определениям, логическим обоснованиям, доказательным рассуждением.</w:t>
      </w:r>
    </w:p>
    <w:p w:rsidR="00DC0AFD" w:rsidRPr="00DC0AFD" w:rsidRDefault="00DC0AFD" w:rsidP="00DC0AFD">
      <w:pPr>
        <w:pStyle w:val="2"/>
        <w:ind w:right="-766" w:firstLine="450"/>
        <w:rPr>
          <w:szCs w:val="28"/>
        </w:rPr>
      </w:pPr>
      <w:r w:rsidRPr="00DC0AFD">
        <w:rPr>
          <w:szCs w:val="28"/>
        </w:rPr>
        <w:t>В подростковом возрасте идет интенсивное нравственное и социальное формирование личности. В зависимости от того, какой нравственный опыт приобретает подросток, будет складываться его личность. Педагогам нужно нравственно осмыслить особенности развития и поведения современного подростка, уметь поставить себя на его место в сложнейшие и противоречивые условия реальной жизни.</w:t>
      </w:r>
    </w:p>
    <w:p w:rsidR="00DC0AFD" w:rsidRPr="00DC0AFD" w:rsidRDefault="00DC0AFD" w:rsidP="00DC0AFD">
      <w:pPr>
        <w:pStyle w:val="2"/>
        <w:ind w:right="-766" w:firstLine="450"/>
        <w:rPr>
          <w:szCs w:val="28"/>
        </w:rPr>
      </w:pPr>
      <w:r w:rsidRPr="00DC0AFD">
        <w:rPr>
          <w:szCs w:val="28"/>
        </w:rPr>
        <w:t>В старшем школьном возрасте в основных чертах завершается физическое развитие человека: заканчивается рост и окостенение скелета, увеличивается мышечная сила, ребята выдерживают большие двигательные нагрузки. Устанавливается кровяное давление, ритмичнее работают железы внутренней секреции. В старшем школьном возрасте заканчивается первый период полового созревания. Усиленная деятельность щитовидной железы, вызывающая у подростка повышенную возбудимость, значительно ослабляется. Продолжается функциональное развитие головного мозга и его высшего отдела – коры больших полушарий. Идет общее созревание организма.</w:t>
      </w:r>
    </w:p>
    <w:p w:rsidR="00DC0AFD" w:rsidRPr="00DC0AFD" w:rsidRDefault="00DC0AFD" w:rsidP="00DC0AFD">
      <w:pPr>
        <w:pStyle w:val="2"/>
        <w:ind w:right="-766" w:firstLine="450"/>
        <w:rPr>
          <w:szCs w:val="28"/>
        </w:rPr>
      </w:pPr>
      <w:r w:rsidRPr="00DC0AFD">
        <w:rPr>
          <w:szCs w:val="28"/>
        </w:rPr>
        <w:t>Юношеский возраст – это период выработки мировоззрения. Убеждений, жизненного самоопределения и самоутверждения, бурного роста самосознания, активного осмысления будущего.</w:t>
      </w:r>
    </w:p>
    <w:p w:rsidR="00DC0AFD" w:rsidRPr="00DC0AFD" w:rsidRDefault="00DC0AFD" w:rsidP="00DC0AFD">
      <w:pPr>
        <w:pStyle w:val="2"/>
        <w:ind w:right="-766" w:firstLine="450"/>
        <w:rPr>
          <w:szCs w:val="28"/>
        </w:rPr>
      </w:pPr>
      <w:r w:rsidRPr="00DC0AFD">
        <w:rPr>
          <w:szCs w:val="28"/>
        </w:rPr>
        <w:t>У старшеклассников ярко выражено избирательное отношение к предметам. Это определяет развитие и функционирование психических процессов. Восприятие характеризуется целенаправленностью, внимание – произвольностью и устойчивостью, память – логическим характером. Мышление старшеклассников отмечается более высокий уровень обобщения и абстрагирования.</w:t>
      </w:r>
    </w:p>
    <w:p w:rsidR="00DC0AFD" w:rsidRPr="00DC0AFD" w:rsidRDefault="00DC0AFD" w:rsidP="00DC0AFD">
      <w:pPr>
        <w:pStyle w:val="2"/>
        <w:ind w:right="-766" w:firstLine="450"/>
        <w:rPr>
          <w:szCs w:val="28"/>
        </w:rPr>
      </w:pPr>
      <w:r w:rsidRPr="00DC0AFD">
        <w:rPr>
          <w:szCs w:val="28"/>
        </w:rPr>
        <w:t xml:space="preserve">Нравственные и социальные качества старшеклассников формируются ускоренными темпами. Этому способствует не только </w:t>
      </w:r>
      <w:proofErr w:type="spellStart"/>
      <w:r w:rsidRPr="00DC0AFD">
        <w:rPr>
          <w:szCs w:val="28"/>
        </w:rPr>
        <w:t>синзетивный</w:t>
      </w:r>
      <w:proofErr w:type="spellEnd"/>
      <w:r w:rsidRPr="00DC0AFD">
        <w:rPr>
          <w:szCs w:val="28"/>
        </w:rPr>
        <w:t xml:space="preserve"> период нравственной зрелости, но и новая </w:t>
      </w:r>
      <w:proofErr w:type="gramStart"/>
      <w:r w:rsidRPr="00DC0AFD">
        <w:rPr>
          <w:szCs w:val="28"/>
        </w:rPr>
        <w:t>обстановка :</w:t>
      </w:r>
      <w:proofErr w:type="gramEnd"/>
      <w:r w:rsidRPr="00DC0AFD">
        <w:rPr>
          <w:szCs w:val="28"/>
        </w:rPr>
        <w:t xml:space="preserve"> изменение характера деятельности, положения в обществе и коллективе, интенсивность общения.</w:t>
      </w:r>
    </w:p>
    <w:p w:rsidR="00DC0AFD" w:rsidRPr="00DC0AFD" w:rsidRDefault="00DC0AFD" w:rsidP="00DC0AFD">
      <w:pPr>
        <w:pStyle w:val="2"/>
        <w:ind w:right="-766" w:firstLine="450"/>
        <w:rPr>
          <w:szCs w:val="28"/>
        </w:rPr>
      </w:pPr>
      <w:r w:rsidRPr="00DC0AFD">
        <w:rPr>
          <w:szCs w:val="28"/>
        </w:rPr>
        <w:t>В юношеском возрасте появляется усиленный интерес к этическим проблемам. Первая любовь не только вносит сильные переживания в жизнь молодых людей, но заставляет практически решать многие непростые вопросы.</w:t>
      </w:r>
    </w:p>
    <w:p w:rsidR="00DC0AFD" w:rsidRPr="00DC0AFD" w:rsidRDefault="00DC0AFD" w:rsidP="00DC0AFD">
      <w:pPr>
        <w:pStyle w:val="2"/>
        <w:ind w:right="-766" w:firstLine="450"/>
        <w:rPr>
          <w:szCs w:val="28"/>
        </w:rPr>
      </w:pPr>
      <w:r w:rsidRPr="00DC0AFD">
        <w:rPr>
          <w:szCs w:val="28"/>
        </w:rPr>
        <w:t>У старшеклассников усиливаются сознательные мотивы поведения. Важное значение имеет статус личности в коллективе, характер общения и отношений между членами коллектива.</w:t>
      </w:r>
    </w:p>
    <w:p w:rsidR="00DC0AFD" w:rsidRPr="00DC0AFD" w:rsidRDefault="00DC0AFD" w:rsidP="00DC0AFD">
      <w:pPr>
        <w:pStyle w:val="2"/>
        <w:ind w:right="-766" w:firstLine="450"/>
        <w:rPr>
          <w:szCs w:val="28"/>
        </w:rPr>
      </w:pPr>
      <w:r w:rsidRPr="00DC0AFD">
        <w:rPr>
          <w:szCs w:val="28"/>
        </w:rPr>
        <w:t>Жизненные планы, ценностные ориентации старших школьников, стоящих на пороге выбора профессии, отличаются резкой дифференциацией по интересам и намерениям, но совпадают в главном – каждый хочет занять достойное место в жизни, получить интересную работу, хорошо зарабатывать, иметь счастливую семью.</w:t>
      </w:r>
    </w:p>
    <w:p w:rsidR="00DC0AFD" w:rsidRPr="00DC0AFD" w:rsidRDefault="00DC0AFD" w:rsidP="00DC0AFD">
      <w:pPr>
        <w:pStyle w:val="2"/>
        <w:ind w:right="-766" w:firstLine="450"/>
        <w:rPr>
          <w:szCs w:val="28"/>
        </w:rPr>
      </w:pPr>
      <w:r w:rsidRPr="00DC0AFD">
        <w:rPr>
          <w:szCs w:val="28"/>
        </w:rPr>
        <w:t xml:space="preserve">Таким образом, развитие и формирование человека проходит ряд этапов, каждый из которых характеризуется своими особенностями и закономерностями. Педагог успешно выполняет задачи воспитания, образования, обучения, если его </w:t>
      </w:r>
      <w:r w:rsidRPr="00DC0AFD">
        <w:rPr>
          <w:szCs w:val="28"/>
        </w:rPr>
        <w:lastRenderedPageBreak/>
        <w:t>деятельность основана на глубоком понимании возрастных этапов развития человека; на видении его внутреннего мира.</w:t>
      </w:r>
    </w:p>
    <w:p w:rsidR="00DC0AFD" w:rsidRPr="00DC0AFD" w:rsidRDefault="00DC0AFD" w:rsidP="00DC0AFD">
      <w:pPr>
        <w:pStyle w:val="2"/>
        <w:ind w:right="-766" w:firstLine="450"/>
        <w:rPr>
          <w:szCs w:val="28"/>
        </w:rPr>
      </w:pPr>
      <w:r w:rsidRPr="00DC0AFD">
        <w:rPr>
          <w:szCs w:val="28"/>
        </w:rPr>
        <w:t>Критериями возрастного развития являются анатомические, физиологические, психологические, педагогические и физические показатели состояния организма.</w:t>
      </w:r>
    </w:p>
    <w:p w:rsidR="00DC0AFD" w:rsidRPr="00DC0AFD" w:rsidRDefault="00DC0AFD" w:rsidP="00DC0AFD">
      <w:pPr>
        <w:pStyle w:val="2"/>
        <w:ind w:right="-766" w:firstLine="450"/>
        <w:rPr>
          <w:szCs w:val="28"/>
        </w:rPr>
      </w:pPr>
      <w:r w:rsidRPr="00DC0AFD">
        <w:rPr>
          <w:szCs w:val="28"/>
        </w:rPr>
        <w:t>Педагогический критерий возрастного развития характеризуют возможности воспитания и образования, обучения в разные периоды жизни ребенка.</w:t>
      </w:r>
    </w:p>
    <w:p w:rsidR="00DC0AFD" w:rsidRPr="00DC0AFD" w:rsidRDefault="00DC0AFD" w:rsidP="00DC0AFD">
      <w:pPr>
        <w:pStyle w:val="2"/>
        <w:ind w:right="-766" w:firstLine="450"/>
        <w:rPr>
          <w:szCs w:val="28"/>
        </w:rPr>
      </w:pPr>
      <w:r w:rsidRPr="00DC0AFD">
        <w:rPr>
          <w:szCs w:val="28"/>
        </w:rPr>
        <w:t xml:space="preserve">Изучение индивидуальных особенностей детей требует значительного времени и систематических наблюдений. С этой целью педагогу необходимо вести дневник, записывая в нем особенности поведения воспитанников, делая периодически краткие обобщения результатов наблюдения. </w:t>
      </w:r>
    </w:p>
    <w:p w:rsidR="00DC0AFD" w:rsidRPr="00DC0AFD" w:rsidRDefault="00DC0AFD" w:rsidP="00DC0AFD">
      <w:pPr>
        <w:pStyle w:val="2"/>
        <w:ind w:right="-766" w:firstLine="450"/>
        <w:rPr>
          <w:szCs w:val="28"/>
        </w:rPr>
      </w:pPr>
      <w:r w:rsidRPr="00DC0AFD">
        <w:rPr>
          <w:szCs w:val="28"/>
        </w:rPr>
        <w:t>Индивидуальные особенности ребенка также связаны с типом его нервной деятельности, являющимся наследственным.</w:t>
      </w:r>
    </w:p>
    <w:p w:rsidR="00DC0AFD" w:rsidRPr="00DC0AFD" w:rsidRDefault="00DC0AFD" w:rsidP="00DC0AFD">
      <w:pPr>
        <w:pStyle w:val="2"/>
        <w:ind w:right="-766" w:firstLine="450"/>
        <w:rPr>
          <w:szCs w:val="28"/>
        </w:rPr>
      </w:pPr>
      <w:r w:rsidRPr="00DC0AFD">
        <w:rPr>
          <w:szCs w:val="28"/>
        </w:rPr>
        <w:t xml:space="preserve">И.П.Павлов в своем учении о высшей нервной деятельности выявил основные свойства нервных </w:t>
      </w:r>
      <w:proofErr w:type="gramStart"/>
      <w:r w:rsidRPr="00DC0AFD">
        <w:rPr>
          <w:szCs w:val="28"/>
        </w:rPr>
        <w:t>процессов :</w:t>
      </w:r>
      <w:proofErr w:type="gramEnd"/>
    </w:p>
    <w:p w:rsidR="00DC0AFD" w:rsidRPr="00DC0AFD" w:rsidRDefault="00DC0AFD" w:rsidP="00DC0AFD">
      <w:pPr>
        <w:pStyle w:val="2"/>
        <w:numPr>
          <w:ilvl w:val="0"/>
          <w:numId w:val="1"/>
        </w:numPr>
        <w:tabs>
          <w:tab w:val="clear" w:pos="360"/>
          <w:tab w:val="num" w:pos="810"/>
        </w:tabs>
        <w:ind w:left="810" w:right="-766"/>
        <w:rPr>
          <w:szCs w:val="28"/>
        </w:rPr>
      </w:pPr>
      <w:r w:rsidRPr="00DC0AFD">
        <w:rPr>
          <w:szCs w:val="28"/>
        </w:rPr>
        <w:t xml:space="preserve">Силу возбуждения и </w:t>
      </w:r>
      <w:proofErr w:type="gramStart"/>
      <w:r w:rsidRPr="00DC0AFD">
        <w:rPr>
          <w:szCs w:val="28"/>
        </w:rPr>
        <w:t>неуравновешенность ;</w:t>
      </w:r>
      <w:proofErr w:type="gramEnd"/>
    </w:p>
    <w:p w:rsidR="00DC0AFD" w:rsidRPr="00DC0AFD" w:rsidRDefault="00DC0AFD" w:rsidP="00DC0AFD">
      <w:pPr>
        <w:pStyle w:val="2"/>
        <w:numPr>
          <w:ilvl w:val="0"/>
          <w:numId w:val="1"/>
        </w:numPr>
        <w:tabs>
          <w:tab w:val="clear" w:pos="360"/>
          <w:tab w:val="num" w:pos="810"/>
        </w:tabs>
        <w:ind w:left="810" w:right="-766"/>
        <w:rPr>
          <w:szCs w:val="28"/>
        </w:rPr>
      </w:pPr>
      <w:r w:rsidRPr="00DC0AFD">
        <w:rPr>
          <w:szCs w:val="28"/>
        </w:rPr>
        <w:t>Уравновешенность и неуравновешенность этих процессов;</w:t>
      </w:r>
    </w:p>
    <w:p w:rsidR="00DC0AFD" w:rsidRPr="00DC0AFD" w:rsidRDefault="00DC0AFD" w:rsidP="00DC0AFD">
      <w:pPr>
        <w:pStyle w:val="2"/>
        <w:numPr>
          <w:ilvl w:val="0"/>
          <w:numId w:val="1"/>
        </w:numPr>
        <w:tabs>
          <w:tab w:val="clear" w:pos="360"/>
          <w:tab w:val="num" w:pos="810"/>
        </w:tabs>
        <w:ind w:left="810" w:right="-766"/>
        <w:rPr>
          <w:szCs w:val="28"/>
        </w:rPr>
      </w:pPr>
      <w:r w:rsidRPr="00DC0AFD">
        <w:rPr>
          <w:szCs w:val="28"/>
        </w:rPr>
        <w:t>Их подвижность.</w:t>
      </w:r>
    </w:p>
    <w:p w:rsidR="00DC0AFD" w:rsidRPr="00DC0AFD" w:rsidRDefault="00DC0AFD" w:rsidP="00DC0AFD">
      <w:pPr>
        <w:pStyle w:val="2"/>
        <w:ind w:left="450" w:right="-766"/>
        <w:rPr>
          <w:szCs w:val="28"/>
        </w:rPr>
      </w:pPr>
      <w:r w:rsidRPr="00DC0AFD">
        <w:rPr>
          <w:szCs w:val="28"/>
        </w:rPr>
        <w:t>На основе изучения протекания этих процессов он определил 4 типа</w:t>
      </w:r>
    </w:p>
    <w:p w:rsidR="00DC0AFD" w:rsidRPr="00DC0AFD" w:rsidRDefault="00DC0AFD" w:rsidP="00DC0AFD">
      <w:pPr>
        <w:pStyle w:val="2"/>
        <w:ind w:right="-766"/>
        <w:rPr>
          <w:szCs w:val="28"/>
        </w:rPr>
      </w:pPr>
      <w:r w:rsidRPr="00DC0AFD">
        <w:rPr>
          <w:szCs w:val="28"/>
        </w:rPr>
        <w:t xml:space="preserve">высшей нервной </w:t>
      </w:r>
      <w:proofErr w:type="gramStart"/>
      <w:r w:rsidRPr="00DC0AFD">
        <w:rPr>
          <w:szCs w:val="28"/>
        </w:rPr>
        <w:t>деятельности :</w:t>
      </w:r>
      <w:proofErr w:type="gramEnd"/>
    </w:p>
    <w:p w:rsidR="00DC0AFD" w:rsidRPr="00DC0AFD" w:rsidRDefault="00DC0AFD" w:rsidP="00DC0AFD">
      <w:pPr>
        <w:pStyle w:val="2"/>
        <w:numPr>
          <w:ilvl w:val="0"/>
          <w:numId w:val="2"/>
        </w:numPr>
        <w:ind w:right="-766"/>
        <w:rPr>
          <w:szCs w:val="28"/>
        </w:rPr>
      </w:pPr>
      <w:r w:rsidRPr="00DC0AFD">
        <w:rPr>
          <w:szCs w:val="28"/>
        </w:rPr>
        <w:t>Сильный, неуравновешенный, характеризующийся сильным возбуждением и менее сильным торможением, соответствует холерическому темпераменту. Для ребенка холерического темперамента характерным является повышенная возбудимость, активность, отвлекаемость. За все дела он принимается с увлечением. Не соизмеряя свои силы, он часто теряет интерес к начатому делу, не доводит его до конца. Это может привести к легкомыслию, неуживчивости. Поэтому у такого ребенка необходимо укреплять процессы торможения, а выходящую из пределов активность переключать на полезную и посильную деятельность.</w:t>
      </w:r>
    </w:p>
    <w:p w:rsidR="00DC0AFD" w:rsidRPr="00DC0AFD" w:rsidRDefault="00DC0AFD" w:rsidP="00DC0AFD">
      <w:pPr>
        <w:pStyle w:val="2"/>
        <w:ind w:left="426" w:right="-766" w:firstLine="308"/>
        <w:rPr>
          <w:szCs w:val="28"/>
        </w:rPr>
      </w:pPr>
      <w:r w:rsidRPr="00DC0AFD">
        <w:rPr>
          <w:szCs w:val="28"/>
        </w:rPr>
        <w:t>Нужно контролировать выполнение заданий, требовать доводить    начатое дело до конца. На занятиях нужно направлять таких детей на осмысление материала, ставить перед ними более сложные задания, умело опираться на их интересы.</w:t>
      </w:r>
    </w:p>
    <w:p w:rsidR="00DC0AFD" w:rsidRPr="00DC0AFD" w:rsidRDefault="00DC0AFD" w:rsidP="00DC0AFD">
      <w:pPr>
        <w:pStyle w:val="2"/>
        <w:numPr>
          <w:ilvl w:val="0"/>
          <w:numId w:val="2"/>
        </w:numPr>
        <w:ind w:right="-766"/>
        <w:rPr>
          <w:szCs w:val="28"/>
        </w:rPr>
      </w:pPr>
      <w:r w:rsidRPr="00DC0AFD">
        <w:rPr>
          <w:szCs w:val="28"/>
        </w:rPr>
        <w:t xml:space="preserve">Сильный уравновешенный (процесс возбуждения уравновешивается процессом торможения), подвижный, соответствует сангвиническому темпераменту. Дети сангвинического темперамента деятельны, общительны, легко приспосабливаются к изменениям условий. Особенности детей этого типа высшей нервной деятельности отчетливо проявляются при поступлении в детский </w:t>
      </w:r>
      <w:proofErr w:type="gramStart"/>
      <w:r w:rsidRPr="00DC0AFD">
        <w:rPr>
          <w:szCs w:val="28"/>
        </w:rPr>
        <w:t>сад :</w:t>
      </w:r>
      <w:proofErr w:type="gramEnd"/>
      <w:r w:rsidRPr="00DC0AFD">
        <w:rPr>
          <w:szCs w:val="28"/>
        </w:rPr>
        <w:t xml:space="preserve"> они жизнерадостны, сразу же находят себе товарищей, вникают во все стороны жизни группы, с большим интересом и активно участвуют в занятиях, в играх. </w:t>
      </w:r>
    </w:p>
    <w:p w:rsidR="00DC0AFD" w:rsidRPr="00DC0AFD" w:rsidRDefault="00DC0AFD" w:rsidP="00DC0AFD">
      <w:pPr>
        <w:pStyle w:val="2"/>
        <w:numPr>
          <w:ilvl w:val="0"/>
          <w:numId w:val="2"/>
        </w:numPr>
        <w:ind w:right="-766"/>
        <w:rPr>
          <w:szCs w:val="28"/>
        </w:rPr>
      </w:pPr>
      <w:proofErr w:type="gramStart"/>
      <w:r w:rsidRPr="00DC0AFD">
        <w:rPr>
          <w:szCs w:val="28"/>
        </w:rPr>
        <w:t>Сильный ,уравновешенный</w:t>
      </w:r>
      <w:proofErr w:type="gramEnd"/>
      <w:r w:rsidRPr="00DC0AFD">
        <w:rPr>
          <w:szCs w:val="28"/>
        </w:rPr>
        <w:t xml:space="preserve">, инертный, (соответствует флегматическому темпераменту). Дети – флегматики </w:t>
      </w:r>
      <w:proofErr w:type="gramStart"/>
      <w:r w:rsidRPr="00DC0AFD">
        <w:rPr>
          <w:szCs w:val="28"/>
        </w:rPr>
        <w:t>спокойны ,</w:t>
      </w:r>
      <w:proofErr w:type="gramEnd"/>
      <w:r w:rsidRPr="00DC0AFD">
        <w:rPr>
          <w:szCs w:val="28"/>
        </w:rPr>
        <w:t xml:space="preserve"> терпеливы, прочное дело доводят до конца, ровно относятся к окружающим. Недостатком флегматика является его инертность, его малоподвижность, он не может сразу сосредоточиться, направить внимание. В целом такие дети не причиняют хлопот.</w:t>
      </w:r>
    </w:p>
    <w:p w:rsidR="00DC0AFD" w:rsidRPr="00DC0AFD" w:rsidRDefault="00DC0AFD" w:rsidP="00DC0AFD">
      <w:pPr>
        <w:pStyle w:val="2"/>
        <w:ind w:left="360" w:right="-766"/>
        <w:rPr>
          <w:szCs w:val="28"/>
        </w:rPr>
      </w:pPr>
      <w:r w:rsidRPr="00DC0AFD">
        <w:rPr>
          <w:szCs w:val="28"/>
        </w:rPr>
        <w:lastRenderedPageBreak/>
        <w:t xml:space="preserve">Конечно, такие </w:t>
      </w:r>
      <w:proofErr w:type="gramStart"/>
      <w:r w:rsidRPr="00DC0AFD">
        <w:rPr>
          <w:szCs w:val="28"/>
        </w:rPr>
        <w:t>черты,  как</w:t>
      </w:r>
      <w:proofErr w:type="gramEnd"/>
      <w:r w:rsidRPr="00DC0AFD">
        <w:rPr>
          <w:szCs w:val="28"/>
        </w:rPr>
        <w:t xml:space="preserve"> сдержанность, рассудительность, являются положительными, но их можно спутать с равнодушием, апатией, безынициативностью, ленью. Нужно очень внимательно изучать эти особенности ребенка в различных ситуациях, в различных видах деятельности, не проявлять поспешности в своих выводах, проверять и сопоставлять результаты своих наблюдений с наблюдениями коллег и членами семьи ребенка.</w:t>
      </w:r>
    </w:p>
    <w:p w:rsidR="00DC0AFD" w:rsidRPr="00DC0AFD" w:rsidRDefault="00DC0AFD" w:rsidP="00DC0AFD">
      <w:pPr>
        <w:pStyle w:val="2"/>
        <w:numPr>
          <w:ilvl w:val="0"/>
          <w:numId w:val="2"/>
        </w:numPr>
        <w:ind w:right="-766"/>
        <w:rPr>
          <w:szCs w:val="28"/>
        </w:rPr>
      </w:pPr>
      <w:r w:rsidRPr="00DC0AFD">
        <w:rPr>
          <w:szCs w:val="28"/>
        </w:rPr>
        <w:t xml:space="preserve">Слабый, характеризующийся слабостью как возбуждения, так и         торможения при повышенной </w:t>
      </w:r>
      <w:proofErr w:type="spellStart"/>
      <w:r w:rsidRPr="00DC0AFD">
        <w:rPr>
          <w:szCs w:val="28"/>
        </w:rPr>
        <w:t>тормозимости</w:t>
      </w:r>
      <w:proofErr w:type="spellEnd"/>
      <w:r w:rsidRPr="00DC0AFD">
        <w:rPr>
          <w:szCs w:val="28"/>
        </w:rPr>
        <w:t xml:space="preserve"> или малой подвижности, (соответствует меланхолическому темпераменту). Дети меланхолического темперамента необщительны, замкнуты, очень впечатлительны и обидчивы. При поступлении в детский сад, школу долго не могут привыкнуть к новой обстановки, коллективу детей тоскуют, грустят. В некоторых случаях переживания отзываются даже на физическом состоянии </w:t>
      </w:r>
      <w:proofErr w:type="gramStart"/>
      <w:r w:rsidRPr="00DC0AFD">
        <w:rPr>
          <w:szCs w:val="28"/>
        </w:rPr>
        <w:t>ребенка :</w:t>
      </w:r>
      <w:proofErr w:type="gramEnd"/>
      <w:r w:rsidRPr="00DC0AFD">
        <w:rPr>
          <w:szCs w:val="28"/>
        </w:rPr>
        <w:t xml:space="preserve"> он теряет вес, у него нарушается аппетит и сон. Не только педагоги, но и медицинский персонал и семья должны уделять таким детям особое внимание, заботиться о создании условий, вызывающих у них возможно больше положительных эмоций.</w:t>
      </w:r>
    </w:p>
    <w:p w:rsidR="00DC0AFD" w:rsidRPr="00DC0AFD" w:rsidRDefault="00DC0AFD" w:rsidP="00DC0AFD">
      <w:pPr>
        <w:pStyle w:val="2"/>
        <w:ind w:left="360" w:right="-766"/>
        <w:rPr>
          <w:szCs w:val="28"/>
        </w:rPr>
      </w:pPr>
      <w:r w:rsidRPr="00DC0AFD">
        <w:rPr>
          <w:szCs w:val="28"/>
        </w:rPr>
        <w:t>Свойство нервной системы каждого человека не укладываются в какой-то один «чистый» тип высшей нервной деятельности. Как правило, индивидуальная психика отражает смешение типов или проявляется как промежуточный тип (например, между сангвиником и флегматиком, между меланхоликом и флегматиком, между холериком и меланхоликом).</w:t>
      </w:r>
    </w:p>
    <w:p w:rsidR="00DC0AFD" w:rsidRPr="00DC0AFD" w:rsidRDefault="00DC0AFD" w:rsidP="00DC0AFD">
      <w:pPr>
        <w:pStyle w:val="2"/>
        <w:ind w:left="360" w:right="-766"/>
        <w:rPr>
          <w:szCs w:val="28"/>
        </w:rPr>
      </w:pPr>
      <w:r w:rsidRPr="00DC0AFD">
        <w:rPr>
          <w:szCs w:val="28"/>
        </w:rPr>
        <w:tab/>
        <w:t>При учете возрастных особенностей развития детей педагог во многом опирается на обобщенные данные педагогики и возрастной психологии. Что же касается индивидуальных различий и особенностей воспитания отдельных детей, то здесь ему приходиться полагаться лишь на этот материал, который он получает в процессе личного изучения воспитанников.</w:t>
      </w:r>
    </w:p>
    <w:p w:rsidR="00DC0AFD" w:rsidRPr="00DC0AFD" w:rsidRDefault="00DC0AFD" w:rsidP="00DC0AFD">
      <w:pPr>
        <w:pStyle w:val="2"/>
        <w:ind w:left="1440" w:right="-766"/>
        <w:rPr>
          <w:szCs w:val="28"/>
        </w:rPr>
      </w:pPr>
    </w:p>
    <w:p w:rsidR="00DC0AFD" w:rsidRDefault="00DC0AFD" w:rsidP="00DC0AFD">
      <w:pPr>
        <w:pStyle w:val="2"/>
        <w:ind w:left="1440" w:right="-765" w:firstLine="720"/>
        <w:rPr>
          <w:b/>
          <w:szCs w:val="28"/>
        </w:rPr>
      </w:pPr>
    </w:p>
    <w:p w:rsidR="00DC0AFD" w:rsidRDefault="00DC0AFD" w:rsidP="00DC0AFD">
      <w:pPr>
        <w:pStyle w:val="2"/>
        <w:ind w:left="1440" w:right="-765" w:firstLine="720"/>
        <w:rPr>
          <w:b/>
          <w:szCs w:val="28"/>
        </w:rPr>
      </w:pPr>
    </w:p>
    <w:p w:rsidR="00DC0AFD" w:rsidRDefault="00DC0AFD" w:rsidP="00DC0AFD">
      <w:pPr>
        <w:pStyle w:val="2"/>
        <w:ind w:left="1440" w:right="-765" w:firstLine="720"/>
        <w:rPr>
          <w:b/>
          <w:szCs w:val="28"/>
        </w:rPr>
      </w:pPr>
    </w:p>
    <w:p w:rsidR="00DC0AFD" w:rsidRDefault="00DC0AFD" w:rsidP="00DC0AFD">
      <w:pPr>
        <w:pStyle w:val="2"/>
        <w:ind w:left="1440" w:right="-765" w:firstLine="720"/>
        <w:rPr>
          <w:b/>
          <w:szCs w:val="28"/>
        </w:rPr>
      </w:pPr>
    </w:p>
    <w:p w:rsidR="00DC0AFD" w:rsidRDefault="00DC0AFD" w:rsidP="00DC0AFD">
      <w:pPr>
        <w:pStyle w:val="2"/>
        <w:ind w:left="1440" w:right="-765" w:firstLine="720"/>
        <w:rPr>
          <w:b/>
          <w:szCs w:val="28"/>
        </w:rPr>
      </w:pPr>
    </w:p>
    <w:p w:rsidR="00DC0AFD" w:rsidRDefault="00DC0AFD" w:rsidP="00DC0AFD">
      <w:pPr>
        <w:pStyle w:val="2"/>
        <w:ind w:left="1440" w:right="-765" w:firstLine="720"/>
        <w:rPr>
          <w:b/>
          <w:szCs w:val="28"/>
        </w:rPr>
      </w:pPr>
    </w:p>
    <w:p w:rsidR="00DC0AFD" w:rsidRDefault="00DC0AFD" w:rsidP="00DC0AFD">
      <w:pPr>
        <w:pStyle w:val="2"/>
        <w:ind w:left="1440" w:right="-765" w:firstLine="720"/>
        <w:rPr>
          <w:b/>
          <w:szCs w:val="28"/>
        </w:rPr>
      </w:pPr>
    </w:p>
    <w:p w:rsidR="00DC0AFD" w:rsidRDefault="00DC0AFD" w:rsidP="00DC0AFD">
      <w:pPr>
        <w:pStyle w:val="2"/>
        <w:ind w:left="1440" w:right="-765" w:firstLine="720"/>
        <w:rPr>
          <w:b/>
          <w:szCs w:val="28"/>
        </w:rPr>
      </w:pPr>
    </w:p>
    <w:p w:rsidR="00DC0AFD" w:rsidRDefault="00DC0AFD" w:rsidP="00DC0AFD">
      <w:pPr>
        <w:pStyle w:val="2"/>
        <w:ind w:left="1440" w:right="-765" w:firstLine="720"/>
        <w:rPr>
          <w:b/>
          <w:szCs w:val="28"/>
        </w:rPr>
      </w:pPr>
    </w:p>
    <w:p w:rsidR="00DC0AFD" w:rsidRDefault="00DC0AFD" w:rsidP="00DC0AFD">
      <w:pPr>
        <w:pStyle w:val="2"/>
        <w:ind w:left="1440" w:right="-765" w:firstLine="720"/>
        <w:rPr>
          <w:b/>
          <w:szCs w:val="28"/>
        </w:rPr>
      </w:pPr>
    </w:p>
    <w:p w:rsidR="00DC0AFD" w:rsidRDefault="00DC0AFD" w:rsidP="00DC0AFD">
      <w:pPr>
        <w:pStyle w:val="2"/>
        <w:ind w:left="1440" w:right="-765" w:firstLine="720"/>
        <w:rPr>
          <w:b/>
          <w:szCs w:val="28"/>
        </w:rPr>
      </w:pPr>
    </w:p>
    <w:p w:rsidR="00DC0AFD" w:rsidRDefault="00DC0AFD" w:rsidP="00DC0AFD">
      <w:pPr>
        <w:pStyle w:val="2"/>
        <w:ind w:left="1440" w:right="-765" w:firstLine="720"/>
        <w:rPr>
          <w:b/>
          <w:szCs w:val="28"/>
        </w:rPr>
      </w:pPr>
    </w:p>
    <w:p w:rsidR="00DC0AFD" w:rsidRDefault="00DC0AFD" w:rsidP="00DC0AFD">
      <w:pPr>
        <w:pStyle w:val="2"/>
        <w:ind w:left="1440" w:right="-765" w:firstLine="720"/>
        <w:rPr>
          <w:b/>
          <w:szCs w:val="28"/>
        </w:rPr>
      </w:pPr>
    </w:p>
    <w:p w:rsidR="00DC0AFD" w:rsidRDefault="00DC0AFD" w:rsidP="00DC0AFD">
      <w:pPr>
        <w:pStyle w:val="2"/>
        <w:ind w:left="1440" w:right="-765" w:firstLine="720"/>
        <w:rPr>
          <w:b/>
          <w:szCs w:val="28"/>
        </w:rPr>
      </w:pPr>
    </w:p>
    <w:p w:rsidR="00DC0AFD" w:rsidRDefault="00DC0AFD" w:rsidP="00DC0AFD">
      <w:pPr>
        <w:pStyle w:val="2"/>
        <w:ind w:left="1440" w:right="-765" w:firstLine="720"/>
        <w:rPr>
          <w:b/>
          <w:szCs w:val="28"/>
        </w:rPr>
      </w:pPr>
    </w:p>
    <w:p w:rsidR="00DC0AFD" w:rsidRDefault="00DC0AFD" w:rsidP="00DC0AFD">
      <w:pPr>
        <w:pStyle w:val="2"/>
        <w:ind w:left="1440" w:right="-765" w:firstLine="720"/>
        <w:rPr>
          <w:b/>
          <w:szCs w:val="28"/>
        </w:rPr>
      </w:pPr>
    </w:p>
    <w:p w:rsidR="00DC0AFD" w:rsidRPr="00DC0AFD" w:rsidRDefault="00DC0AFD" w:rsidP="00DC0AFD">
      <w:pPr>
        <w:pStyle w:val="2"/>
        <w:ind w:left="1440" w:right="-765" w:firstLine="720"/>
        <w:rPr>
          <w:szCs w:val="28"/>
        </w:rPr>
      </w:pPr>
      <w:r w:rsidRPr="00DC0AFD">
        <w:rPr>
          <w:b/>
          <w:szCs w:val="28"/>
        </w:rPr>
        <w:t>Список литературы :</w:t>
      </w:r>
      <w:r w:rsidRPr="00DC0AFD">
        <w:rPr>
          <w:szCs w:val="28"/>
        </w:rPr>
        <w:t xml:space="preserve">  </w:t>
      </w:r>
    </w:p>
    <w:p w:rsidR="00DC0AFD" w:rsidRPr="00DC0AFD" w:rsidRDefault="00DC0AFD" w:rsidP="00DC0AFD">
      <w:pPr>
        <w:pStyle w:val="2"/>
        <w:ind w:left="1440" w:right="-765" w:firstLine="720"/>
        <w:rPr>
          <w:szCs w:val="28"/>
        </w:rPr>
      </w:pPr>
    </w:p>
    <w:p w:rsidR="00DC0AFD" w:rsidRPr="00DC0AFD" w:rsidRDefault="00DC0AFD" w:rsidP="00DC0AFD">
      <w:pPr>
        <w:pStyle w:val="2"/>
        <w:numPr>
          <w:ilvl w:val="0"/>
          <w:numId w:val="3"/>
        </w:numPr>
        <w:ind w:right="-765"/>
        <w:rPr>
          <w:szCs w:val="28"/>
        </w:rPr>
      </w:pPr>
      <w:proofErr w:type="spellStart"/>
      <w:r w:rsidRPr="00DC0AFD">
        <w:rPr>
          <w:szCs w:val="28"/>
        </w:rPr>
        <w:lastRenderedPageBreak/>
        <w:t>Бескина</w:t>
      </w:r>
      <w:proofErr w:type="spellEnd"/>
      <w:r w:rsidRPr="00DC0AFD">
        <w:rPr>
          <w:szCs w:val="28"/>
        </w:rPr>
        <w:t xml:space="preserve"> </w:t>
      </w:r>
      <w:proofErr w:type="spellStart"/>
      <w:proofErr w:type="gramStart"/>
      <w:r w:rsidRPr="00DC0AFD">
        <w:rPr>
          <w:szCs w:val="28"/>
        </w:rPr>
        <w:t>Р.М.,Виноградова</w:t>
      </w:r>
      <w:proofErr w:type="spellEnd"/>
      <w:proofErr w:type="gramEnd"/>
      <w:r w:rsidRPr="00DC0AFD">
        <w:rPr>
          <w:szCs w:val="28"/>
        </w:rPr>
        <w:t xml:space="preserve"> М.Д. «Идеи А.С.Макаренко сегодня».-М.: Знание, 1988 – 80с. (Новое в жизни, науке, техники. Сер. «Педагогика и психология</w:t>
      </w:r>
      <w:proofErr w:type="gramStart"/>
      <w:r w:rsidRPr="00DC0AFD">
        <w:rPr>
          <w:szCs w:val="28"/>
        </w:rPr>
        <w:t>» ;</w:t>
      </w:r>
      <w:proofErr w:type="gramEnd"/>
      <w:r w:rsidRPr="00DC0AFD">
        <w:rPr>
          <w:szCs w:val="28"/>
        </w:rPr>
        <w:t xml:space="preserve"> №10).</w:t>
      </w:r>
    </w:p>
    <w:p w:rsidR="00DC0AFD" w:rsidRPr="00DC0AFD" w:rsidRDefault="00DC0AFD" w:rsidP="00DC0A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C0AFD">
        <w:rPr>
          <w:rFonts w:ascii="Times New Roman" w:hAnsi="Times New Roman" w:cs="Times New Roman"/>
          <w:sz w:val="28"/>
          <w:szCs w:val="28"/>
        </w:rPr>
        <w:t xml:space="preserve">Ковальчук Л.И. Индивидуальный подход в воспитании </w:t>
      </w:r>
      <w:proofErr w:type="gramStart"/>
      <w:r w:rsidRPr="00DC0AFD">
        <w:rPr>
          <w:rFonts w:ascii="Times New Roman" w:hAnsi="Times New Roman" w:cs="Times New Roman"/>
          <w:sz w:val="28"/>
          <w:szCs w:val="28"/>
        </w:rPr>
        <w:t>ребенка :</w:t>
      </w:r>
      <w:proofErr w:type="gramEnd"/>
      <w:r w:rsidRPr="00DC0AFD">
        <w:rPr>
          <w:rFonts w:ascii="Times New Roman" w:hAnsi="Times New Roman" w:cs="Times New Roman"/>
          <w:sz w:val="28"/>
          <w:szCs w:val="28"/>
        </w:rPr>
        <w:t xml:space="preserve"> Пособие для воспитателя детского сада .-2-е изд., доп. – М.: Просвещение, 1985 г. – 112с</w:t>
      </w:r>
    </w:p>
    <w:p w:rsidR="00DC0AFD" w:rsidRPr="00DC0AFD" w:rsidRDefault="00DC0AFD" w:rsidP="00DC0A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C0AFD">
        <w:rPr>
          <w:rFonts w:ascii="Times New Roman" w:hAnsi="Times New Roman" w:cs="Times New Roman"/>
          <w:sz w:val="28"/>
          <w:szCs w:val="28"/>
        </w:rPr>
        <w:t>Макаров С.П.«Технология индивидуального обучения»// Педагогический вестник. – 1994г.-№1.-с.2-10</w:t>
      </w:r>
    </w:p>
    <w:sectPr w:rsidR="00DC0AFD" w:rsidRPr="00DC0AFD" w:rsidSect="00E11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B54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5DE2BF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8347A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0AFD"/>
    <w:rsid w:val="0000674E"/>
    <w:rsid w:val="00013B76"/>
    <w:rsid w:val="000143AC"/>
    <w:rsid w:val="00014FA7"/>
    <w:rsid w:val="00015EAF"/>
    <w:rsid w:val="0002088D"/>
    <w:rsid w:val="000208F1"/>
    <w:rsid w:val="000248F0"/>
    <w:rsid w:val="00025623"/>
    <w:rsid w:val="00026078"/>
    <w:rsid w:val="00034938"/>
    <w:rsid w:val="0003685F"/>
    <w:rsid w:val="00040701"/>
    <w:rsid w:val="00041C9F"/>
    <w:rsid w:val="00041FEE"/>
    <w:rsid w:val="0004686B"/>
    <w:rsid w:val="000476B4"/>
    <w:rsid w:val="00047DE7"/>
    <w:rsid w:val="000507E7"/>
    <w:rsid w:val="000508A0"/>
    <w:rsid w:val="00051DA7"/>
    <w:rsid w:val="000570D2"/>
    <w:rsid w:val="00062D90"/>
    <w:rsid w:val="00063EAE"/>
    <w:rsid w:val="000716AB"/>
    <w:rsid w:val="0007287F"/>
    <w:rsid w:val="00074E69"/>
    <w:rsid w:val="00077F98"/>
    <w:rsid w:val="000801E9"/>
    <w:rsid w:val="00085EC1"/>
    <w:rsid w:val="000868BF"/>
    <w:rsid w:val="00092073"/>
    <w:rsid w:val="000935F3"/>
    <w:rsid w:val="00094041"/>
    <w:rsid w:val="00094363"/>
    <w:rsid w:val="00094797"/>
    <w:rsid w:val="000A0E73"/>
    <w:rsid w:val="000A40BF"/>
    <w:rsid w:val="000A5FB0"/>
    <w:rsid w:val="000B067E"/>
    <w:rsid w:val="000B1B6B"/>
    <w:rsid w:val="000B3623"/>
    <w:rsid w:val="000B3674"/>
    <w:rsid w:val="000B729D"/>
    <w:rsid w:val="000C49F4"/>
    <w:rsid w:val="000C5FDA"/>
    <w:rsid w:val="000C6FA1"/>
    <w:rsid w:val="000C7146"/>
    <w:rsid w:val="000C758B"/>
    <w:rsid w:val="000C7D53"/>
    <w:rsid w:val="000D1B37"/>
    <w:rsid w:val="000D3628"/>
    <w:rsid w:val="000D5946"/>
    <w:rsid w:val="000E0DF8"/>
    <w:rsid w:val="000E3345"/>
    <w:rsid w:val="000E551B"/>
    <w:rsid w:val="000E5A8F"/>
    <w:rsid w:val="000F01B2"/>
    <w:rsid w:val="000F0E33"/>
    <w:rsid w:val="000F2158"/>
    <w:rsid w:val="000F23A7"/>
    <w:rsid w:val="000F3147"/>
    <w:rsid w:val="001005EF"/>
    <w:rsid w:val="00100FEB"/>
    <w:rsid w:val="00101D8C"/>
    <w:rsid w:val="00103048"/>
    <w:rsid w:val="00103158"/>
    <w:rsid w:val="00106693"/>
    <w:rsid w:val="00107AE7"/>
    <w:rsid w:val="0011646E"/>
    <w:rsid w:val="00116592"/>
    <w:rsid w:val="00120496"/>
    <w:rsid w:val="00121204"/>
    <w:rsid w:val="00130F9A"/>
    <w:rsid w:val="00131241"/>
    <w:rsid w:val="0013325E"/>
    <w:rsid w:val="001333E9"/>
    <w:rsid w:val="0013366F"/>
    <w:rsid w:val="001361D0"/>
    <w:rsid w:val="00136A84"/>
    <w:rsid w:val="001426EB"/>
    <w:rsid w:val="001502CD"/>
    <w:rsid w:val="00151A90"/>
    <w:rsid w:val="00151F9F"/>
    <w:rsid w:val="00154421"/>
    <w:rsid w:val="0016189E"/>
    <w:rsid w:val="00163A02"/>
    <w:rsid w:val="00166328"/>
    <w:rsid w:val="00170BA7"/>
    <w:rsid w:val="00170BF5"/>
    <w:rsid w:val="0017193E"/>
    <w:rsid w:val="00172EAE"/>
    <w:rsid w:val="00174FDE"/>
    <w:rsid w:val="001751A5"/>
    <w:rsid w:val="00181222"/>
    <w:rsid w:val="00181DE9"/>
    <w:rsid w:val="0019590B"/>
    <w:rsid w:val="00196C70"/>
    <w:rsid w:val="00197C51"/>
    <w:rsid w:val="001A14DA"/>
    <w:rsid w:val="001A41FC"/>
    <w:rsid w:val="001A430F"/>
    <w:rsid w:val="001A5330"/>
    <w:rsid w:val="001A556F"/>
    <w:rsid w:val="001A723D"/>
    <w:rsid w:val="001B01CC"/>
    <w:rsid w:val="001B020E"/>
    <w:rsid w:val="001B0625"/>
    <w:rsid w:val="001B0F67"/>
    <w:rsid w:val="001B398A"/>
    <w:rsid w:val="001C2611"/>
    <w:rsid w:val="001C2ACF"/>
    <w:rsid w:val="001C78B8"/>
    <w:rsid w:val="001C7B4D"/>
    <w:rsid w:val="001D0560"/>
    <w:rsid w:val="001D280E"/>
    <w:rsid w:val="001D4433"/>
    <w:rsid w:val="001D4E32"/>
    <w:rsid w:val="001D57F1"/>
    <w:rsid w:val="001E3159"/>
    <w:rsid w:val="001E3529"/>
    <w:rsid w:val="001E3888"/>
    <w:rsid w:val="001E6D43"/>
    <w:rsid w:val="001E71F7"/>
    <w:rsid w:val="001F0B74"/>
    <w:rsid w:val="001F101C"/>
    <w:rsid w:val="001F6ED3"/>
    <w:rsid w:val="001F7F5F"/>
    <w:rsid w:val="0020272F"/>
    <w:rsid w:val="00206B18"/>
    <w:rsid w:val="00211357"/>
    <w:rsid w:val="0021146E"/>
    <w:rsid w:val="002129F1"/>
    <w:rsid w:val="00212D87"/>
    <w:rsid w:val="0021376F"/>
    <w:rsid w:val="00213BAA"/>
    <w:rsid w:val="00214D02"/>
    <w:rsid w:val="00215088"/>
    <w:rsid w:val="00216CDE"/>
    <w:rsid w:val="00217118"/>
    <w:rsid w:val="00217896"/>
    <w:rsid w:val="00221157"/>
    <w:rsid w:val="00221A37"/>
    <w:rsid w:val="00221AF1"/>
    <w:rsid w:val="002235EE"/>
    <w:rsid w:val="00223707"/>
    <w:rsid w:val="00225F6C"/>
    <w:rsid w:val="00226660"/>
    <w:rsid w:val="00226B14"/>
    <w:rsid w:val="00230B5D"/>
    <w:rsid w:val="00231B7B"/>
    <w:rsid w:val="002340BF"/>
    <w:rsid w:val="0024084E"/>
    <w:rsid w:val="002418AE"/>
    <w:rsid w:val="0024298B"/>
    <w:rsid w:val="00242DBF"/>
    <w:rsid w:val="002437CB"/>
    <w:rsid w:val="00243CE8"/>
    <w:rsid w:val="00244895"/>
    <w:rsid w:val="00245509"/>
    <w:rsid w:val="00245D21"/>
    <w:rsid w:val="00247165"/>
    <w:rsid w:val="002503F0"/>
    <w:rsid w:val="00252A77"/>
    <w:rsid w:val="00254209"/>
    <w:rsid w:val="0025449A"/>
    <w:rsid w:val="00254766"/>
    <w:rsid w:val="00261E42"/>
    <w:rsid w:val="00262AB6"/>
    <w:rsid w:val="002641B0"/>
    <w:rsid w:val="00264D24"/>
    <w:rsid w:val="002670F0"/>
    <w:rsid w:val="0026783F"/>
    <w:rsid w:val="00270C08"/>
    <w:rsid w:val="0027369E"/>
    <w:rsid w:val="00282196"/>
    <w:rsid w:val="00282CCA"/>
    <w:rsid w:val="00286442"/>
    <w:rsid w:val="002866A9"/>
    <w:rsid w:val="00287B0C"/>
    <w:rsid w:val="00291D34"/>
    <w:rsid w:val="002924AC"/>
    <w:rsid w:val="002932DC"/>
    <w:rsid w:val="0029427D"/>
    <w:rsid w:val="002A000C"/>
    <w:rsid w:val="002A0CF5"/>
    <w:rsid w:val="002A199D"/>
    <w:rsid w:val="002A2C63"/>
    <w:rsid w:val="002A3751"/>
    <w:rsid w:val="002A3FBC"/>
    <w:rsid w:val="002A5B55"/>
    <w:rsid w:val="002A5D95"/>
    <w:rsid w:val="002A6B5D"/>
    <w:rsid w:val="002A6E16"/>
    <w:rsid w:val="002A74C9"/>
    <w:rsid w:val="002A769C"/>
    <w:rsid w:val="002B21F8"/>
    <w:rsid w:val="002B3214"/>
    <w:rsid w:val="002B5A85"/>
    <w:rsid w:val="002C2020"/>
    <w:rsid w:val="002C2FE9"/>
    <w:rsid w:val="002C3B87"/>
    <w:rsid w:val="002C5142"/>
    <w:rsid w:val="002C584E"/>
    <w:rsid w:val="002C7FDB"/>
    <w:rsid w:val="002D181E"/>
    <w:rsid w:val="002D5309"/>
    <w:rsid w:val="002D7ED2"/>
    <w:rsid w:val="002E29AB"/>
    <w:rsid w:val="002E2F06"/>
    <w:rsid w:val="002E5939"/>
    <w:rsid w:val="002E7CAF"/>
    <w:rsid w:val="002F2A01"/>
    <w:rsid w:val="002F45C3"/>
    <w:rsid w:val="002F6677"/>
    <w:rsid w:val="002F712F"/>
    <w:rsid w:val="002F79E4"/>
    <w:rsid w:val="002F7E63"/>
    <w:rsid w:val="00302173"/>
    <w:rsid w:val="00302DB2"/>
    <w:rsid w:val="00311D5B"/>
    <w:rsid w:val="00314241"/>
    <w:rsid w:val="00314F50"/>
    <w:rsid w:val="003169AD"/>
    <w:rsid w:val="00321747"/>
    <w:rsid w:val="003217CA"/>
    <w:rsid w:val="0032181D"/>
    <w:rsid w:val="003246AA"/>
    <w:rsid w:val="003248F1"/>
    <w:rsid w:val="00324AB0"/>
    <w:rsid w:val="00325810"/>
    <w:rsid w:val="0032759E"/>
    <w:rsid w:val="00327866"/>
    <w:rsid w:val="0033386F"/>
    <w:rsid w:val="00333C4F"/>
    <w:rsid w:val="003349F5"/>
    <w:rsid w:val="00335AA8"/>
    <w:rsid w:val="0034125D"/>
    <w:rsid w:val="003444FB"/>
    <w:rsid w:val="0034455E"/>
    <w:rsid w:val="003457E7"/>
    <w:rsid w:val="00345D3A"/>
    <w:rsid w:val="00351B75"/>
    <w:rsid w:val="00352944"/>
    <w:rsid w:val="00356608"/>
    <w:rsid w:val="00360D5D"/>
    <w:rsid w:val="003611EA"/>
    <w:rsid w:val="0036142A"/>
    <w:rsid w:val="00361FBA"/>
    <w:rsid w:val="00370570"/>
    <w:rsid w:val="003713FE"/>
    <w:rsid w:val="00372D47"/>
    <w:rsid w:val="00381A4B"/>
    <w:rsid w:val="003829BB"/>
    <w:rsid w:val="00382F16"/>
    <w:rsid w:val="003842FD"/>
    <w:rsid w:val="00384BE5"/>
    <w:rsid w:val="00385E77"/>
    <w:rsid w:val="00387C71"/>
    <w:rsid w:val="0039363A"/>
    <w:rsid w:val="0039373F"/>
    <w:rsid w:val="003968D3"/>
    <w:rsid w:val="003A3AC7"/>
    <w:rsid w:val="003B33CE"/>
    <w:rsid w:val="003B685E"/>
    <w:rsid w:val="003C1233"/>
    <w:rsid w:val="003C1427"/>
    <w:rsid w:val="003C1B41"/>
    <w:rsid w:val="003C67E9"/>
    <w:rsid w:val="003C7602"/>
    <w:rsid w:val="003D1386"/>
    <w:rsid w:val="003D16D2"/>
    <w:rsid w:val="003D1FB1"/>
    <w:rsid w:val="003D368E"/>
    <w:rsid w:val="003D7BC9"/>
    <w:rsid w:val="003E2CC0"/>
    <w:rsid w:val="003E777B"/>
    <w:rsid w:val="003E7A1D"/>
    <w:rsid w:val="003F0767"/>
    <w:rsid w:val="003F0BC2"/>
    <w:rsid w:val="003F1486"/>
    <w:rsid w:val="003F206F"/>
    <w:rsid w:val="003F2753"/>
    <w:rsid w:val="003F2BD7"/>
    <w:rsid w:val="003F50CC"/>
    <w:rsid w:val="003F5175"/>
    <w:rsid w:val="003F543F"/>
    <w:rsid w:val="003F65C9"/>
    <w:rsid w:val="004051C0"/>
    <w:rsid w:val="00410480"/>
    <w:rsid w:val="0041066C"/>
    <w:rsid w:val="00412B86"/>
    <w:rsid w:val="00413457"/>
    <w:rsid w:val="0042032F"/>
    <w:rsid w:val="00421A28"/>
    <w:rsid w:val="004233C4"/>
    <w:rsid w:val="00425440"/>
    <w:rsid w:val="0042784A"/>
    <w:rsid w:val="004323DF"/>
    <w:rsid w:val="004333A2"/>
    <w:rsid w:val="004336E1"/>
    <w:rsid w:val="00434AE2"/>
    <w:rsid w:val="00434E3A"/>
    <w:rsid w:val="00436FF1"/>
    <w:rsid w:val="004379B6"/>
    <w:rsid w:val="004420DA"/>
    <w:rsid w:val="00445F82"/>
    <w:rsid w:val="00446F9A"/>
    <w:rsid w:val="0044717D"/>
    <w:rsid w:val="004504AE"/>
    <w:rsid w:val="00457D5D"/>
    <w:rsid w:val="00461234"/>
    <w:rsid w:val="0046372C"/>
    <w:rsid w:val="00467678"/>
    <w:rsid w:val="0047125A"/>
    <w:rsid w:val="00472CF3"/>
    <w:rsid w:val="0047472F"/>
    <w:rsid w:val="00475DA4"/>
    <w:rsid w:val="004800D9"/>
    <w:rsid w:val="00480693"/>
    <w:rsid w:val="00481B53"/>
    <w:rsid w:val="0048435F"/>
    <w:rsid w:val="00484481"/>
    <w:rsid w:val="00485C4E"/>
    <w:rsid w:val="004878BD"/>
    <w:rsid w:val="0049305E"/>
    <w:rsid w:val="00493829"/>
    <w:rsid w:val="00496B7D"/>
    <w:rsid w:val="00497EE0"/>
    <w:rsid w:val="00497F7C"/>
    <w:rsid w:val="004A08CE"/>
    <w:rsid w:val="004A0B70"/>
    <w:rsid w:val="004A0F51"/>
    <w:rsid w:val="004A2F3D"/>
    <w:rsid w:val="004A3F2E"/>
    <w:rsid w:val="004A69EC"/>
    <w:rsid w:val="004A6A33"/>
    <w:rsid w:val="004A792C"/>
    <w:rsid w:val="004B3A7D"/>
    <w:rsid w:val="004B7185"/>
    <w:rsid w:val="004C0C34"/>
    <w:rsid w:val="004D45FC"/>
    <w:rsid w:val="004D624E"/>
    <w:rsid w:val="004D793B"/>
    <w:rsid w:val="004E317A"/>
    <w:rsid w:val="004E3CAE"/>
    <w:rsid w:val="00500F77"/>
    <w:rsid w:val="005019EE"/>
    <w:rsid w:val="0050306D"/>
    <w:rsid w:val="0050523F"/>
    <w:rsid w:val="0050658C"/>
    <w:rsid w:val="005076A1"/>
    <w:rsid w:val="00507B27"/>
    <w:rsid w:val="005123E6"/>
    <w:rsid w:val="00512697"/>
    <w:rsid w:val="00523CCD"/>
    <w:rsid w:val="00526CF5"/>
    <w:rsid w:val="00530DCC"/>
    <w:rsid w:val="0053219A"/>
    <w:rsid w:val="00536FEF"/>
    <w:rsid w:val="00540005"/>
    <w:rsid w:val="005443B4"/>
    <w:rsid w:val="00552131"/>
    <w:rsid w:val="005546F1"/>
    <w:rsid w:val="00554FE0"/>
    <w:rsid w:val="00555AD0"/>
    <w:rsid w:val="00560972"/>
    <w:rsid w:val="00560E51"/>
    <w:rsid w:val="00564DDB"/>
    <w:rsid w:val="00565CA1"/>
    <w:rsid w:val="00566242"/>
    <w:rsid w:val="00566DB5"/>
    <w:rsid w:val="005707B0"/>
    <w:rsid w:val="00571E29"/>
    <w:rsid w:val="005741D2"/>
    <w:rsid w:val="00574DA5"/>
    <w:rsid w:val="0057730F"/>
    <w:rsid w:val="00584041"/>
    <w:rsid w:val="00585C01"/>
    <w:rsid w:val="00585FBE"/>
    <w:rsid w:val="00587874"/>
    <w:rsid w:val="005901DD"/>
    <w:rsid w:val="0059139B"/>
    <w:rsid w:val="00593656"/>
    <w:rsid w:val="00593AC5"/>
    <w:rsid w:val="00595390"/>
    <w:rsid w:val="00595835"/>
    <w:rsid w:val="005A14EB"/>
    <w:rsid w:val="005A7A56"/>
    <w:rsid w:val="005A7D23"/>
    <w:rsid w:val="005B033E"/>
    <w:rsid w:val="005B19CF"/>
    <w:rsid w:val="005B1C60"/>
    <w:rsid w:val="005B2682"/>
    <w:rsid w:val="005B2994"/>
    <w:rsid w:val="005B2F05"/>
    <w:rsid w:val="005B4161"/>
    <w:rsid w:val="005B41AF"/>
    <w:rsid w:val="005B4281"/>
    <w:rsid w:val="005C01CE"/>
    <w:rsid w:val="005C14AC"/>
    <w:rsid w:val="005C4EFC"/>
    <w:rsid w:val="005C5014"/>
    <w:rsid w:val="005D11A9"/>
    <w:rsid w:val="005D2636"/>
    <w:rsid w:val="005D500B"/>
    <w:rsid w:val="005D7854"/>
    <w:rsid w:val="005E0999"/>
    <w:rsid w:val="005E1E2C"/>
    <w:rsid w:val="005E2F02"/>
    <w:rsid w:val="005E3AB2"/>
    <w:rsid w:val="005E3E49"/>
    <w:rsid w:val="005E6ECE"/>
    <w:rsid w:val="005F0338"/>
    <w:rsid w:val="005F04E1"/>
    <w:rsid w:val="005F2210"/>
    <w:rsid w:val="005F59C0"/>
    <w:rsid w:val="005F763F"/>
    <w:rsid w:val="005F7F12"/>
    <w:rsid w:val="0060026B"/>
    <w:rsid w:val="0060134D"/>
    <w:rsid w:val="00602DF0"/>
    <w:rsid w:val="00603A9B"/>
    <w:rsid w:val="00604972"/>
    <w:rsid w:val="00606494"/>
    <w:rsid w:val="006065C0"/>
    <w:rsid w:val="00606D6B"/>
    <w:rsid w:val="006077B4"/>
    <w:rsid w:val="00610397"/>
    <w:rsid w:val="00613EBD"/>
    <w:rsid w:val="00614278"/>
    <w:rsid w:val="00615489"/>
    <w:rsid w:val="00615C4C"/>
    <w:rsid w:val="00615C53"/>
    <w:rsid w:val="00623BF1"/>
    <w:rsid w:val="00624AC5"/>
    <w:rsid w:val="00625481"/>
    <w:rsid w:val="006254A5"/>
    <w:rsid w:val="006320BD"/>
    <w:rsid w:val="0063224E"/>
    <w:rsid w:val="00634F2E"/>
    <w:rsid w:val="0063621A"/>
    <w:rsid w:val="00636868"/>
    <w:rsid w:val="00641A41"/>
    <w:rsid w:val="00642CA2"/>
    <w:rsid w:val="00642F7D"/>
    <w:rsid w:val="00645342"/>
    <w:rsid w:val="00645FE3"/>
    <w:rsid w:val="00651988"/>
    <w:rsid w:val="00652C6E"/>
    <w:rsid w:val="006554E3"/>
    <w:rsid w:val="00664177"/>
    <w:rsid w:val="00667611"/>
    <w:rsid w:val="006810C3"/>
    <w:rsid w:val="00683527"/>
    <w:rsid w:val="00687978"/>
    <w:rsid w:val="00691D45"/>
    <w:rsid w:val="006944C3"/>
    <w:rsid w:val="006A149C"/>
    <w:rsid w:val="006A20EC"/>
    <w:rsid w:val="006A5587"/>
    <w:rsid w:val="006B12D4"/>
    <w:rsid w:val="006B1C6B"/>
    <w:rsid w:val="006B1F61"/>
    <w:rsid w:val="006B2517"/>
    <w:rsid w:val="006B40FB"/>
    <w:rsid w:val="006B5A21"/>
    <w:rsid w:val="006C0083"/>
    <w:rsid w:val="006C0219"/>
    <w:rsid w:val="006C09FA"/>
    <w:rsid w:val="006C1B17"/>
    <w:rsid w:val="006C58A2"/>
    <w:rsid w:val="006C6AA8"/>
    <w:rsid w:val="006D15C9"/>
    <w:rsid w:val="006D1B4E"/>
    <w:rsid w:val="006D20E6"/>
    <w:rsid w:val="006D2428"/>
    <w:rsid w:val="006D3D3B"/>
    <w:rsid w:val="006D5CB8"/>
    <w:rsid w:val="006E082A"/>
    <w:rsid w:val="006E3E55"/>
    <w:rsid w:val="006E4A7F"/>
    <w:rsid w:val="006E62B9"/>
    <w:rsid w:val="006E6F51"/>
    <w:rsid w:val="006F04DD"/>
    <w:rsid w:val="006F3DBB"/>
    <w:rsid w:val="006F4DEE"/>
    <w:rsid w:val="006F6D7B"/>
    <w:rsid w:val="00702084"/>
    <w:rsid w:val="00702344"/>
    <w:rsid w:val="00702BA9"/>
    <w:rsid w:val="007045D8"/>
    <w:rsid w:val="00707515"/>
    <w:rsid w:val="00716144"/>
    <w:rsid w:val="007170F3"/>
    <w:rsid w:val="00717FE5"/>
    <w:rsid w:val="00720968"/>
    <w:rsid w:val="0072105E"/>
    <w:rsid w:val="0072112F"/>
    <w:rsid w:val="007216EE"/>
    <w:rsid w:val="00724A56"/>
    <w:rsid w:val="007253AD"/>
    <w:rsid w:val="007259E1"/>
    <w:rsid w:val="00733B7B"/>
    <w:rsid w:val="00736AB1"/>
    <w:rsid w:val="007370CB"/>
    <w:rsid w:val="00740E08"/>
    <w:rsid w:val="007447D2"/>
    <w:rsid w:val="007469D9"/>
    <w:rsid w:val="00746CAC"/>
    <w:rsid w:val="00750F8E"/>
    <w:rsid w:val="007533F1"/>
    <w:rsid w:val="00762C8F"/>
    <w:rsid w:val="007640B3"/>
    <w:rsid w:val="00764BE9"/>
    <w:rsid w:val="007654D3"/>
    <w:rsid w:val="0076605F"/>
    <w:rsid w:val="007661E4"/>
    <w:rsid w:val="007663B7"/>
    <w:rsid w:val="007676D5"/>
    <w:rsid w:val="00770896"/>
    <w:rsid w:val="0077568B"/>
    <w:rsid w:val="00775CD8"/>
    <w:rsid w:val="007802E8"/>
    <w:rsid w:val="007810A2"/>
    <w:rsid w:val="00783379"/>
    <w:rsid w:val="00784A0F"/>
    <w:rsid w:val="00784BBF"/>
    <w:rsid w:val="00785E7E"/>
    <w:rsid w:val="007939E5"/>
    <w:rsid w:val="00793BD7"/>
    <w:rsid w:val="00794116"/>
    <w:rsid w:val="0079420C"/>
    <w:rsid w:val="00794879"/>
    <w:rsid w:val="00794D0B"/>
    <w:rsid w:val="007960B5"/>
    <w:rsid w:val="007965C8"/>
    <w:rsid w:val="007A18E4"/>
    <w:rsid w:val="007A5AD3"/>
    <w:rsid w:val="007A758A"/>
    <w:rsid w:val="007B49F7"/>
    <w:rsid w:val="007C4DED"/>
    <w:rsid w:val="007D4A42"/>
    <w:rsid w:val="007D4DC6"/>
    <w:rsid w:val="007D5E93"/>
    <w:rsid w:val="007E74FA"/>
    <w:rsid w:val="007F19EE"/>
    <w:rsid w:val="007F26A1"/>
    <w:rsid w:val="007F2FAD"/>
    <w:rsid w:val="007F30BA"/>
    <w:rsid w:val="007F3E36"/>
    <w:rsid w:val="007F485E"/>
    <w:rsid w:val="007F5159"/>
    <w:rsid w:val="008050A3"/>
    <w:rsid w:val="0080566B"/>
    <w:rsid w:val="00805BEA"/>
    <w:rsid w:val="008063EA"/>
    <w:rsid w:val="00806F2F"/>
    <w:rsid w:val="008147FF"/>
    <w:rsid w:val="00814A40"/>
    <w:rsid w:val="00815855"/>
    <w:rsid w:val="0081718A"/>
    <w:rsid w:val="00817B9C"/>
    <w:rsid w:val="0082014D"/>
    <w:rsid w:val="00820C13"/>
    <w:rsid w:val="00823ACB"/>
    <w:rsid w:val="00825503"/>
    <w:rsid w:val="00826396"/>
    <w:rsid w:val="00827904"/>
    <w:rsid w:val="0083015C"/>
    <w:rsid w:val="008337D0"/>
    <w:rsid w:val="008341A9"/>
    <w:rsid w:val="00835085"/>
    <w:rsid w:val="00841561"/>
    <w:rsid w:val="00842B1A"/>
    <w:rsid w:val="008446B6"/>
    <w:rsid w:val="00846115"/>
    <w:rsid w:val="00846538"/>
    <w:rsid w:val="0084675D"/>
    <w:rsid w:val="00846C86"/>
    <w:rsid w:val="008478D9"/>
    <w:rsid w:val="00850745"/>
    <w:rsid w:val="008524B2"/>
    <w:rsid w:val="008535AE"/>
    <w:rsid w:val="008557E5"/>
    <w:rsid w:val="00856911"/>
    <w:rsid w:val="008576E2"/>
    <w:rsid w:val="00857BF4"/>
    <w:rsid w:val="00860D9E"/>
    <w:rsid w:val="008621E6"/>
    <w:rsid w:val="00862FD3"/>
    <w:rsid w:val="00863193"/>
    <w:rsid w:val="008637D4"/>
    <w:rsid w:val="00863A65"/>
    <w:rsid w:val="008649CF"/>
    <w:rsid w:val="00865E9E"/>
    <w:rsid w:val="00867EFF"/>
    <w:rsid w:val="00871B56"/>
    <w:rsid w:val="00872361"/>
    <w:rsid w:val="00873DC3"/>
    <w:rsid w:val="00875E70"/>
    <w:rsid w:val="00875E72"/>
    <w:rsid w:val="00876665"/>
    <w:rsid w:val="00877F70"/>
    <w:rsid w:val="00880094"/>
    <w:rsid w:val="00880C9C"/>
    <w:rsid w:val="00883743"/>
    <w:rsid w:val="00883A47"/>
    <w:rsid w:val="00883C5B"/>
    <w:rsid w:val="00884060"/>
    <w:rsid w:val="00885333"/>
    <w:rsid w:val="00885F95"/>
    <w:rsid w:val="00885F97"/>
    <w:rsid w:val="008867C8"/>
    <w:rsid w:val="00887580"/>
    <w:rsid w:val="00887EB9"/>
    <w:rsid w:val="008902E4"/>
    <w:rsid w:val="00893BE6"/>
    <w:rsid w:val="00896733"/>
    <w:rsid w:val="008A13CA"/>
    <w:rsid w:val="008A2CD3"/>
    <w:rsid w:val="008A7E36"/>
    <w:rsid w:val="008B2F01"/>
    <w:rsid w:val="008B3594"/>
    <w:rsid w:val="008B3EDE"/>
    <w:rsid w:val="008B52C8"/>
    <w:rsid w:val="008B5BD5"/>
    <w:rsid w:val="008B62DE"/>
    <w:rsid w:val="008C3A85"/>
    <w:rsid w:val="008C637F"/>
    <w:rsid w:val="008C69B6"/>
    <w:rsid w:val="008C6BBB"/>
    <w:rsid w:val="008C7B7E"/>
    <w:rsid w:val="008D08E0"/>
    <w:rsid w:val="008D4D02"/>
    <w:rsid w:val="008E058E"/>
    <w:rsid w:val="008E3BB5"/>
    <w:rsid w:val="008E72CE"/>
    <w:rsid w:val="008F0581"/>
    <w:rsid w:val="008F46DE"/>
    <w:rsid w:val="00904223"/>
    <w:rsid w:val="00905BFB"/>
    <w:rsid w:val="009062E0"/>
    <w:rsid w:val="00906865"/>
    <w:rsid w:val="00913174"/>
    <w:rsid w:val="00915F59"/>
    <w:rsid w:val="009167D3"/>
    <w:rsid w:val="00923C4E"/>
    <w:rsid w:val="00923C75"/>
    <w:rsid w:val="009255E9"/>
    <w:rsid w:val="009270D8"/>
    <w:rsid w:val="00927DE6"/>
    <w:rsid w:val="00930F57"/>
    <w:rsid w:val="00931885"/>
    <w:rsid w:val="009323B7"/>
    <w:rsid w:val="0093525B"/>
    <w:rsid w:val="0094231B"/>
    <w:rsid w:val="0094319E"/>
    <w:rsid w:val="00944016"/>
    <w:rsid w:val="00951D43"/>
    <w:rsid w:val="009529DD"/>
    <w:rsid w:val="00952D9F"/>
    <w:rsid w:val="00956C81"/>
    <w:rsid w:val="009604DD"/>
    <w:rsid w:val="009647D3"/>
    <w:rsid w:val="00964EE4"/>
    <w:rsid w:val="00967DD6"/>
    <w:rsid w:val="009708B0"/>
    <w:rsid w:val="00974ADB"/>
    <w:rsid w:val="0097521C"/>
    <w:rsid w:val="009777A1"/>
    <w:rsid w:val="00980C0B"/>
    <w:rsid w:val="009836F7"/>
    <w:rsid w:val="00985391"/>
    <w:rsid w:val="009853BF"/>
    <w:rsid w:val="00987DC9"/>
    <w:rsid w:val="0099099A"/>
    <w:rsid w:val="00992A0E"/>
    <w:rsid w:val="0099465F"/>
    <w:rsid w:val="00994FD1"/>
    <w:rsid w:val="009958B2"/>
    <w:rsid w:val="009972D7"/>
    <w:rsid w:val="009A0266"/>
    <w:rsid w:val="009A380D"/>
    <w:rsid w:val="009A5B34"/>
    <w:rsid w:val="009B05AB"/>
    <w:rsid w:val="009B33D8"/>
    <w:rsid w:val="009B46A6"/>
    <w:rsid w:val="009B5EB8"/>
    <w:rsid w:val="009B6E39"/>
    <w:rsid w:val="009C08DE"/>
    <w:rsid w:val="009C1773"/>
    <w:rsid w:val="009C1F1C"/>
    <w:rsid w:val="009C73CA"/>
    <w:rsid w:val="009D0936"/>
    <w:rsid w:val="009D0EE2"/>
    <w:rsid w:val="009D107C"/>
    <w:rsid w:val="009D76D0"/>
    <w:rsid w:val="009E1D4A"/>
    <w:rsid w:val="009E2B92"/>
    <w:rsid w:val="009E3320"/>
    <w:rsid w:val="009F20EA"/>
    <w:rsid w:val="009F3133"/>
    <w:rsid w:val="00A00F24"/>
    <w:rsid w:val="00A02064"/>
    <w:rsid w:val="00A031C7"/>
    <w:rsid w:val="00A0408E"/>
    <w:rsid w:val="00A05C8E"/>
    <w:rsid w:val="00A06A46"/>
    <w:rsid w:val="00A079FF"/>
    <w:rsid w:val="00A07A2C"/>
    <w:rsid w:val="00A14524"/>
    <w:rsid w:val="00A1622C"/>
    <w:rsid w:val="00A16C67"/>
    <w:rsid w:val="00A17A2A"/>
    <w:rsid w:val="00A23C32"/>
    <w:rsid w:val="00A24D65"/>
    <w:rsid w:val="00A2514A"/>
    <w:rsid w:val="00A310AB"/>
    <w:rsid w:val="00A32DB9"/>
    <w:rsid w:val="00A32FF1"/>
    <w:rsid w:val="00A33674"/>
    <w:rsid w:val="00A35C4D"/>
    <w:rsid w:val="00A3637B"/>
    <w:rsid w:val="00A367E7"/>
    <w:rsid w:val="00A36CA8"/>
    <w:rsid w:val="00A401A8"/>
    <w:rsid w:val="00A415BF"/>
    <w:rsid w:val="00A50D93"/>
    <w:rsid w:val="00A52678"/>
    <w:rsid w:val="00A542F3"/>
    <w:rsid w:val="00A579A6"/>
    <w:rsid w:val="00A57F1F"/>
    <w:rsid w:val="00A6078B"/>
    <w:rsid w:val="00A60A01"/>
    <w:rsid w:val="00A60F08"/>
    <w:rsid w:val="00A62733"/>
    <w:rsid w:val="00A65025"/>
    <w:rsid w:val="00A701A0"/>
    <w:rsid w:val="00A72770"/>
    <w:rsid w:val="00A75F75"/>
    <w:rsid w:val="00A81E52"/>
    <w:rsid w:val="00A826BF"/>
    <w:rsid w:val="00A872F1"/>
    <w:rsid w:val="00A87EBB"/>
    <w:rsid w:val="00A945AD"/>
    <w:rsid w:val="00A9604C"/>
    <w:rsid w:val="00A96461"/>
    <w:rsid w:val="00A974E4"/>
    <w:rsid w:val="00A97B3F"/>
    <w:rsid w:val="00A97E2E"/>
    <w:rsid w:val="00AA0A67"/>
    <w:rsid w:val="00AA27CE"/>
    <w:rsid w:val="00AA2DC7"/>
    <w:rsid w:val="00AB00E1"/>
    <w:rsid w:val="00AB7416"/>
    <w:rsid w:val="00AC01F7"/>
    <w:rsid w:val="00AC13A1"/>
    <w:rsid w:val="00AC153B"/>
    <w:rsid w:val="00AC335C"/>
    <w:rsid w:val="00AC4C8B"/>
    <w:rsid w:val="00AD3582"/>
    <w:rsid w:val="00AD4BFC"/>
    <w:rsid w:val="00AD5FEA"/>
    <w:rsid w:val="00AE0A7C"/>
    <w:rsid w:val="00AE38BB"/>
    <w:rsid w:val="00AE40A1"/>
    <w:rsid w:val="00AE47C4"/>
    <w:rsid w:val="00AF4885"/>
    <w:rsid w:val="00AF74EB"/>
    <w:rsid w:val="00B002B1"/>
    <w:rsid w:val="00B021B7"/>
    <w:rsid w:val="00B1060B"/>
    <w:rsid w:val="00B10A8D"/>
    <w:rsid w:val="00B2184A"/>
    <w:rsid w:val="00B23AA6"/>
    <w:rsid w:val="00B2473E"/>
    <w:rsid w:val="00B25C61"/>
    <w:rsid w:val="00B27786"/>
    <w:rsid w:val="00B322B5"/>
    <w:rsid w:val="00B36E69"/>
    <w:rsid w:val="00B37001"/>
    <w:rsid w:val="00B405A6"/>
    <w:rsid w:val="00B45E84"/>
    <w:rsid w:val="00B513B6"/>
    <w:rsid w:val="00B60BD9"/>
    <w:rsid w:val="00B62DD2"/>
    <w:rsid w:val="00B657E6"/>
    <w:rsid w:val="00B823E4"/>
    <w:rsid w:val="00B8648B"/>
    <w:rsid w:val="00B8715A"/>
    <w:rsid w:val="00B9065B"/>
    <w:rsid w:val="00B92CB7"/>
    <w:rsid w:val="00B942F2"/>
    <w:rsid w:val="00B95840"/>
    <w:rsid w:val="00B979C0"/>
    <w:rsid w:val="00BA24BF"/>
    <w:rsid w:val="00BA2AE3"/>
    <w:rsid w:val="00BA311D"/>
    <w:rsid w:val="00BA3AE2"/>
    <w:rsid w:val="00BA5D17"/>
    <w:rsid w:val="00BA6050"/>
    <w:rsid w:val="00BB0B4B"/>
    <w:rsid w:val="00BB1C37"/>
    <w:rsid w:val="00BB26A9"/>
    <w:rsid w:val="00BB5C63"/>
    <w:rsid w:val="00BC1F78"/>
    <w:rsid w:val="00BC4A70"/>
    <w:rsid w:val="00BC6BA0"/>
    <w:rsid w:val="00BC7762"/>
    <w:rsid w:val="00BD0D70"/>
    <w:rsid w:val="00BD1BFF"/>
    <w:rsid w:val="00BD2A3B"/>
    <w:rsid w:val="00BD5BCB"/>
    <w:rsid w:val="00BD5CA6"/>
    <w:rsid w:val="00BD62C8"/>
    <w:rsid w:val="00BF04F2"/>
    <w:rsid w:val="00BF42A2"/>
    <w:rsid w:val="00C016D6"/>
    <w:rsid w:val="00C05295"/>
    <w:rsid w:val="00C05D4B"/>
    <w:rsid w:val="00C10171"/>
    <w:rsid w:val="00C10BF5"/>
    <w:rsid w:val="00C14CE6"/>
    <w:rsid w:val="00C152EC"/>
    <w:rsid w:val="00C1546B"/>
    <w:rsid w:val="00C168FE"/>
    <w:rsid w:val="00C17A78"/>
    <w:rsid w:val="00C205D4"/>
    <w:rsid w:val="00C216F0"/>
    <w:rsid w:val="00C24209"/>
    <w:rsid w:val="00C300BC"/>
    <w:rsid w:val="00C33A33"/>
    <w:rsid w:val="00C35B5B"/>
    <w:rsid w:val="00C35D35"/>
    <w:rsid w:val="00C3605B"/>
    <w:rsid w:val="00C4302E"/>
    <w:rsid w:val="00C532A5"/>
    <w:rsid w:val="00C535FE"/>
    <w:rsid w:val="00C57805"/>
    <w:rsid w:val="00C624E7"/>
    <w:rsid w:val="00C64653"/>
    <w:rsid w:val="00C6537F"/>
    <w:rsid w:val="00C70EF1"/>
    <w:rsid w:val="00C718A2"/>
    <w:rsid w:val="00C71DE7"/>
    <w:rsid w:val="00C739BB"/>
    <w:rsid w:val="00C73C9A"/>
    <w:rsid w:val="00C8050A"/>
    <w:rsid w:val="00C83A80"/>
    <w:rsid w:val="00C8737A"/>
    <w:rsid w:val="00C878FC"/>
    <w:rsid w:val="00C87B4A"/>
    <w:rsid w:val="00C87E10"/>
    <w:rsid w:val="00C91DE0"/>
    <w:rsid w:val="00C951CD"/>
    <w:rsid w:val="00C96723"/>
    <w:rsid w:val="00C97B90"/>
    <w:rsid w:val="00CA076B"/>
    <w:rsid w:val="00CA0964"/>
    <w:rsid w:val="00CA5493"/>
    <w:rsid w:val="00CA5FFA"/>
    <w:rsid w:val="00CA6459"/>
    <w:rsid w:val="00CB4BA8"/>
    <w:rsid w:val="00CC1D32"/>
    <w:rsid w:val="00CC342A"/>
    <w:rsid w:val="00CC69E4"/>
    <w:rsid w:val="00CD1C3A"/>
    <w:rsid w:val="00CD2DD6"/>
    <w:rsid w:val="00CD4502"/>
    <w:rsid w:val="00CD4AB1"/>
    <w:rsid w:val="00CD4D28"/>
    <w:rsid w:val="00CE0AE0"/>
    <w:rsid w:val="00CE2081"/>
    <w:rsid w:val="00CE4FDE"/>
    <w:rsid w:val="00CF3DFC"/>
    <w:rsid w:val="00CF3F94"/>
    <w:rsid w:val="00CF7384"/>
    <w:rsid w:val="00D0056E"/>
    <w:rsid w:val="00D0147D"/>
    <w:rsid w:val="00D0193C"/>
    <w:rsid w:val="00D04807"/>
    <w:rsid w:val="00D05C87"/>
    <w:rsid w:val="00D167C9"/>
    <w:rsid w:val="00D22B3F"/>
    <w:rsid w:val="00D23BFE"/>
    <w:rsid w:val="00D252E5"/>
    <w:rsid w:val="00D27C66"/>
    <w:rsid w:val="00D27E93"/>
    <w:rsid w:val="00D30B14"/>
    <w:rsid w:val="00D30EB5"/>
    <w:rsid w:val="00D31736"/>
    <w:rsid w:val="00D32B6C"/>
    <w:rsid w:val="00D3372C"/>
    <w:rsid w:val="00D348E1"/>
    <w:rsid w:val="00D3592A"/>
    <w:rsid w:val="00D36010"/>
    <w:rsid w:val="00D368E5"/>
    <w:rsid w:val="00D40550"/>
    <w:rsid w:val="00D40FEC"/>
    <w:rsid w:val="00D41522"/>
    <w:rsid w:val="00D450FA"/>
    <w:rsid w:val="00D4590A"/>
    <w:rsid w:val="00D45ACA"/>
    <w:rsid w:val="00D45D96"/>
    <w:rsid w:val="00D4676E"/>
    <w:rsid w:val="00D470F9"/>
    <w:rsid w:val="00D47AEF"/>
    <w:rsid w:val="00D50195"/>
    <w:rsid w:val="00D54FB6"/>
    <w:rsid w:val="00D54FF5"/>
    <w:rsid w:val="00D56E54"/>
    <w:rsid w:val="00D61671"/>
    <w:rsid w:val="00D61A31"/>
    <w:rsid w:val="00D647A5"/>
    <w:rsid w:val="00D65034"/>
    <w:rsid w:val="00D65BFE"/>
    <w:rsid w:val="00D66A7B"/>
    <w:rsid w:val="00D67EA5"/>
    <w:rsid w:val="00D7350A"/>
    <w:rsid w:val="00D776F0"/>
    <w:rsid w:val="00D77CB9"/>
    <w:rsid w:val="00D801A9"/>
    <w:rsid w:val="00D83F38"/>
    <w:rsid w:val="00D867CA"/>
    <w:rsid w:val="00D86C79"/>
    <w:rsid w:val="00D91503"/>
    <w:rsid w:val="00D92044"/>
    <w:rsid w:val="00D93136"/>
    <w:rsid w:val="00D931A0"/>
    <w:rsid w:val="00D93848"/>
    <w:rsid w:val="00D9419C"/>
    <w:rsid w:val="00D9499B"/>
    <w:rsid w:val="00D97D7B"/>
    <w:rsid w:val="00DA0340"/>
    <w:rsid w:val="00DA5C9F"/>
    <w:rsid w:val="00DA5CF3"/>
    <w:rsid w:val="00DA6C8C"/>
    <w:rsid w:val="00DA7554"/>
    <w:rsid w:val="00DB0161"/>
    <w:rsid w:val="00DB0D77"/>
    <w:rsid w:val="00DB2274"/>
    <w:rsid w:val="00DB2FBB"/>
    <w:rsid w:val="00DB307E"/>
    <w:rsid w:val="00DB4ABA"/>
    <w:rsid w:val="00DB786C"/>
    <w:rsid w:val="00DC0AFD"/>
    <w:rsid w:val="00DC0FAD"/>
    <w:rsid w:val="00DC158F"/>
    <w:rsid w:val="00DC4CCB"/>
    <w:rsid w:val="00DC5411"/>
    <w:rsid w:val="00DC664C"/>
    <w:rsid w:val="00DC66CE"/>
    <w:rsid w:val="00DC6E8A"/>
    <w:rsid w:val="00DD004D"/>
    <w:rsid w:val="00DD1DA8"/>
    <w:rsid w:val="00DD21F1"/>
    <w:rsid w:val="00DD27C0"/>
    <w:rsid w:val="00DD4156"/>
    <w:rsid w:val="00DD5ED1"/>
    <w:rsid w:val="00DE2533"/>
    <w:rsid w:val="00DE33D0"/>
    <w:rsid w:val="00DE535D"/>
    <w:rsid w:val="00DE5F19"/>
    <w:rsid w:val="00DE6CE5"/>
    <w:rsid w:val="00DF22DB"/>
    <w:rsid w:val="00DF5189"/>
    <w:rsid w:val="00DF51AE"/>
    <w:rsid w:val="00DF5649"/>
    <w:rsid w:val="00E00540"/>
    <w:rsid w:val="00E00A04"/>
    <w:rsid w:val="00E01A80"/>
    <w:rsid w:val="00E02F93"/>
    <w:rsid w:val="00E036B3"/>
    <w:rsid w:val="00E03B8F"/>
    <w:rsid w:val="00E05BBC"/>
    <w:rsid w:val="00E05F45"/>
    <w:rsid w:val="00E07A45"/>
    <w:rsid w:val="00E115C6"/>
    <w:rsid w:val="00E12601"/>
    <w:rsid w:val="00E15118"/>
    <w:rsid w:val="00E168FC"/>
    <w:rsid w:val="00E20CB5"/>
    <w:rsid w:val="00E215BC"/>
    <w:rsid w:val="00E2640B"/>
    <w:rsid w:val="00E26656"/>
    <w:rsid w:val="00E30D0B"/>
    <w:rsid w:val="00E30DA6"/>
    <w:rsid w:val="00E31067"/>
    <w:rsid w:val="00E31914"/>
    <w:rsid w:val="00E3359C"/>
    <w:rsid w:val="00E33EC5"/>
    <w:rsid w:val="00E34FBC"/>
    <w:rsid w:val="00E35C06"/>
    <w:rsid w:val="00E362C7"/>
    <w:rsid w:val="00E40FA6"/>
    <w:rsid w:val="00E41150"/>
    <w:rsid w:val="00E41E70"/>
    <w:rsid w:val="00E42C1A"/>
    <w:rsid w:val="00E439F3"/>
    <w:rsid w:val="00E455E7"/>
    <w:rsid w:val="00E4617B"/>
    <w:rsid w:val="00E46185"/>
    <w:rsid w:val="00E47203"/>
    <w:rsid w:val="00E52E11"/>
    <w:rsid w:val="00E5599A"/>
    <w:rsid w:val="00E56017"/>
    <w:rsid w:val="00E57ED7"/>
    <w:rsid w:val="00E713A6"/>
    <w:rsid w:val="00E71FA7"/>
    <w:rsid w:val="00E71FF3"/>
    <w:rsid w:val="00E735B8"/>
    <w:rsid w:val="00E75264"/>
    <w:rsid w:val="00E75895"/>
    <w:rsid w:val="00E77C57"/>
    <w:rsid w:val="00E81C43"/>
    <w:rsid w:val="00E84F2B"/>
    <w:rsid w:val="00E856BC"/>
    <w:rsid w:val="00EA1DD2"/>
    <w:rsid w:val="00EA345C"/>
    <w:rsid w:val="00EA67F0"/>
    <w:rsid w:val="00EB12DE"/>
    <w:rsid w:val="00EB294C"/>
    <w:rsid w:val="00EB30BD"/>
    <w:rsid w:val="00EB35CC"/>
    <w:rsid w:val="00EB65EC"/>
    <w:rsid w:val="00EC115F"/>
    <w:rsid w:val="00EC4356"/>
    <w:rsid w:val="00EC4733"/>
    <w:rsid w:val="00EC5658"/>
    <w:rsid w:val="00EC5880"/>
    <w:rsid w:val="00EC5B8D"/>
    <w:rsid w:val="00ED1E8F"/>
    <w:rsid w:val="00EE19B5"/>
    <w:rsid w:val="00EE5095"/>
    <w:rsid w:val="00EE6A6C"/>
    <w:rsid w:val="00EF07B0"/>
    <w:rsid w:val="00EF7358"/>
    <w:rsid w:val="00F0027B"/>
    <w:rsid w:val="00F00970"/>
    <w:rsid w:val="00F0450E"/>
    <w:rsid w:val="00F057DA"/>
    <w:rsid w:val="00F07028"/>
    <w:rsid w:val="00F2177D"/>
    <w:rsid w:val="00F3625E"/>
    <w:rsid w:val="00F414BD"/>
    <w:rsid w:val="00F42A6C"/>
    <w:rsid w:val="00F43BC8"/>
    <w:rsid w:val="00F458AB"/>
    <w:rsid w:val="00F45DBA"/>
    <w:rsid w:val="00F45E89"/>
    <w:rsid w:val="00F45FBC"/>
    <w:rsid w:val="00F4636C"/>
    <w:rsid w:val="00F46AE1"/>
    <w:rsid w:val="00F47226"/>
    <w:rsid w:val="00F50A0C"/>
    <w:rsid w:val="00F50D0E"/>
    <w:rsid w:val="00F52409"/>
    <w:rsid w:val="00F53460"/>
    <w:rsid w:val="00F5741D"/>
    <w:rsid w:val="00F65F1C"/>
    <w:rsid w:val="00F67607"/>
    <w:rsid w:val="00F74AF4"/>
    <w:rsid w:val="00F75E7F"/>
    <w:rsid w:val="00F819B5"/>
    <w:rsid w:val="00F828E7"/>
    <w:rsid w:val="00F83713"/>
    <w:rsid w:val="00F87A6C"/>
    <w:rsid w:val="00F90D5F"/>
    <w:rsid w:val="00F97B7E"/>
    <w:rsid w:val="00FA79E9"/>
    <w:rsid w:val="00FA7C6D"/>
    <w:rsid w:val="00FB130B"/>
    <w:rsid w:val="00FB2041"/>
    <w:rsid w:val="00FB531C"/>
    <w:rsid w:val="00FC38E8"/>
    <w:rsid w:val="00FC3B02"/>
    <w:rsid w:val="00FC6B74"/>
    <w:rsid w:val="00FD080B"/>
    <w:rsid w:val="00FD5F66"/>
    <w:rsid w:val="00FD60C7"/>
    <w:rsid w:val="00FD740A"/>
    <w:rsid w:val="00FD7ABE"/>
    <w:rsid w:val="00FD7D6A"/>
    <w:rsid w:val="00FE039A"/>
    <w:rsid w:val="00FE1D63"/>
    <w:rsid w:val="00FE3B00"/>
    <w:rsid w:val="00FE6D3B"/>
    <w:rsid w:val="00FF1F98"/>
    <w:rsid w:val="00FF3AC6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46CC2"/>
  <w15:docId w15:val="{CEE9BE7B-35C5-4776-9034-D7FAE34A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DC0A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C0A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C0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2972</Words>
  <Characters>16945</Characters>
  <Application>Microsoft Office Word</Application>
  <DocSecurity>0</DocSecurity>
  <Lines>141</Lines>
  <Paragraphs>39</Paragraphs>
  <ScaleCrop>false</ScaleCrop>
  <Company/>
  <LinksUpToDate>false</LinksUpToDate>
  <CharactersWithSpaces>19878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OLDI Comp</cp:lastModifiedBy>
  <cp:revision>3</cp:revision>
  <dcterms:created xsi:type="dcterms:W3CDTF">2014-10-25T06:21:00Z</dcterms:created>
  <dcterms:modified xsi:type="dcterms:W3CDTF">2026-02-04T06:39:00Z</dcterms:modified>
</cp:coreProperties>
</file>