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Pr="006B5808" w:rsidRDefault="006B5808" w:rsidP="006B5808">
      <w:pPr>
        <w:pStyle w:val="1"/>
        <w:shd w:val="clear" w:color="auto" w:fill="FFFFFF"/>
        <w:spacing w:before="0" w:line="504" w:lineRule="atLeast"/>
        <w:jc w:val="center"/>
        <w:rPr>
          <w:rFonts w:ascii="Times New Roman" w:hAnsi="Times New Roman" w:cs="Times New Roman"/>
          <w:caps/>
          <w:color w:val="002337"/>
        </w:rPr>
      </w:pPr>
      <w:r w:rsidRPr="006B5808">
        <w:rPr>
          <w:rFonts w:ascii="Times New Roman" w:hAnsi="Times New Roman" w:cs="Times New Roman"/>
          <w:caps/>
          <w:color w:val="002337"/>
        </w:rPr>
        <w:t>ИННОВАЦИИ В СФЕРЕ ФИЗИЧЕСКОЙ КУЛЬТУРЫ И СПОРТА</w:t>
      </w: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0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Физическая активность является важным аспектом высокого качества жизни населения, поскольку способствует повышению функциональных возможностей систем организма и замедлению разв</w:t>
      </w:r>
      <w:r>
        <w:rPr>
          <w:rFonts w:ascii="Times New Roman" w:hAnsi="Times New Roman" w:cs="Times New Roman"/>
          <w:sz w:val="24"/>
          <w:szCs w:val="24"/>
        </w:rPr>
        <w:t>ития хронических заболеваний</w:t>
      </w:r>
      <w:r w:rsidRPr="006B5808">
        <w:rPr>
          <w:rFonts w:ascii="Times New Roman" w:hAnsi="Times New Roman" w:cs="Times New Roman"/>
          <w:sz w:val="24"/>
          <w:szCs w:val="24"/>
        </w:rPr>
        <w:t>. Физическое воспитание направлено на развитие навыков, необходимых для ведения здорового и активного образа жизни, помогает в достижении здоровой физической формы и поддерживает личное и общественное благополучие. На современном этапе развития общества неотъемлемым элементом повышения эффективности физического воспитания является инновационная деятельность в сфере физической культуры и спорта (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>), позволяющая получить прогрессивный социально-экономический эффект и увели</w:t>
      </w:r>
      <w:r>
        <w:rPr>
          <w:rFonts w:ascii="Times New Roman" w:hAnsi="Times New Roman" w:cs="Times New Roman"/>
          <w:sz w:val="24"/>
          <w:szCs w:val="24"/>
        </w:rPr>
        <w:t>чить уровень жизни населения</w:t>
      </w:r>
      <w:r w:rsidRPr="006B5808">
        <w:rPr>
          <w:rFonts w:ascii="Times New Roman" w:hAnsi="Times New Roman" w:cs="Times New Roman"/>
          <w:sz w:val="24"/>
          <w:szCs w:val="24"/>
        </w:rPr>
        <w:t xml:space="preserve">. Высокая значимость инноваций в сфере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делает актуальным изучение их особенностей.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b/>
          <w:sz w:val="24"/>
          <w:szCs w:val="24"/>
        </w:rPr>
        <w:t>Целью работы</w:t>
      </w:r>
      <w:r w:rsidRPr="006B5808">
        <w:rPr>
          <w:rFonts w:ascii="Times New Roman" w:hAnsi="Times New Roman" w:cs="Times New Roman"/>
          <w:sz w:val="24"/>
          <w:szCs w:val="24"/>
        </w:rPr>
        <w:t xml:space="preserve"> является изучение инноваций в сфере физической культуры и спорта. Для её достижения были использованы методы анализа и синтеза научных публикаций и литературных источников по рассматриваемой теме.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 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 </w:t>
      </w: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08">
        <w:rPr>
          <w:rFonts w:ascii="Times New Roman" w:hAnsi="Times New Roman" w:cs="Times New Roman"/>
          <w:b/>
          <w:sz w:val="24"/>
          <w:szCs w:val="24"/>
        </w:rPr>
        <w:t>Роль инноваций в сфере физической культуры и спорта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Инновации представляют собой внедряемые либо уже внедрённые новшества, обеспечивающие увеличение продуктивности и результативности процессов, улучшение качества деятельности либо её результатов за счёт использования новых относительно имеющегося базиса метод</w:t>
      </w:r>
      <w:r>
        <w:rPr>
          <w:rFonts w:ascii="Times New Roman" w:hAnsi="Times New Roman" w:cs="Times New Roman"/>
          <w:sz w:val="24"/>
          <w:szCs w:val="24"/>
        </w:rPr>
        <w:t>ов, идей, приёмов и способов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8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5808">
        <w:rPr>
          <w:rFonts w:ascii="Times New Roman" w:hAnsi="Times New Roman" w:cs="Times New Roman"/>
          <w:sz w:val="24"/>
          <w:szCs w:val="24"/>
        </w:rPr>
        <w:t xml:space="preserve"> Инновации являются продуктами конкретной формы инновационной деятельности. В процессе их применения изменяется деятельность управления, что приводит к модификации продукта и технологии. Эффективнее всего управление инновациями осуществляется при мотивировании внешними экономическими факторами.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Инновационная деятельность в сфере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занимает одну из лидирующих позиций, поскольку является важным элементом национальной экономики, ориентированной на реформацию спортивных организаций под воздействием инновационных процессов в целях удовлетворен</w:t>
      </w:r>
      <w:r>
        <w:rPr>
          <w:rFonts w:ascii="Times New Roman" w:hAnsi="Times New Roman" w:cs="Times New Roman"/>
          <w:sz w:val="24"/>
          <w:szCs w:val="24"/>
        </w:rPr>
        <w:t>ия общественных потребностей</w:t>
      </w:r>
      <w:r w:rsidRPr="006B5808">
        <w:rPr>
          <w:rFonts w:ascii="Times New Roman" w:hAnsi="Times New Roman" w:cs="Times New Roman"/>
          <w:sz w:val="24"/>
          <w:szCs w:val="24"/>
        </w:rPr>
        <w:t xml:space="preserve">. Инновационный менеджмент в сфере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не только способствует увеличению </w:t>
      </w:r>
      <w:r w:rsidRPr="006B5808">
        <w:rPr>
          <w:rFonts w:ascii="Times New Roman" w:hAnsi="Times New Roman" w:cs="Times New Roman"/>
          <w:sz w:val="24"/>
          <w:szCs w:val="24"/>
        </w:rPr>
        <w:lastRenderedPageBreak/>
        <w:t>экономического ресурса государства, но и позволяет улучшить здоровье и благосостояние граждан.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Инновационный подход в значительной степени способствует развитию образованности и мотивации в современном обществе и позволяет нейтрализовать причины, по которым граждане редко занимаются спортом либо полностью игнорируют эти занятия. В числ</w:t>
      </w:r>
      <w:r>
        <w:rPr>
          <w:rFonts w:ascii="Times New Roman" w:hAnsi="Times New Roman" w:cs="Times New Roman"/>
          <w:sz w:val="24"/>
          <w:szCs w:val="24"/>
        </w:rPr>
        <w:t>е этих причин можно выделить</w:t>
      </w:r>
      <w:r w:rsidRPr="006B5808">
        <w:rPr>
          <w:rFonts w:ascii="Times New Roman" w:hAnsi="Times New Roman" w:cs="Times New Roman"/>
          <w:sz w:val="24"/>
          <w:szCs w:val="24"/>
        </w:rPr>
        <w:t>: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отсутствие секций и физкультурно-спортивных организаций в районе непосредственного проживания;</w:t>
      </w:r>
    </w:p>
    <w:p w:rsidR="006B5808" w:rsidRPr="006B5808" w:rsidRDefault="006B5808" w:rsidP="006B580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нехватка времени для тренировочного процесса;</w:t>
      </w:r>
    </w:p>
    <w:p w:rsidR="006B5808" w:rsidRPr="006B5808" w:rsidRDefault="006B5808" w:rsidP="006B580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отсутствие мотивации и желания;</w:t>
      </w:r>
    </w:p>
    <w:p w:rsidR="006B5808" w:rsidRPr="006B5808" w:rsidRDefault="006B5808" w:rsidP="006B580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проблемы со здоровьем;</w:t>
      </w:r>
    </w:p>
    <w:p w:rsidR="006B5808" w:rsidRPr="006B5808" w:rsidRDefault="006B5808" w:rsidP="006B580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высокая стоимость посещения физкультурно-спортивных организаций, индивидуальных тренировок и качественной спортивной экипировки;</w:t>
      </w:r>
    </w:p>
    <w:p w:rsidR="006B5808" w:rsidRPr="006B5808" w:rsidRDefault="006B5808" w:rsidP="006B580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чувство стыда за отсутствие спортивных навыков и неудовлетворительную спортивную форму.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Специфика применения инноваций находится в прямой зависимости от группы спортивной аудиторий, на кот</w:t>
      </w:r>
      <w:r>
        <w:rPr>
          <w:rFonts w:ascii="Times New Roman" w:hAnsi="Times New Roman" w:cs="Times New Roman"/>
          <w:sz w:val="24"/>
          <w:szCs w:val="24"/>
        </w:rPr>
        <w:t>орую оказывается воздействие</w:t>
      </w:r>
      <w:r w:rsidRPr="006B5808">
        <w:rPr>
          <w:rFonts w:ascii="Times New Roman" w:hAnsi="Times New Roman" w:cs="Times New Roman"/>
          <w:sz w:val="24"/>
          <w:szCs w:val="24"/>
        </w:rPr>
        <w:t>: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Профессиональные спортсмены. Большая часть современных инноваций в спортивной сфере нацелена на улучшение подготовки большого количества спортсменов и достижение ими высоких результатов. Эта категория заинтересована в создании больших центров подготовки, оснащённых своевременно обновляющимися технологиями, которые удовлетворяли бы постоянно возрастающим требованиям к тренировкам.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Люди, желающие повысить собственную привлекательность за счёт спорта. Данная группа заинтересована в спортивном питании, разноплановых тренажёрах и эффективных способах тренировок.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Люди, использующие спорт для укрепления здоровья. Для этой группы приоритетным является приобретение инновационных товаров, оказывающих благотворное влияние на физическое состояние, работоспособность и продолжительность жизни.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Обучающиеся, посещающие занятия по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B5808">
        <w:rPr>
          <w:rFonts w:ascii="Times New Roman" w:hAnsi="Times New Roman" w:cs="Times New Roman"/>
          <w:sz w:val="24"/>
          <w:szCs w:val="24"/>
        </w:rPr>
        <w:t xml:space="preserve">Для данной группы первоочерёдную роль играют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технологии и личностно ориентированный поход, позволяющий развивать индивидуальные способности личности обучающихся и помогающий в осознании значимости физической активности.</w:t>
      </w:r>
      <w:proofErr w:type="gramEnd"/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Последняя группа представляет наибольший интерес в контексте существующих в России нормативно-правовых актов, касающихся развития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в области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предполагает формирование новой индустрии знаний в области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>, расширение средств коммуникации и информатизации, создание программных платформ и новых форм активизации физической активности обучающихся, внедрение средств оперативного контроля физического состояния и переосмысле</w:t>
      </w:r>
      <w:r>
        <w:rPr>
          <w:rFonts w:ascii="Times New Roman" w:hAnsi="Times New Roman" w:cs="Times New Roman"/>
          <w:sz w:val="24"/>
          <w:szCs w:val="24"/>
        </w:rPr>
        <w:t>ние вида и подачи информации</w:t>
      </w:r>
      <w:r w:rsidRPr="006B5808">
        <w:rPr>
          <w:rFonts w:ascii="Times New Roman" w:hAnsi="Times New Roman" w:cs="Times New Roman"/>
          <w:sz w:val="24"/>
          <w:szCs w:val="24"/>
        </w:rPr>
        <w:t>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 </w:t>
      </w: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808">
        <w:rPr>
          <w:rFonts w:ascii="Times New Roman" w:hAnsi="Times New Roman" w:cs="Times New Roman"/>
          <w:b/>
          <w:sz w:val="24"/>
          <w:szCs w:val="24"/>
        </w:rPr>
        <w:t>Инновационные технологии в физическом воспитании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Введение инновационных технологий в преподавание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является одним из приоритетных направлений модернизации образования, поскольку, при условии сохранения комплексного подхода, является эффективным средством не только физического, но и нравственного, интеллектуального и эстети</w:t>
      </w:r>
      <w:r>
        <w:rPr>
          <w:rFonts w:ascii="Times New Roman" w:hAnsi="Times New Roman" w:cs="Times New Roman"/>
          <w:sz w:val="24"/>
          <w:szCs w:val="24"/>
        </w:rPr>
        <w:t>ческого развития обучающихся</w:t>
      </w:r>
      <w:r w:rsidRPr="006B5808">
        <w:rPr>
          <w:rFonts w:ascii="Times New Roman" w:hAnsi="Times New Roman" w:cs="Times New Roman"/>
          <w:sz w:val="24"/>
          <w:szCs w:val="24"/>
        </w:rPr>
        <w:t>. Инновации должны внедряться по следующим направлениям физкультурного воспитания: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Социально-психологическое. Сводится к формированию жизненной философии и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отношения учащихся к освоению ценностей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>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Интеллектуальное. Предполагает формирование у обучающихся комплекса теоретических знаний, которые охватывают психолого-педагогические,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>, медико-биологические и иные тесно связанные с физкультурным знанием аспекты.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Двигательное (физическое). Заключается в формировании физических качеств, навыков и умений управления движениями.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При разработке инновационных технологий и методов важна комплексность, заключающаяся в охвате всех компонентов учеб</w:t>
      </w:r>
      <w:r>
        <w:rPr>
          <w:rFonts w:ascii="Times New Roman" w:hAnsi="Times New Roman" w:cs="Times New Roman"/>
          <w:sz w:val="24"/>
          <w:szCs w:val="24"/>
        </w:rPr>
        <w:t>но-воспитательного процесса</w:t>
      </w:r>
      <w:r w:rsidRPr="006B5808">
        <w:rPr>
          <w:rFonts w:ascii="Times New Roman" w:hAnsi="Times New Roman" w:cs="Times New Roman"/>
          <w:sz w:val="24"/>
          <w:szCs w:val="24"/>
        </w:rPr>
        <w:t xml:space="preserve">. Также большую роль играет ориентированность на как можно большее количество предметов исследования, в число которых входят уровень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физкультурно-валеологических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знаний, физическое развитие, психическое и физическое здоровье, работоспособность, подготовленность, содержание физкультурных мотивов, потребностей и интересов и образ жизни в целом.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В современной практической деятельности в сфере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наибольшее внимание оказывается следующим инновационным технологиям: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Спортивно-видовой подход. </w:t>
      </w:r>
      <w:proofErr w:type="gramStart"/>
      <w:r w:rsidRPr="006B5808">
        <w:rPr>
          <w:rFonts w:ascii="Times New Roman" w:hAnsi="Times New Roman" w:cs="Times New Roman"/>
          <w:sz w:val="24"/>
          <w:szCs w:val="24"/>
        </w:rPr>
        <w:t>Основан на занятиях одним либо несколькими видами спорта с применением включённых в учебный процесс научно-методических наработок и технологий спортивной подготовки, способствующих реализации индивидуальных двигательных потребностей и формированию спортивной культуры.</w:t>
      </w:r>
      <w:proofErr w:type="gramEnd"/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lastRenderedPageBreak/>
        <w:t xml:space="preserve">Рейтинговый подход. Его система способствует ускоренной адаптации обучающихся, стимулирует их к получению высоких баллов при выполнении контрольных упражнений, улучшению отстающих физических качеств и способствует регулярному посещению занятий по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и активному участию в соревнованиях и спортивно-массовой работе.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Интеллектуализация физического воспитания. Заключается во включении в занятия по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упражнений, требующих актуализации интеллектуальных функций.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технологии. Ориентированы на обеспечение возможности сохранения здоровья в период обучения, формирование необходимых умений, знаний и навыков по здоровому образу жизни и обучение применению полученных </w:t>
      </w:r>
      <w:r>
        <w:rPr>
          <w:rFonts w:ascii="Times New Roman" w:hAnsi="Times New Roman" w:cs="Times New Roman"/>
          <w:sz w:val="24"/>
          <w:szCs w:val="24"/>
        </w:rPr>
        <w:t>знаний в повседневной жизни</w:t>
      </w:r>
      <w:r w:rsidRPr="006B5808">
        <w:rPr>
          <w:rFonts w:ascii="Times New Roman" w:hAnsi="Times New Roman" w:cs="Times New Roman"/>
          <w:sz w:val="24"/>
          <w:szCs w:val="24"/>
        </w:rPr>
        <w:t>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Личностно ориентированное физическое воспитание. Включает цели, задачи, формы и методы физкультурно-образовательного процесса, которые максимально ориентированы на потребности и интересы </w:t>
      </w:r>
      <w:proofErr w:type="gramStart"/>
      <w:r w:rsidRPr="006B58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5808">
        <w:rPr>
          <w:rFonts w:ascii="Times New Roman" w:hAnsi="Times New Roman" w:cs="Times New Roman"/>
          <w:sz w:val="24"/>
          <w:szCs w:val="24"/>
        </w:rPr>
        <w:t>. При таком подходе преподаватель формирует образовательную среду, учитывающую тип телосложения, состояние здоровья, физическую подготовленность и особенности психического развития обучающихся, что позволяет им комфортно развиваться самостоятельно и повышает их заинтересованность в физическом воспитании.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 </w:t>
      </w: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 </w:t>
      </w: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08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6B5808" w:rsidRPr="006B5808" w:rsidRDefault="006B5808" w:rsidP="006B58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Сфера физической культуры и спорта имеет большой инновационный потенциал. </w:t>
      </w:r>
      <w:proofErr w:type="gramStart"/>
      <w:r w:rsidRPr="006B5808">
        <w:rPr>
          <w:rFonts w:ascii="Times New Roman" w:hAnsi="Times New Roman" w:cs="Times New Roman"/>
          <w:sz w:val="24"/>
          <w:szCs w:val="24"/>
        </w:rPr>
        <w:t>Нововведения</w:t>
      </w:r>
      <w:proofErr w:type="gramEnd"/>
      <w:r w:rsidRPr="006B5808">
        <w:rPr>
          <w:rFonts w:ascii="Times New Roman" w:hAnsi="Times New Roman" w:cs="Times New Roman"/>
          <w:sz w:val="24"/>
          <w:szCs w:val="24"/>
        </w:rPr>
        <w:t xml:space="preserve"> как в профессиональном спорте, так и в классических тренировочных программах показывают высокую эффективность, благоприятно влияя на условия тренировок всех групп населения. Применение инновационных средств на занятиях по физическому воспитанию позволяет значительно упростить работу преподавателей и системы образования по достижению поставленных целей за счёт существенного повышения интереса обучающихся к собственному здоровью, развитию физических качеств и уровню функциональной подготовленности. Использование инновационных сре</w:t>
      </w:r>
      <w:proofErr w:type="gramStart"/>
      <w:r w:rsidRPr="006B580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B5808">
        <w:rPr>
          <w:rFonts w:ascii="Times New Roman" w:hAnsi="Times New Roman" w:cs="Times New Roman"/>
          <w:sz w:val="24"/>
          <w:szCs w:val="24"/>
        </w:rPr>
        <w:t>еподавания способствует формированию физической культуры личности обучающихся и улучшению результативности занятий, что повышает значимость активного внедрения инноваций в сферу физической культуры и спорта.</w:t>
      </w: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Pr="006B5808" w:rsidRDefault="006B5808" w:rsidP="006B58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808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6B5808" w:rsidRPr="006B5808" w:rsidRDefault="006B5808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Шилько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А.И. Инновационные технологии в жизни студентов и школьников, а также профессиональных спортсменов / Наука-2020. – 2021. – № 6 (51). – С. 126-130.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Кудратова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Л.А. Развитие инновационного менеджмента в сфере физической культуры и спорта / Наука и образование сегодня. – 2019. – № 4 (39). – С. 96-97.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М.Х.,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Абдулоев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А.Б. Развитие инновационной деятельности в сфере физической культуры и спорта в республике Таджикистан / Вестник Таджикского государственного университета права, бизнеса и политики. Серия общественных наук. – 2017. – № 4 (73). – С. 92-101.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Бабичева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М.А., Лукьянова Л.М. К вопросу применения инновационных технологий в области физической культуры и спорта / Наука-2020. – 2021. – № 6 (51). – С. 112-117.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Гуняев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Висягина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В.А. Значение инноваций в области физической культуры и спорта для мотивации к самосовершенствованию физического развития человека / Наука-2020. – 2021. – № 4 (49). – С. 30-35.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Савельева О.В., Ляховская Ю.М. Инновации как фактор конкурентоспособности предприятий в сфере физической культуры и спорта / Скиф. Вопросы студенческой науки. – 2019. – № 12-1 (40). – С. 60-64.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Шутова Т.Н. Новые электронные и цифровые сервисы по физической культуре и спорту / Учёные записки университета им. П.Ф. Лесгафта. – 2020. – № 6 (184). – С. 410-413.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 xml:space="preserve">Шутова Т.Н., Андрющенко Л.Б.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вуза в сфере физической культуры и спорта / Теория и практика физической культуры. – 2020. – № 9. – С. 102-104.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808">
        <w:rPr>
          <w:rFonts w:ascii="Times New Roman" w:hAnsi="Times New Roman" w:cs="Times New Roman"/>
          <w:sz w:val="24"/>
          <w:szCs w:val="24"/>
        </w:rPr>
        <w:t>Карабанова О.Н., Бородулин П.С., Трескин М.Ю. Теоретические и методические основы инновационной деятельности в преподавании физической культуры / Проблемы современного педагогического образования. – 2019. – № 62-2. – С. 107-110.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Каинков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И.В. Инновационные технологии в физическом воспитании / Наука-2020. – 2018. – № 6 (22). – С. 52-55.</w:t>
      </w:r>
    </w:p>
    <w:p w:rsidR="006B5808" w:rsidRPr="006B5808" w:rsidRDefault="006B5808" w:rsidP="006B580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Борзенкова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Д.О., </w:t>
      </w:r>
      <w:proofErr w:type="spellStart"/>
      <w:r w:rsidRPr="006B5808">
        <w:rPr>
          <w:rFonts w:ascii="Times New Roman" w:hAnsi="Times New Roman" w:cs="Times New Roman"/>
          <w:sz w:val="24"/>
          <w:szCs w:val="24"/>
        </w:rPr>
        <w:t>Моськин</w:t>
      </w:r>
      <w:proofErr w:type="spellEnd"/>
      <w:r w:rsidRPr="006B5808">
        <w:rPr>
          <w:rFonts w:ascii="Times New Roman" w:hAnsi="Times New Roman" w:cs="Times New Roman"/>
          <w:sz w:val="24"/>
          <w:szCs w:val="24"/>
        </w:rPr>
        <w:t xml:space="preserve"> С.А. Инновации в физической культуре и спорте / Наука-2020. – 2021. – № 6 (51). – С. 66-72.</w:t>
      </w:r>
    </w:p>
    <w:p w:rsidR="009A0C3E" w:rsidRPr="006B5808" w:rsidRDefault="009A0C3E" w:rsidP="006B58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A0C3E" w:rsidRPr="006B5808" w:rsidSect="009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5B6"/>
    <w:multiLevelType w:val="multilevel"/>
    <w:tmpl w:val="3156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840C5"/>
    <w:multiLevelType w:val="hybridMultilevel"/>
    <w:tmpl w:val="23909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5699B"/>
    <w:multiLevelType w:val="multilevel"/>
    <w:tmpl w:val="6698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73220"/>
    <w:multiLevelType w:val="hybridMultilevel"/>
    <w:tmpl w:val="76506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653445"/>
    <w:multiLevelType w:val="multilevel"/>
    <w:tmpl w:val="DE86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1252AD"/>
    <w:multiLevelType w:val="multilevel"/>
    <w:tmpl w:val="50CE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75D3F"/>
    <w:multiLevelType w:val="multilevel"/>
    <w:tmpl w:val="0AB2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808"/>
    <w:rsid w:val="001848D1"/>
    <w:rsid w:val="00433AF8"/>
    <w:rsid w:val="00671757"/>
    <w:rsid w:val="006B5808"/>
    <w:rsid w:val="009573F9"/>
    <w:rsid w:val="009A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3E"/>
  </w:style>
  <w:style w:type="paragraph" w:styleId="1">
    <w:name w:val="heading 1"/>
    <w:basedOn w:val="a"/>
    <w:next w:val="a"/>
    <w:link w:val="10"/>
    <w:uiPriority w:val="9"/>
    <w:qFormat/>
    <w:rsid w:val="006B5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5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8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5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B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50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368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5028">
              <w:marLeft w:val="-60"/>
              <w:marRight w:val="-6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276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2025-11-07T10:05:00Z</dcterms:created>
  <dcterms:modified xsi:type="dcterms:W3CDTF">2025-11-07T10:35:00Z</dcterms:modified>
</cp:coreProperties>
</file>