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E8F7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951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общеобразовательное учреждение</w:t>
      </w:r>
    </w:p>
    <w:p w14:paraId="70682950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951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МБОУ «</w:t>
      </w:r>
      <w:proofErr w:type="spellStart"/>
      <w:r w:rsidRPr="00D951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Толтойская</w:t>
      </w:r>
      <w:proofErr w:type="spellEnd"/>
      <w:r w:rsidRPr="00D951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средняя </w:t>
      </w:r>
      <w:proofErr w:type="spellStart"/>
      <w:r w:rsidRPr="00D951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общеобразовательнавя</w:t>
      </w:r>
      <w:proofErr w:type="spellEnd"/>
      <w:r w:rsidRPr="00D951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школа </w:t>
      </w:r>
      <w:proofErr w:type="spellStart"/>
      <w:r w:rsidRPr="00D951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им.Ж.Е.Тулаева</w:t>
      </w:r>
      <w:proofErr w:type="spellEnd"/>
      <w:r w:rsidRPr="00D951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p w14:paraId="6705DD3E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05850A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CDB197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322C958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893067E" w14:textId="77777777" w:rsidR="00E3321E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BCCE986" w14:textId="77777777" w:rsidR="000E1038" w:rsidRDefault="000E1038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307217AD" w14:textId="77777777" w:rsidR="000E1038" w:rsidRDefault="000E1038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6C8B344" w14:textId="77777777" w:rsidR="000E1038" w:rsidRPr="00D951DC" w:rsidRDefault="000E1038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B6CDB3A" w14:textId="2982AB0B" w:rsidR="00E3321E" w:rsidRPr="00D951DC" w:rsidRDefault="00E3321E" w:rsidP="00E3321E">
      <w:pPr>
        <w:tabs>
          <w:tab w:val="num" w:pos="2160"/>
        </w:tabs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kern w:val="0"/>
          <w:sz w:val="56"/>
          <w:szCs w:val="56"/>
          <w14:ligatures w14:val="none"/>
        </w:rPr>
      </w:pPr>
      <w:r w:rsidRPr="00D951DC">
        <w:rPr>
          <w:rFonts w:ascii="Times New Roman" w:eastAsia="Calibri" w:hAnsi="Times New Roman" w:cs="Times New Roman"/>
          <w:color w:val="FF0000"/>
          <w:kern w:val="0"/>
          <w:sz w:val="56"/>
          <w:szCs w:val="56"/>
          <w14:ligatures w14:val="none"/>
        </w:rPr>
        <w:t>Исследовательск</w:t>
      </w:r>
      <w:r w:rsidR="00CB2CBA">
        <w:rPr>
          <w:rFonts w:ascii="Times New Roman" w:eastAsia="Calibri" w:hAnsi="Times New Roman" w:cs="Times New Roman"/>
          <w:color w:val="FF0000"/>
          <w:kern w:val="0"/>
          <w:sz w:val="56"/>
          <w:szCs w:val="56"/>
          <w14:ligatures w14:val="none"/>
        </w:rPr>
        <w:t>ая работа</w:t>
      </w:r>
    </w:p>
    <w:p w14:paraId="0A23168B" w14:textId="782EE77F" w:rsidR="00E3321E" w:rsidRPr="002014DF" w:rsidRDefault="00E3321E" w:rsidP="00E3321E">
      <w:pPr>
        <w:tabs>
          <w:tab w:val="num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0"/>
          <w:sz w:val="40"/>
          <w:szCs w:val="40"/>
          <w14:ligatures w14:val="none"/>
        </w:rPr>
      </w:pPr>
      <w:r w:rsidRPr="002014DF">
        <w:rPr>
          <w:rStyle w:val="c22"/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 xml:space="preserve"> «В жизни всегда есть подвигу»</w:t>
      </w:r>
    </w:p>
    <w:p w14:paraId="7F247722" w14:textId="1C05A46D" w:rsidR="00E3321E" w:rsidRPr="00D951DC" w:rsidRDefault="00EA2477" w:rsidP="00E3321E">
      <w:pPr>
        <w:tabs>
          <w:tab w:val="num" w:pos="2160"/>
        </w:tabs>
        <w:spacing w:after="0" w:line="360" w:lineRule="auto"/>
        <w:rPr>
          <w:rFonts w:ascii="Times New Roman" w:eastAsia="Calibri" w:hAnsi="Times New Roman" w:cs="Times New Roman"/>
          <w:kern w:val="0"/>
          <w:sz w:val="40"/>
          <w:szCs w:val="40"/>
          <w14:ligatures w14:val="none"/>
        </w:rPr>
      </w:pPr>
      <w:r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  <w:t xml:space="preserve"> </w:t>
      </w:r>
    </w:p>
    <w:p w14:paraId="34FB4CBD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</w:pPr>
    </w:p>
    <w:p w14:paraId="27BBAC07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56"/>
          <w:szCs w:val="56"/>
          <w14:ligatures w14:val="none"/>
        </w:rPr>
      </w:pPr>
    </w:p>
    <w:p w14:paraId="65C35950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12464AED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2DB5190D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178ECEFB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CA7430E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7C4620E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951D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 Выполнил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а</w:t>
      </w:r>
      <w:r w:rsidRPr="00D951D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:</w:t>
      </w:r>
    </w:p>
    <w:p w14:paraId="63F27120" w14:textId="7BC22D30" w:rsidR="00E3321E" w:rsidRPr="00D951DC" w:rsidRDefault="00E3321E" w:rsidP="00E3321E">
      <w:pPr>
        <w:tabs>
          <w:tab w:val="num" w:pos="2160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951D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Учени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ца 10класса </w:t>
      </w:r>
      <w:proofErr w:type="spellStart"/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Эрдынеева</w:t>
      </w:r>
      <w:proofErr w:type="spellEnd"/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Олеся</w:t>
      </w:r>
    </w:p>
    <w:p w14:paraId="66EAC1BF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951D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Руководитель: Бузаева </w:t>
      </w:r>
      <w:proofErr w:type="gramStart"/>
      <w:r w:rsidRPr="00D951D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Е.С.</w:t>
      </w:r>
      <w:proofErr w:type="gramEnd"/>
    </w:p>
    <w:p w14:paraId="5717B685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3C1E901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0A1B50E2" w14:textId="77777777" w:rsidR="00E3321E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09E31CBE" w14:textId="77777777" w:rsidR="000E1038" w:rsidRPr="00D951DC" w:rsidRDefault="000E1038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4FA92A1" w14:textId="4A8D9269" w:rsidR="00E3321E" w:rsidRPr="00D951DC" w:rsidRDefault="00E3321E" w:rsidP="00E3321E">
      <w:pPr>
        <w:tabs>
          <w:tab w:val="num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proofErr w:type="spellStart"/>
      <w:r w:rsidRPr="00D951D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у.Хурай-Хобок</w:t>
      </w:r>
      <w:proofErr w:type="spellEnd"/>
      <w:r w:rsidRPr="00D951D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, 202</w:t>
      </w:r>
      <w:r w:rsidR="00EA2477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6</w:t>
      </w:r>
    </w:p>
    <w:p w14:paraId="1852F2FA" w14:textId="68D25619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D951DC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    </w:t>
      </w:r>
    </w:p>
    <w:p w14:paraId="4140235B" w14:textId="77777777" w:rsidR="00E3321E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D951DC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lastRenderedPageBreak/>
        <w:t xml:space="preserve">                                            </w:t>
      </w:r>
      <w:r w:rsidRPr="00D951DC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Содержание</w:t>
      </w:r>
      <w:r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4993F49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161DBC92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D951DC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1.Введение.</w:t>
      </w:r>
    </w:p>
    <w:p w14:paraId="7666767A" w14:textId="3E4BE52F" w:rsidR="00BF4E2A" w:rsidRPr="00D951DC" w:rsidRDefault="00E3321E" w:rsidP="00BF4E2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D951DC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2. Актуальность . </w:t>
      </w:r>
      <w:r w:rsidR="00BF4E2A" w:rsidRPr="00D951DC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Объект исследования  и предмет исследования</w:t>
      </w:r>
      <w:r w:rsidR="00BF4E2A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. Гипотеза.</w:t>
      </w:r>
    </w:p>
    <w:p w14:paraId="0DD7F9D8" w14:textId="142386A1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D951DC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Цели и задачи проекта</w:t>
      </w:r>
      <w:r w:rsidR="00BF4E2A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, методы</w:t>
      </w:r>
      <w:r w:rsidRPr="00D951DC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</w:p>
    <w:p w14:paraId="4489178F" w14:textId="4439525F" w:rsidR="00E3321E" w:rsidRPr="00272362" w:rsidRDefault="00E3321E" w:rsidP="00E3321E">
      <w:pPr>
        <w:tabs>
          <w:tab w:val="num" w:pos="2160"/>
        </w:tabs>
        <w:spacing w:after="0" w:line="360" w:lineRule="auto"/>
        <w:jc w:val="both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Hlk195531578"/>
      <w:r w:rsidRPr="00D951DC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3. </w:t>
      </w:r>
      <w:r w:rsidR="00272362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272362" w:rsidRPr="008015E3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272362" w:rsidRPr="00272362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Биография  Алдара </w:t>
      </w:r>
      <w:proofErr w:type="spellStart"/>
      <w:r w:rsidR="00272362" w:rsidRPr="00272362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Цыденжапова</w:t>
      </w:r>
      <w:proofErr w:type="spellEnd"/>
      <w:r w:rsidR="00272362" w:rsidRPr="008015E3">
        <w:rPr>
          <w:rStyle w:val="c4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bookmarkEnd w:id="0"/>
    <w:p w14:paraId="3EE5AFAF" w14:textId="2EBC6A20" w:rsidR="008015E3" w:rsidRDefault="00E3321E" w:rsidP="00E332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D951DC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3.1.   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Детство, юность Героя . </w:t>
      </w:r>
    </w:p>
    <w:p w14:paraId="1593AC70" w14:textId="2DDAD337" w:rsidR="00E3321E" w:rsidRDefault="00E3321E" w:rsidP="00E332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3.2.</w:t>
      </w:r>
      <w:r w:rsidRPr="00E3321E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0E2442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Военная служба. 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Истоки его подвига.  </w:t>
      </w:r>
    </w:p>
    <w:p w14:paraId="6BD41595" w14:textId="6BA323E2" w:rsidR="00E3321E" w:rsidRPr="004174D1" w:rsidRDefault="00E3321E" w:rsidP="00E332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4174D1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4.  </w:t>
      </w:r>
      <w:r w:rsidR="00D21530" w:rsidRPr="004174D1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D21530" w:rsidRPr="004174D1">
        <w:rPr>
          <w:rFonts w:ascii="Times New Roman" w:eastAsia="Calibri Light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  <w14:ligatures w14:val="none"/>
        </w:rPr>
        <w:t>Народная память о Герое.</w:t>
      </w:r>
    </w:p>
    <w:p w14:paraId="0E2105C9" w14:textId="0E96D653" w:rsidR="000E2442" w:rsidRDefault="000E2442" w:rsidP="000E2442">
      <w:pPr>
        <w:spacing w:after="0" w:line="216" w:lineRule="auto"/>
        <w:contextualSpacing/>
        <w:rPr>
          <w:rFonts w:ascii="Calibri Light" w:eastAsia="Calibri Light" w:hAnsi="Calibri Light" w:cs="Calibri Light"/>
          <w:color w:val="000000" w:themeColor="text1"/>
          <w:kern w:val="24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4.1.</w:t>
      </w:r>
      <w:r w:rsidRPr="000E2442">
        <w:rPr>
          <w:rFonts w:ascii="Calibri Light" w:eastAsia="Calibri Light" w:hAnsi="Calibri Light" w:cs="Calibri Light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</w:t>
      </w:r>
      <w:r w:rsidR="00D21530">
        <w:rPr>
          <w:rFonts w:ascii="Calibri Light" w:eastAsia="Calibri Light" w:hAnsi="Calibri Light" w:cs="Calibri Light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</w:t>
      </w:r>
      <w:r w:rsidR="00D21530" w:rsidRPr="00D21530"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Памятные места</w:t>
      </w:r>
      <w:r w:rsidR="004174D1"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, связанные и именем </w:t>
      </w:r>
      <w:r w:rsidR="00D21530" w:rsidRPr="00D21530"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Героя.</w:t>
      </w:r>
    </w:p>
    <w:p w14:paraId="1E18D3EF" w14:textId="77777777" w:rsidR="00D21530" w:rsidRPr="000E2442" w:rsidRDefault="00D21530" w:rsidP="000E2442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B829A79" w14:textId="77777777" w:rsidR="00D21530" w:rsidRDefault="000E2442" w:rsidP="00D21530">
      <w:pPr>
        <w:spacing w:after="0" w:line="216" w:lineRule="auto"/>
        <w:contextualSpacing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4.2. </w:t>
      </w:r>
      <w:r w:rsidR="00D21530" w:rsidRPr="000E2442"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Фильм "9 секунд"</w:t>
      </w:r>
      <w:r w:rsidR="00D21530" w:rsidRPr="00D21530"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: </w:t>
      </w:r>
      <w:r w:rsidR="00D21530" w:rsidRPr="000E2442"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искусство отображает реальность</w:t>
      </w:r>
      <w:r w:rsidR="00D21530"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.</w:t>
      </w:r>
      <w:r w:rsidR="00D21530" w:rsidRPr="000E2442"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</w:t>
      </w:r>
      <w:r w:rsidR="00D21530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Мое впечатление о </w:t>
      </w:r>
    </w:p>
    <w:p w14:paraId="4C0DA449" w14:textId="77777777" w:rsidR="00D21530" w:rsidRDefault="00D21530" w:rsidP="00D21530">
      <w:pPr>
        <w:spacing w:after="0" w:line="216" w:lineRule="auto"/>
        <w:contextualSpacing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</w:p>
    <w:p w14:paraId="4F6961C2" w14:textId="471BAE8E" w:rsidR="000E2442" w:rsidRDefault="00D21530" w:rsidP="00D21530">
      <w:pPr>
        <w:spacing w:after="0" w:line="216" w:lineRule="auto"/>
        <w:contextualSpacing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Фильме.</w:t>
      </w:r>
    </w:p>
    <w:p w14:paraId="2074E16C" w14:textId="77777777" w:rsidR="00D21530" w:rsidRPr="00D21530" w:rsidRDefault="00D21530" w:rsidP="00D21530">
      <w:pPr>
        <w:spacing w:after="0" w:line="216" w:lineRule="auto"/>
        <w:contextualSpacing/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</w:pPr>
    </w:p>
    <w:p w14:paraId="1BA0A452" w14:textId="3BF992EC" w:rsidR="00E3321E" w:rsidRPr="00D951DC" w:rsidRDefault="00E3321E" w:rsidP="00E3321E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D951DC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5.Заключение</w:t>
      </w:r>
    </w:p>
    <w:p w14:paraId="7CCC9EF9" w14:textId="6B3AC2CD" w:rsidR="00E3321E" w:rsidRPr="00D951DC" w:rsidRDefault="00A432E1" w:rsidP="00E3321E">
      <w:pPr>
        <w:spacing w:after="200" w:line="360" w:lineRule="auto"/>
        <w:ind w:right="-1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6</w:t>
      </w:r>
      <w:r w:rsidR="00E3321E" w:rsidRPr="00D951DC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.</w:t>
      </w:r>
      <w:r w:rsidR="00E3321E" w:rsidRPr="00D95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Литература</w:t>
      </w:r>
    </w:p>
    <w:p w14:paraId="50FBB7B5" w14:textId="254845A1" w:rsidR="00E3321E" w:rsidRPr="00D951DC" w:rsidRDefault="00E3321E" w:rsidP="00E3321E">
      <w:pPr>
        <w:spacing w:before="240" w:after="240" w:line="276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3C38154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5E4566E7" w14:textId="77777777" w:rsidR="00E3321E" w:rsidRPr="00D951DC" w:rsidRDefault="00E3321E" w:rsidP="00E3321E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</w:p>
    <w:p w14:paraId="7A2BEB7F" w14:textId="77777777" w:rsidR="00E5083B" w:rsidRDefault="00E5083B" w:rsidP="00E3321E">
      <w:pPr>
        <w:tabs>
          <w:tab w:val="num" w:pos="720"/>
        </w:tabs>
        <w:spacing w:after="0" w:line="216" w:lineRule="auto"/>
        <w:contextualSpacing/>
      </w:pPr>
    </w:p>
    <w:p w14:paraId="65F464FF" w14:textId="77777777" w:rsidR="00E3321E" w:rsidRDefault="00E3321E" w:rsidP="00E3321E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83568D2" w14:textId="77777777" w:rsidR="00E3321E" w:rsidRDefault="00E3321E" w:rsidP="00E3321E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44DC9D6" w14:textId="77777777" w:rsidR="00E3321E" w:rsidRDefault="00E3321E" w:rsidP="00E3321E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88B375F" w14:textId="60D9B90B" w:rsidR="00E5083B" w:rsidRPr="00E5083B" w:rsidRDefault="00E5083B" w:rsidP="00E3321E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043AE2D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DAB38C8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1A3D03F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88EE438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DB4ED87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86E660F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5BC4547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28CE444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022DE54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815B204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2A906AE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361D9A95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AEDFD6A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6A95B64" w14:textId="77777777" w:rsidR="00E5083B" w:rsidRDefault="00E5083B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D054CE0" w14:textId="77777777" w:rsidR="000E1038" w:rsidRDefault="000E1038" w:rsidP="00E5083B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44EA351" w14:textId="3FF07419" w:rsidR="000E2442" w:rsidRPr="008015E3" w:rsidRDefault="000E2442" w:rsidP="000E2442">
      <w:pPr>
        <w:tabs>
          <w:tab w:val="num" w:pos="216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8015E3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lastRenderedPageBreak/>
        <w:t>1.Введение.</w:t>
      </w:r>
    </w:p>
    <w:p w14:paraId="734B0045" w14:textId="19FF7FAD" w:rsidR="000E2442" w:rsidRDefault="000E2442" w:rsidP="000E2442">
      <w:pPr>
        <w:pStyle w:val="c23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</w:p>
    <w:p w14:paraId="1F563D1F" w14:textId="77777777" w:rsidR="000E2442" w:rsidRPr="000E2442" w:rsidRDefault="000E2442" w:rsidP="000E2442">
      <w:pPr>
        <w:pStyle w:val="c25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14"/>
          <w:rFonts w:eastAsiaTheme="majorEastAsia"/>
          <w:i/>
          <w:iCs/>
          <w:color w:val="000000"/>
          <w:sz w:val="28"/>
          <w:szCs w:val="28"/>
          <w:bdr w:val="none" w:sz="0" w:space="0" w:color="auto" w:frame="1"/>
        </w:rPr>
        <w:t>О подвигах стихи слагают.</w:t>
      </w:r>
    </w:p>
    <w:p w14:paraId="4A739106" w14:textId="77777777" w:rsidR="000E2442" w:rsidRPr="000E2442" w:rsidRDefault="000E2442" w:rsidP="000E2442">
      <w:pPr>
        <w:pStyle w:val="c25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6"/>
          <w:rFonts w:eastAsiaTheme="majorEastAsia"/>
          <w:i/>
          <w:iCs/>
          <w:color w:val="000000"/>
          <w:sz w:val="28"/>
          <w:szCs w:val="28"/>
          <w:bdr w:val="none" w:sz="0" w:space="0" w:color="auto" w:frame="1"/>
        </w:rPr>
        <w:t>О славе песни создают.</w:t>
      </w:r>
    </w:p>
    <w:p w14:paraId="4E8F66F3" w14:textId="77777777" w:rsidR="000E2442" w:rsidRPr="000E2442" w:rsidRDefault="000E2442" w:rsidP="000E2442">
      <w:pPr>
        <w:pStyle w:val="c8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14"/>
          <w:rFonts w:eastAsiaTheme="majorEastAsia"/>
          <w:i/>
          <w:iCs/>
          <w:color w:val="000000"/>
          <w:sz w:val="28"/>
          <w:szCs w:val="28"/>
          <w:bdr w:val="none" w:sz="0" w:space="0" w:color="auto" w:frame="1"/>
        </w:rPr>
        <w:t>«Герои никогда не умирают,</w:t>
      </w:r>
    </w:p>
    <w:p w14:paraId="6E6D54F6" w14:textId="77777777" w:rsidR="000E2442" w:rsidRPr="000E2442" w:rsidRDefault="000E2442" w:rsidP="000E2442">
      <w:pPr>
        <w:pStyle w:val="c25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14"/>
          <w:rFonts w:eastAsiaTheme="majorEastAsia"/>
          <w:i/>
          <w:iCs/>
          <w:color w:val="000000"/>
          <w:sz w:val="28"/>
          <w:szCs w:val="28"/>
          <w:bdr w:val="none" w:sz="0" w:space="0" w:color="auto" w:frame="1"/>
        </w:rPr>
        <w:t>Герои в нашей памяти живут!»</w:t>
      </w:r>
    </w:p>
    <w:p w14:paraId="736155A7" w14:textId="32E74AE9" w:rsidR="000E2442" w:rsidRP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0E2442"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 апреле 1895 года,</w:t>
      </w:r>
      <w:proofErr w:type="gramEnd"/>
      <w:r w:rsidRPr="000E2442"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«Самарская газета» опубликовала рассказ одного молодого и перспективного, хотя и пролетарского, писателя, героиня которого сказала исторические слова: </w:t>
      </w:r>
      <w:r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E2442"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Он любил подвиги. А когда человек любит подвиги, он всегда умеет их сделать и найдёт, где это можно. В жизни, знаешь ли ты, всегда есть место подвигам. И те, которые не находят их для себя, — те просто лентяи и трусы, или не понимают жизни, потому что, кабы люди понимали жизнь, каждый захотел бы оставить после себя свою тень в ней. И тогда жизнь не пожирала бы людей бесследно...</w:t>
      </w:r>
      <w:r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Эти слова полностью можно отнести к Герою нашего времени Алдару </w:t>
      </w:r>
      <w:proofErr w:type="spellStart"/>
      <w:r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Йыденжапову</w:t>
      </w:r>
      <w:proofErr w:type="spellEnd"/>
      <w:r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81FE445" w14:textId="31E530EF" w:rsidR="000E2442" w:rsidRP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Герой России </w:t>
      </w:r>
      <w:proofErr w:type="gram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- это высшее звание</w:t>
      </w:r>
      <w:proofErr w:type="gram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которое даётся за заслуги перед государством и народом, связанные с совершением геройского подвига. Звание Героя России начали давать в 1992 году, ранее давали звание Герой </w:t>
      </w:r>
      <w:r w:rsidR="008015E3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Со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ветского союза. Обычно ежегодно награждают </w:t>
      </w:r>
      <w:proofErr w:type="gram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10-20</w:t>
      </w:r>
      <w:proofErr w:type="gram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человек, самых достойных, которые совершили мужественный поступок. Некоторым вручает медаль лично президент Российской Федерации Владимир Владимирович Путин, а некоторых награждают посмертно.</w:t>
      </w:r>
    </w:p>
    <w:p w14:paraId="7A852DF6" w14:textId="77777777" w:rsidR="000E2442" w:rsidRP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Люди бывают разными. Кто-то силен, но не умен, кто-то умён, но не силен. Но есть которые обладают одновременно многими хорошими качествами. Например, человек может быть мудрым и образованным, смелым и храбрым, вежливым и уважительным. Именно набор многих полезных качеств помогает людям совершать такие поступки, которые могут спасти кому-то жизнь. Некоторые спасают кого-то и остаются живыми, а некоторые жертвуют собой ради спасения других. Это достойно уважения. Людей, которые совершили </w:t>
      </w:r>
      <w:proofErr w:type="gramStart"/>
      <w:r w:rsidRPr="000E2442"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такие поступки</w:t>
      </w:r>
      <w:proofErr w:type="gramEnd"/>
      <w:r w:rsidRPr="000E2442"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награждают званием «Герой России».</w:t>
      </w:r>
    </w:p>
    <w:p w14:paraId="62414328" w14:textId="77777777" w:rsid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E2442"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Списки граждан, удостоенных звания Героя Российской Федерации, и большинство Указов Президента о присвоении звания Героя официально не публикуются. Точное количество присвоений звания остаётся неизвестным в связи с секретностью многих награждений.</w:t>
      </w:r>
    </w:p>
    <w:p w14:paraId="62FD6543" w14:textId="7DAFE40B" w:rsidR="008015E3" w:rsidRPr="008015E3" w:rsidRDefault="00272362" w:rsidP="008015E3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Style w:val="c6"/>
          <w:rFonts w:ascii="Times New Roman" w:eastAsiaTheme="majorEastAsia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8015E3" w:rsidRPr="00D21530">
        <w:rPr>
          <w:rStyle w:val="c6"/>
          <w:rFonts w:ascii="Times New Roman" w:eastAsiaTheme="majorEastAsia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Актуальность.</w:t>
      </w:r>
      <w:r w:rsidR="008015E3" w:rsidRPr="008015E3">
        <w:rPr>
          <w:rStyle w:val="c6"/>
          <w:rFonts w:eastAsiaTheme="maj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015E3" w:rsidRPr="00801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Наше время - время больших экономических и политических  перемен. Но это не значит, что у человека сейчас на первом месте должны стоять только деловитость и предприимчивость. Значимость нравственных качеств ещё больше возросла. Добро и честность, открытость и патриотизм – без них мир погибнет. Есть ли герои сейчас? Кого считают героями? «А я смогу так поступить?» – мы спрашиваем себя об этом, узнавая, что кто-то спас слабого, рисковал своей жизнью, выстоял, победил... Что сегодня для нас героизм, мужество, отвага? Героям всегда подражали, в них играли дети. Космонавты: Гагарины и Терешковы были самыми популярными ролями  в дворовых играх. А что сейчас? Дети играют и с гордостью сообщают: «Я, </w:t>
      </w:r>
      <w:proofErr w:type="spellStart"/>
      <w:r w:rsidR="008015E3" w:rsidRPr="00801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бэтмэн</w:t>
      </w:r>
      <w:proofErr w:type="spellEnd"/>
      <w:r w:rsidR="008015E3" w:rsidRPr="00801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!». Супермены и  супергерои  глядят с обложек журналов. Но ведь это всё ненастоящее. Но ведь это лишь иллюзии.  В своей работе я постаралась ответить на вопросы « Живут ли среди нас герои? », «Есть ли в нашей жизни место подвигу?».</w:t>
      </w:r>
    </w:p>
    <w:p w14:paraId="7B4BDA4C" w14:textId="77777777" w:rsidR="00BF4E2A" w:rsidRDefault="00BF4E2A" w:rsidP="00BF4E2A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textAlignment w:val="baseline"/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</w:pPr>
      <w:r w:rsidRPr="00A432E1">
        <w:rPr>
          <w:rStyle w:val="c5"/>
          <w:rFonts w:eastAsiaTheme="majorEastAsia"/>
          <w:b/>
          <w:bCs/>
          <w:color w:val="000000"/>
          <w:sz w:val="28"/>
          <w:szCs w:val="28"/>
          <w:bdr w:val="none" w:sz="0" w:space="0" w:color="auto" w:frame="1"/>
        </w:rPr>
        <w:t>Объект исследования:</w:t>
      </w:r>
      <w:r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 </w:t>
      </w:r>
      <w:r w:rsidRPr="00A432E1">
        <w:rPr>
          <w:color w:val="474747"/>
          <w:sz w:val="28"/>
          <w:szCs w:val="28"/>
          <w:shd w:val="clear" w:color="auto" w:fill="FAFAFA"/>
        </w:rPr>
        <w:t>Героизм и самопожертвование в современной России</w:t>
      </w:r>
    </w:p>
    <w:p w14:paraId="28028062" w14:textId="77777777" w:rsidR="00BF4E2A" w:rsidRDefault="00BF4E2A" w:rsidP="00BF4E2A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textAlignment w:val="baseline"/>
        <w:rPr>
          <w:color w:val="474747"/>
          <w:sz w:val="28"/>
          <w:szCs w:val="28"/>
          <w:shd w:val="clear" w:color="auto" w:fill="FAFAFA"/>
        </w:rPr>
      </w:pPr>
      <w:r w:rsidRPr="00A432E1">
        <w:rPr>
          <w:rStyle w:val="c5"/>
          <w:rFonts w:eastAsiaTheme="majorEastAsia"/>
          <w:b/>
          <w:bCs/>
          <w:color w:val="000000"/>
          <w:sz w:val="28"/>
          <w:szCs w:val="28"/>
          <w:bdr w:val="none" w:sz="0" w:space="0" w:color="auto" w:frame="1"/>
        </w:rPr>
        <w:t xml:space="preserve">Предмет исследования: </w:t>
      </w:r>
      <w:r>
        <w:rPr>
          <w:color w:val="474747"/>
          <w:sz w:val="28"/>
          <w:szCs w:val="28"/>
          <w:shd w:val="clear" w:color="auto" w:fill="FAFAFA"/>
        </w:rPr>
        <w:t xml:space="preserve"> истоки </w:t>
      </w:r>
      <w:r w:rsidRPr="00A432E1">
        <w:rPr>
          <w:color w:val="474747"/>
          <w:sz w:val="28"/>
          <w:szCs w:val="28"/>
          <w:shd w:val="clear" w:color="auto" w:fill="FAFAFA"/>
        </w:rPr>
        <w:t xml:space="preserve"> подвига Алдара </w:t>
      </w:r>
      <w:proofErr w:type="spellStart"/>
      <w:r w:rsidRPr="00A432E1">
        <w:rPr>
          <w:color w:val="474747"/>
          <w:sz w:val="28"/>
          <w:szCs w:val="28"/>
          <w:shd w:val="clear" w:color="auto" w:fill="FAFAFA"/>
        </w:rPr>
        <w:t>Цыденжапова</w:t>
      </w:r>
      <w:proofErr w:type="spellEnd"/>
    </w:p>
    <w:p w14:paraId="0BB8C01F" w14:textId="4BFF5054" w:rsidR="00BF4E2A" w:rsidRDefault="00BF4E2A" w:rsidP="00BF4E2A">
      <w:pPr>
        <w:pStyle w:val="c3"/>
        <w:spacing w:before="0" w:beforeAutospacing="0" w:after="0" w:afterAutospacing="0" w:line="360" w:lineRule="auto"/>
        <w:ind w:firstLine="710"/>
        <w:jc w:val="both"/>
        <w:textAlignment w:val="baseline"/>
        <w:rPr>
          <w:rStyle w:val="c27"/>
          <w:rFonts w:eastAsiaTheme="majorEastAsia"/>
          <w:b/>
          <w:bCs/>
          <w:color w:val="000000"/>
          <w:sz w:val="28"/>
          <w:szCs w:val="28"/>
          <w:bdr w:val="none" w:sz="0" w:space="0" w:color="auto" w:frame="1"/>
        </w:rPr>
      </w:pPr>
      <w:r w:rsidRPr="00A432E1">
        <w:rPr>
          <w:b/>
          <w:bCs/>
          <w:color w:val="474747"/>
          <w:sz w:val="28"/>
          <w:szCs w:val="28"/>
          <w:shd w:val="clear" w:color="auto" w:fill="FAFAFA"/>
        </w:rPr>
        <w:t>Гипотеза:</w:t>
      </w:r>
      <w:r w:rsidRPr="00A432E1">
        <w:rPr>
          <w:rFonts w:ascii="Arial" w:hAnsi="Arial" w:cs="Arial"/>
          <w:color w:val="474747"/>
          <w:shd w:val="clear" w:color="auto" w:fill="FAFAFA"/>
        </w:rPr>
        <w:t xml:space="preserve"> </w:t>
      </w:r>
      <w:r w:rsidRPr="00A432E1">
        <w:rPr>
          <w:color w:val="474747"/>
          <w:sz w:val="28"/>
          <w:szCs w:val="28"/>
          <w:shd w:val="clear" w:color="auto" w:fill="FAFAFA"/>
        </w:rPr>
        <w:t xml:space="preserve">Подвиг Алдара </w:t>
      </w:r>
      <w:proofErr w:type="spellStart"/>
      <w:r w:rsidRPr="00A432E1">
        <w:rPr>
          <w:color w:val="474747"/>
          <w:sz w:val="28"/>
          <w:szCs w:val="28"/>
          <w:shd w:val="clear" w:color="auto" w:fill="FAFAFA"/>
        </w:rPr>
        <w:t>Цыденжапова</w:t>
      </w:r>
      <w:proofErr w:type="spellEnd"/>
      <w:r w:rsidRPr="00A432E1">
        <w:rPr>
          <w:color w:val="474747"/>
          <w:sz w:val="28"/>
          <w:szCs w:val="28"/>
          <w:shd w:val="clear" w:color="auto" w:fill="FAFAFA"/>
        </w:rPr>
        <w:t xml:space="preserve"> является ярким примером героизма и самопожертвования, который способствует формированию патриотических ценностей и укреплению чувства национальной гордости у молодежи.</w:t>
      </w:r>
    </w:p>
    <w:p w14:paraId="7CBA3B0E" w14:textId="50BA0759" w:rsidR="000E2442" w:rsidRPr="000E2442" w:rsidRDefault="000E2442" w:rsidP="000E244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27"/>
          <w:rFonts w:eastAsiaTheme="majorEastAsia"/>
          <w:b/>
          <w:bCs/>
          <w:color w:val="000000"/>
          <w:sz w:val="28"/>
          <w:szCs w:val="28"/>
          <w:bdr w:val="none" w:sz="0" w:space="0" w:color="auto" w:frame="1"/>
        </w:rPr>
        <w:t>Цель проекта: 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изучить боевой путь и подвиг Героя России Алдара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Цыденжапова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.</w:t>
      </w:r>
    </w:p>
    <w:p w14:paraId="0F788D03" w14:textId="77777777" w:rsidR="000E2442" w:rsidRPr="000E2442" w:rsidRDefault="000E2442" w:rsidP="000E244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27"/>
          <w:rFonts w:eastAsiaTheme="majorEastAsia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14:paraId="1EC6688F" w14:textId="77777777" w:rsidR="000E2442" w:rsidRPr="000E2442" w:rsidRDefault="000E2442" w:rsidP="000E244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- изучить алгоритм ведения исследовательской работы;</w:t>
      </w:r>
    </w:p>
    <w:p w14:paraId="3CA5FFD4" w14:textId="77777777" w:rsidR="000E2442" w:rsidRPr="000E2442" w:rsidRDefault="000E2442" w:rsidP="000E244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lastRenderedPageBreak/>
        <w:t>- изучить всю имеющуюся литературу и публикации в средствах массовой информации по теме исследования;</w:t>
      </w:r>
    </w:p>
    <w:p w14:paraId="4754459A" w14:textId="77777777" w:rsidR="000E2442" w:rsidRPr="000E2442" w:rsidRDefault="000E2442" w:rsidP="000E244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- провести опрос среди сверстников;</w:t>
      </w:r>
    </w:p>
    <w:p w14:paraId="06FEF9C5" w14:textId="77777777" w:rsidR="000E2442" w:rsidRPr="000E2442" w:rsidRDefault="000E2442" w:rsidP="000E244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- проанализировать полученную информацию и сделать выводы.</w:t>
      </w:r>
    </w:p>
    <w:p w14:paraId="7EC09F5A" w14:textId="3D10DF0E" w:rsidR="000E2442" w:rsidRDefault="000E2442" w:rsidP="000E244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textAlignment w:val="baseline"/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Работа посвящена исследованию биографии 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Цыденжапова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Алдара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Жаргаловича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, </w:t>
      </w:r>
      <w:r w:rsidR="008015E3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Г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ероя России</w:t>
      </w:r>
      <w:r w:rsidR="008015E3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.</w:t>
      </w:r>
    </w:p>
    <w:p w14:paraId="72ABB8C4" w14:textId="77777777" w:rsidR="008015E3" w:rsidRPr="00D21530" w:rsidRDefault="008015E3" w:rsidP="008015E3">
      <w:pPr>
        <w:shd w:val="clear" w:color="auto" w:fill="FFFFFF"/>
        <w:spacing w:after="0" w:line="360" w:lineRule="auto"/>
        <w:jc w:val="both"/>
        <w:rPr>
          <w:rStyle w:val="c5"/>
          <w:rFonts w:ascii="Times New Roman" w:eastAsiaTheme="majorEastAsia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21530">
        <w:rPr>
          <w:rStyle w:val="c5"/>
          <w:rFonts w:ascii="Times New Roman" w:eastAsiaTheme="majorEastAsia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Методы проекта:  </w:t>
      </w:r>
    </w:p>
    <w:p w14:paraId="506135FB" w14:textId="1D918518" w:rsidR="008015E3" w:rsidRPr="008015E3" w:rsidRDefault="008015E3" w:rsidP="008015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015E3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lang w:eastAsia="ru-RU"/>
        </w:rPr>
        <w:t>1</w:t>
      </w:r>
      <w:r w:rsidRPr="008015E3">
        <w:rPr>
          <w:rFonts w:ascii="Times New Roman" w:eastAsiaTheme="majorEastAsia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.</w:t>
      </w:r>
      <w:r w:rsidRPr="008015E3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lang w:eastAsia="ru-RU"/>
        </w:rPr>
        <w:t>Исследовательский метод</w:t>
      </w:r>
    </w:p>
    <w:p w14:paraId="6F7AB61F" w14:textId="59271B0B" w:rsidR="008015E3" w:rsidRPr="008015E3" w:rsidRDefault="008015E3" w:rsidP="008015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015E3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lang w:eastAsia="ru-RU"/>
        </w:rPr>
        <w:t>2.Поисковый метод</w:t>
      </w:r>
    </w:p>
    <w:p w14:paraId="3EAE4704" w14:textId="39E65B45" w:rsidR="000E2442" w:rsidRPr="000E2442" w:rsidRDefault="000E2442" w:rsidP="000E244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В ходе реализации проекта я познакомил</w:t>
      </w:r>
      <w:r w:rsidR="00A432E1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ась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с алгоритмом ведения исследовательской работы, изуч</w:t>
      </w:r>
      <w:r w:rsidR="00A432E1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и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л</w:t>
      </w:r>
      <w:r w:rsidR="00A432E1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а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п</w:t>
      </w:r>
      <w:r w:rsidRPr="000E2442">
        <w:rPr>
          <w:rStyle w:val="c6"/>
          <w:rFonts w:eastAsiaTheme="majorEastAsia"/>
          <w:color w:val="333333"/>
          <w:sz w:val="28"/>
          <w:szCs w:val="28"/>
          <w:bdr w:val="none" w:sz="0" w:space="0" w:color="auto" w:frame="1"/>
          <w:shd w:val="clear" w:color="auto" w:fill="FFFFFF"/>
        </w:rPr>
        <w:t>ериодические издания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, просм</w:t>
      </w:r>
      <w:r w:rsidR="00A432E1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отрела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имеющуюся литературу, материалы интернет</w:t>
      </w:r>
      <w:r w:rsidR="00A432E1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а о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воспоминания</w:t>
      </w:r>
      <w:r w:rsidR="00A432E1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х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близких людей героя, посмотрел</w:t>
      </w:r>
      <w:r w:rsidR="008015E3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а художественный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="008015E3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фильм «</w:t>
      </w:r>
      <w:r w:rsidR="008015E3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9секунд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», провел</w:t>
      </w:r>
      <w:r w:rsidR="008015E3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а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опрос среди одноклассников.</w:t>
      </w:r>
    </w:p>
    <w:p w14:paraId="3EE74017" w14:textId="77777777" w:rsidR="000E2442" w:rsidRPr="000E2442" w:rsidRDefault="000E2442" w:rsidP="000E244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</w:rPr>
        <w:t>Подготовленный материал можно использовать на уроках истории, при проведении внеклассных мероприятий, посвященных памятным и юбилейным датам, музейным урокам.</w:t>
      </w:r>
    </w:p>
    <w:p w14:paraId="489291D0" w14:textId="583B6B1E" w:rsidR="000E2442" w:rsidRPr="008015E3" w:rsidRDefault="008015E3" w:rsidP="008015E3">
      <w:pPr>
        <w:tabs>
          <w:tab w:val="num" w:pos="2160"/>
        </w:tabs>
        <w:spacing w:after="0" w:line="360" w:lineRule="auto"/>
        <w:jc w:val="both"/>
        <w:rPr>
          <w:rStyle w:val="c4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015E3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3. </w:t>
      </w:r>
      <w:r w:rsidR="00D21530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Биография </w:t>
      </w:r>
      <w:r w:rsidRPr="008015E3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 Алдара </w:t>
      </w:r>
      <w:proofErr w:type="spellStart"/>
      <w:r w:rsidRPr="008015E3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Цыденжапова</w:t>
      </w:r>
      <w:proofErr w:type="spellEnd"/>
      <w:r w:rsidRPr="008015E3">
        <w:rPr>
          <w:rStyle w:val="c4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4B36DBD8" w14:textId="517E5102" w:rsidR="008015E3" w:rsidRPr="008015E3" w:rsidRDefault="008015E3" w:rsidP="008015E3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8015E3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3.1.   Детство, юность Героя. </w:t>
      </w:r>
    </w:p>
    <w:p w14:paraId="39F0C223" w14:textId="77777777" w:rsidR="000E2442" w:rsidRP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Россия - многонациональная страна, которая сильна единством народов, проживающих на ее территории. Подтверждением тому являет подвиг, который совершил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— герой России. Своими самоотверженными действиями в экстремальной ситуации он поставил себя в один ряд с теми, кто защищал нашу страну во время многочисленных войн и в мирное время.</w:t>
      </w:r>
    </w:p>
    <w:p w14:paraId="698CB72D" w14:textId="2975D133" w:rsidR="0087419A" w:rsidRPr="0087419A" w:rsidRDefault="000E2442" w:rsidP="0087419A">
      <w:pPr>
        <w:pStyle w:val="ac"/>
        <w:spacing w:before="0" w:beforeAutospacing="0" w:after="0" w:afterAutospacing="0" w:line="360" w:lineRule="auto"/>
        <w:jc w:val="both"/>
        <w:rPr>
          <w:color w:val="37404D"/>
          <w:sz w:val="28"/>
          <w:szCs w:val="28"/>
          <w14:ligatures w14:val="none"/>
        </w:rPr>
      </w:pP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Баторович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015E3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015E3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родился 4 августа 1991 года в посёлке Агинское, Агинского Бурятского Автономного округа. Отец Алдара, Батор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Жаргалович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, работал в МВД, а мать</w:t>
      </w:r>
      <w:r w:rsidR="008015E3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Билигма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Зыдыгаевна</w:t>
      </w:r>
      <w:proofErr w:type="spellEnd"/>
      <w:r w:rsidR="008015E3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трудилась медсестрой в детском саду. Всего в семье было четверо детей</w:t>
      </w:r>
      <w:r w:rsidR="0087419A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  </w:t>
      </w:r>
      <w:proofErr w:type="spellStart"/>
      <w:r w:rsidR="0087419A" w:rsidRPr="0087419A">
        <w:rPr>
          <w:color w:val="37404D"/>
          <w:sz w:val="28"/>
          <w:szCs w:val="28"/>
          <w14:ligatures w14:val="none"/>
        </w:rPr>
        <w:t>Алдарка</w:t>
      </w:r>
      <w:proofErr w:type="spellEnd"/>
      <w:r w:rsidR="0087419A" w:rsidRPr="0087419A">
        <w:rPr>
          <w:color w:val="37404D"/>
          <w:sz w:val="28"/>
          <w:szCs w:val="28"/>
          <w14:ligatures w14:val="none"/>
        </w:rPr>
        <w:t xml:space="preserve">, как ласково называют его родители, родился вместе со своей сестрой-двойняшкой </w:t>
      </w:r>
      <w:proofErr w:type="spellStart"/>
      <w:r w:rsidR="0087419A" w:rsidRPr="0087419A">
        <w:rPr>
          <w:color w:val="37404D"/>
          <w:sz w:val="28"/>
          <w:szCs w:val="28"/>
          <w14:ligatures w14:val="none"/>
        </w:rPr>
        <w:t>Арюной</w:t>
      </w:r>
      <w:proofErr w:type="spellEnd"/>
      <w:r w:rsidR="0087419A" w:rsidRPr="0087419A">
        <w:rPr>
          <w:color w:val="37404D"/>
          <w:sz w:val="28"/>
          <w:szCs w:val="28"/>
          <w14:ligatures w14:val="none"/>
        </w:rPr>
        <w:t xml:space="preserve"> в начале девяностых — в 1991 году, они были младшими в многодетной семье. У них были </w:t>
      </w:r>
      <w:r w:rsidR="0087419A" w:rsidRPr="0087419A">
        <w:rPr>
          <w:color w:val="37404D"/>
          <w:sz w:val="28"/>
          <w:szCs w:val="28"/>
          <w14:ligatures w14:val="none"/>
        </w:rPr>
        <w:lastRenderedPageBreak/>
        <w:t xml:space="preserve">старшие брат с сестрой Булат и Ирина. Семья </w:t>
      </w:r>
      <w:r w:rsidR="0087419A">
        <w:rPr>
          <w:color w:val="37404D"/>
          <w:sz w:val="28"/>
          <w:szCs w:val="28"/>
          <w14:ligatures w14:val="none"/>
        </w:rPr>
        <w:t xml:space="preserve">была дружная, </w:t>
      </w:r>
      <w:r w:rsidR="0087419A" w:rsidRPr="0087419A">
        <w:rPr>
          <w:color w:val="37404D"/>
          <w:sz w:val="28"/>
          <w:szCs w:val="28"/>
          <w14:ligatures w14:val="none"/>
        </w:rPr>
        <w:t xml:space="preserve">самая обыкновенная, </w:t>
      </w:r>
      <w:r w:rsidR="0087419A">
        <w:rPr>
          <w:color w:val="37404D"/>
          <w:sz w:val="28"/>
          <w:szCs w:val="28"/>
          <w14:ligatures w14:val="none"/>
        </w:rPr>
        <w:t xml:space="preserve"> многодетная.</w:t>
      </w:r>
    </w:p>
    <w:p w14:paraId="67903B63" w14:textId="77777777" w:rsidR="0087419A" w:rsidRDefault="0087419A" w:rsidP="0087419A">
      <w:pPr>
        <w:spacing w:line="360" w:lineRule="auto"/>
        <w:jc w:val="both"/>
        <w:rPr>
          <w:rFonts w:ascii="Times New Roman" w:eastAsia="Times New Roman" w:hAnsi="Times New Roman" w:cs="Times New Roman"/>
          <w:color w:val="37404D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7404D"/>
          <w:kern w:val="0"/>
          <w:sz w:val="28"/>
          <w:szCs w:val="28"/>
          <w:lang w:eastAsia="ru-RU"/>
          <w14:ligatures w14:val="none"/>
        </w:rPr>
        <w:t xml:space="preserve">     </w:t>
      </w:r>
      <w:r w:rsidRPr="0087419A">
        <w:rPr>
          <w:rFonts w:ascii="Times New Roman" w:eastAsia="Times New Roman" w:hAnsi="Times New Roman" w:cs="Times New Roman"/>
          <w:color w:val="37404D"/>
          <w:kern w:val="0"/>
          <w:sz w:val="28"/>
          <w:szCs w:val="28"/>
          <w:lang w:eastAsia="ru-RU"/>
          <w14:ligatures w14:val="none"/>
        </w:rPr>
        <w:t>Тогда только-только закончилась перестройка и обстановка была тяжелой, даже в таком отдаленном закутке страны. Родители признаютс</w:t>
      </w:r>
      <w:r>
        <w:rPr>
          <w:rFonts w:ascii="Times New Roman" w:eastAsia="Times New Roman" w:hAnsi="Times New Roman" w:cs="Times New Roman"/>
          <w:color w:val="37404D"/>
          <w:kern w:val="0"/>
          <w:sz w:val="28"/>
          <w:szCs w:val="28"/>
          <w:lang w:eastAsia="ru-RU"/>
          <w14:ligatures w14:val="none"/>
        </w:rPr>
        <w:t xml:space="preserve">я, что </w:t>
      </w:r>
      <w:r w:rsidRPr="0087419A">
        <w:rPr>
          <w:rFonts w:ascii="Times New Roman" w:eastAsia="Times New Roman" w:hAnsi="Times New Roman" w:cs="Times New Roman"/>
          <w:color w:val="37404D"/>
          <w:kern w:val="0"/>
          <w:sz w:val="28"/>
          <w:szCs w:val="28"/>
          <w:lang w:eastAsia="ru-RU"/>
          <w14:ligatures w14:val="none"/>
        </w:rPr>
        <w:t xml:space="preserve"> буквально выживали. Денег нет, зарплату задерживали, и если главе семейства еще более-менее выплачивали без задержек, то маме, </w:t>
      </w:r>
      <w:proofErr w:type="spellStart"/>
      <w:r w:rsidRPr="0087419A">
        <w:rPr>
          <w:rFonts w:ascii="Times New Roman" w:eastAsia="Times New Roman" w:hAnsi="Times New Roman" w:cs="Times New Roman"/>
          <w:color w:val="37404D"/>
          <w:kern w:val="0"/>
          <w:sz w:val="28"/>
          <w:szCs w:val="28"/>
          <w:lang w:eastAsia="ru-RU"/>
          <w14:ligatures w14:val="none"/>
        </w:rPr>
        <w:t>Билигме</w:t>
      </w:r>
      <w:proofErr w:type="spellEnd"/>
      <w:r w:rsidRPr="0087419A">
        <w:rPr>
          <w:rFonts w:ascii="Times New Roman" w:eastAsia="Times New Roman" w:hAnsi="Times New Roman" w:cs="Times New Roman"/>
          <w:color w:val="37404D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7419A">
        <w:rPr>
          <w:rFonts w:ascii="Times New Roman" w:eastAsia="Times New Roman" w:hAnsi="Times New Roman" w:cs="Times New Roman"/>
          <w:color w:val="37404D"/>
          <w:kern w:val="0"/>
          <w:sz w:val="28"/>
          <w:szCs w:val="28"/>
          <w:lang w:eastAsia="ru-RU"/>
          <w14:ligatures w14:val="none"/>
        </w:rPr>
        <w:t>Цыденжаповой</w:t>
      </w:r>
      <w:proofErr w:type="spellEnd"/>
      <w:r w:rsidRPr="0087419A">
        <w:rPr>
          <w:rFonts w:ascii="Times New Roman" w:eastAsia="Times New Roman" w:hAnsi="Times New Roman" w:cs="Times New Roman"/>
          <w:color w:val="37404D"/>
          <w:kern w:val="0"/>
          <w:sz w:val="28"/>
          <w:szCs w:val="28"/>
          <w:lang w:eastAsia="ru-RU"/>
          <w14:ligatures w14:val="none"/>
        </w:rPr>
        <w:t>, бывало не платили и полгода.</w:t>
      </w:r>
      <w:r>
        <w:rPr>
          <w:rFonts w:ascii="Times New Roman" w:eastAsia="Times New Roman" w:hAnsi="Times New Roman" w:cs="Times New Roman"/>
          <w:color w:val="37404D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C72FBF2" w14:textId="57DDFBB9" w:rsidR="0050261E" w:rsidRPr="0050261E" w:rsidRDefault="0087419A" w:rsidP="0050261E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color w:val="37404D"/>
          <w:sz w:val="28"/>
          <w:szCs w:val="28"/>
        </w:rPr>
        <w:t xml:space="preserve">      </w:t>
      </w:r>
      <w:r w:rsidRPr="0087419A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 детства </w:t>
      </w:r>
      <w:r>
        <w:rPr>
          <w:rStyle w:val="c5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87419A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н был очень добрым, спокойным, рассудительным и уверенным в себе человеком</w:t>
      </w:r>
      <w:r>
        <w:rPr>
          <w:rStyle w:val="c5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color w:val="37404D"/>
          <w:sz w:val="28"/>
          <w:szCs w:val="28"/>
        </w:rPr>
        <w:t xml:space="preserve"> </w:t>
      </w:r>
      <w:proofErr w:type="spellStart"/>
      <w:r>
        <w:rPr>
          <w:color w:val="37404D"/>
          <w:sz w:val="28"/>
          <w:szCs w:val="28"/>
        </w:rPr>
        <w:t>Алдар</w:t>
      </w:r>
      <w:proofErr w:type="spellEnd"/>
      <w:r>
        <w:rPr>
          <w:color w:val="37404D"/>
          <w:sz w:val="28"/>
          <w:szCs w:val="28"/>
        </w:rPr>
        <w:t xml:space="preserve">   уже тогда понимал цену деньгам, которые доставались </w:t>
      </w:r>
      <w:r w:rsidR="0050261E">
        <w:rPr>
          <w:color w:val="37404D"/>
          <w:sz w:val="28"/>
          <w:szCs w:val="28"/>
        </w:rPr>
        <w:t xml:space="preserve">родителям </w:t>
      </w:r>
      <w:r>
        <w:rPr>
          <w:color w:val="37404D"/>
          <w:sz w:val="28"/>
          <w:szCs w:val="28"/>
        </w:rPr>
        <w:t xml:space="preserve">с большим трудом, видел, как </w:t>
      </w:r>
      <w:r w:rsidR="0050261E">
        <w:rPr>
          <w:color w:val="37404D"/>
          <w:sz w:val="28"/>
          <w:szCs w:val="28"/>
        </w:rPr>
        <w:t xml:space="preserve">они </w:t>
      </w:r>
      <w:r>
        <w:rPr>
          <w:color w:val="37404D"/>
          <w:sz w:val="28"/>
          <w:szCs w:val="28"/>
        </w:rPr>
        <w:t xml:space="preserve">стараются изо всех сил вырастить </w:t>
      </w:r>
      <w:r w:rsidR="0050261E">
        <w:rPr>
          <w:color w:val="37404D"/>
          <w:sz w:val="28"/>
          <w:szCs w:val="28"/>
        </w:rPr>
        <w:t xml:space="preserve">своих детей </w:t>
      </w:r>
      <w:r>
        <w:rPr>
          <w:color w:val="37404D"/>
          <w:sz w:val="28"/>
          <w:szCs w:val="28"/>
        </w:rPr>
        <w:t xml:space="preserve">достойными гражданами и образованными людьми. С малых лет он научился поддерживать своих родителей, сестер и брата, помогал по хозяйству, выполнял любую работу, требующую физических сил и выносливости. </w:t>
      </w:r>
      <w:r w:rsidR="0050261E"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Батор </w:t>
      </w:r>
      <w:proofErr w:type="spellStart"/>
      <w:r w:rsidR="0050261E"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</w:t>
      </w:r>
      <w:proofErr w:type="spellEnd"/>
      <w:r w:rsidR="0050261E"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, папа Алдара</w:t>
      </w:r>
      <w:r w:rsidR="0050261E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вспоминает </w:t>
      </w:r>
      <w:r w:rsidR="0050261E"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0261E" w:rsidRPr="000E2442">
        <w:rPr>
          <w:rStyle w:val="c0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0261E" w:rsidRPr="0050261E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«Я в детстве </w:t>
      </w:r>
      <w:proofErr w:type="gramStart"/>
      <w:r w:rsidR="0050261E" w:rsidRPr="0050261E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такой - же</w:t>
      </w:r>
      <w:proofErr w:type="gramEnd"/>
      <w:r w:rsidR="0050261E" w:rsidRPr="0050261E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был. Если начал убираться, родители меня зовут на обед, я пока не сделаю, не уходил никуда. Всё до конца делал. И он такой же упёртый. Сделает, а потом уходил куда-нибудь».</w:t>
      </w:r>
    </w:p>
    <w:p w14:paraId="64548FEE" w14:textId="16584368" w:rsidR="000E2442" w:rsidRPr="0050261E" w:rsidRDefault="0050261E" w:rsidP="0050261E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Окончил среднюю школу № 1 в родном посёлке. </w:t>
      </w:r>
      <w:r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школе и в классе он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отличался от сверстников терпимостью и настойчивостью. Одноклассники его </w:t>
      </w:r>
      <w:proofErr w:type="gram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величали</w:t>
      </w:r>
      <w:proofErr w:type="gram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«министром труда», и он был выбран в местное самоуправление в школе. </w:t>
      </w: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Туяна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Балданова, классный руководитель</w:t>
      </w:r>
      <w:r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теплотой отзывается  о своем ученике-Герое</w:t>
      </w:r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50261E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«Всегда к нему прислушивались, хотя я и не могу сказать, что он был отличником. Обыкновенный ребёнок - и двойки были, и пятёрки. Но вот сейчас хочу сказать, что он отличался. Он был настойчивее, терпимее. Всегда имел мнение на что-то. Все хотели поступать, все хотели в хорошие вузы. А он всегда говорил: «Я сразу поступать не пойду, я пойду служить в армию. У него желание было - пойти в армию. И не просто так, а в элитные войска - военно-воздушные или морской флот».</w:t>
      </w:r>
    </w:p>
    <w:p w14:paraId="1B2287C9" w14:textId="1C97307C" w:rsidR="000E2442" w:rsidRP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После ее окончания</w:t>
      </w:r>
      <w:r w:rsidR="0050261E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школы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юный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0261E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0261E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решил </w:t>
      </w:r>
      <w:r w:rsidR="0050261E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пойти в армию, а потом поступать  в институт.</w:t>
      </w:r>
    </w:p>
    <w:p w14:paraId="3A60E58F" w14:textId="77777777" w:rsidR="0050261E" w:rsidRPr="0050261E" w:rsidRDefault="0050261E" w:rsidP="0050261E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50261E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lastRenderedPageBreak/>
        <w:t xml:space="preserve">3.2. Военная служба. Истоки его подвига.  </w:t>
      </w:r>
    </w:p>
    <w:p w14:paraId="16BFFA32" w14:textId="77777777" w:rsidR="000E2442" w:rsidRP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 ноябре 2009 года был призван на службу, получил определение в войсковую часть № 40074 Тихоокеанского флота, город Фокино Приморского края. Служил на эскадренном миноносце «Быстрый».</w:t>
      </w:r>
    </w:p>
    <w:p w14:paraId="5DEE1146" w14:textId="352B036B" w:rsidR="000E2442" w:rsidRP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До конца службы оставал</w:t>
      </w:r>
      <w:r w:rsidR="0050261E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ось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всего два месяца. Оставалось только совершить последний поход к Камчатке.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уже предвкушал, что вернется домой, отдохнет и вернется на службу, но уже по контракту. Но судьба внесла свои коррективы в планы молодого матроса.</w:t>
      </w:r>
    </w:p>
    <w:p w14:paraId="1119A4B7" w14:textId="77777777" w:rsidR="000E2442" w:rsidRP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Трагедия случилась 24 сентября 2010 года. Вся команда находилась на борту «Быстрого». Через несколько часов судно должно было выйти в открытое море. </w:t>
      </w: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стоял на вахте, согласно расписанию. На борту было 348 человек. В 4:03 </w:t>
      </w: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услышал тонкий свист и вслед за ним хлопок из машинного отделения. На глазах матроса полыхнуло горючее. Машинное отделение мгновенно стало похоже на камеру сгорания. </w:t>
      </w: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понимал, что взрыв котлов уничтожит не только судно, но и весь экипаж. Матрос метнулся прямо в огонь и быстро перекрыл вентили. Одежда на Алдаре загорелась мгновенно, воздух в помещении уже отсутствовал и дышать было нечем.</w:t>
      </w:r>
    </w:p>
    <w:p w14:paraId="1FD0C4BE" w14:textId="77777777" w:rsidR="000E2442" w:rsidRP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этом аду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девять секунд нашел и перекрыл нужные вентили, а выбраться из огня смог, только когда он немного стих. Сознание он потерял, только когда вышел из горящего отсека. На теле матроса не было живого места. Врачи зафиксировали 100-процентное поражение тела от ожогов. А вот сам «Быстрый» практически не пострадал, и машинному отделению потребовался только небольшой ремонт. Молодой герой спас не только экипаж, но и целое судно.</w:t>
      </w:r>
    </w:p>
    <w:p w14:paraId="271872B5" w14:textId="4E2EF85C" w:rsidR="000E2442" w:rsidRP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был доставлен в госпиталь Тихоокеанского флота в тяжелейшем состоянии. Он получил множество ожогов, можно сказать, практически сгорел заживо. Вместе с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Алдаром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пострадало еще четверо матросов. Двое получили ожоги средней степени, а еще столько же – отравление угарным газом. Но они, в отличие от Алдара, остались живы. Девятнадцатилетний герой умер прямо в госпитале, 28 сентября 2010 года. </w:t>
      </w:r>
      <w:r w:rsidR="0050261E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успел проститься со своими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родителями, срочно прибывшими в больницу. Похороны состоялись седьмого октября, в родном поселке Агинское.</w:t>
      </w:r>
    </w:p>
    <w:p w14:paraId="6FF560BE" w14:textId="77777777" w:rsidR="000E2442" w:rsidRP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Герой России, получил это звание уже посмертно. Командир «Быстрого» и сослуживцы заметили, что не каждый способен на такой подвиг.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бросился в огонь, не думая о себе, спасая чужие жизни. При этом он понимал, что вероятности выжить у него не будет, и шел на верную смерть.</w:t>
      </w:r>
    </w:p>
    <w:p w14:paraId="338D54CE" w14:textId="77777777" w:rsid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стал первым матросом, получившим Звезду Героя после Великой Отечественной Войны. Память о героическом поступке будет теперь жить в каждом новом призыве, передаваться от команды к команде.</w:t>
      </w:r>
    </w:p>
    <w:p w14:paraId="41D17E86" w14:textId="53792DB2" w:rsidR="0050261E" w:rsidRDefault="0050261E" w:rsidP="0050261E">
      <w:pPr>
        <w:spacing w:after="0" w:line="360" w:lineRule="auto"/>
        <w:jc w:val="both"/>
        <w:rPr>
          <w:rFonts w:ascii="Times New Roman" w:eastAsia="Calibri Light" w:hAnsi="Times New Roman" w:cs="Times New Roman"/>
          <w:b/>
          <w:color w:val="000000" w:themeColor="text1"/>
          <w:kern w:val="24"/>
          <w:sz w:val="28"/>
          <w:szCs w:val="28"/>
          <w:lang w:eastAsia="ru-RU"/>
          <w14:ligatures w14:val="none"/>
        </w:rPr>
      </w:pPr>
      <w:r w:rsidRPr="00D21530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4.  </w:t>
      </w:r>
      <w:r w:rsidR="00D21530" w:rsidRPr="00D21530">
        <w:rPr>
          <w:rFonts w:ascii="Times New Roman" w:eastAsia="Calibri Light" w:hAnsi="Times New Roman" w:cs="Times New Roman"/>
          <w:b/>
          <w:color w:val="000000" w:themeColor="text1"/>
          <w:kern w:val="24"/>
          <w:sz w:val="28"/>
          <w:szCs w:val="28"/>
          <w:lang w:eastAsia="ru-RU"/>
          <w14:ligatures w14:val="none"/>
        </w:rPr>
        <w:t>Народная память о Герое.</w:t>
      </w:r>
    </w:p>
    <w:p w14:paraId="56679AEC" w14:textId="23B9D2B8" w:rsidR="004174D1" w:rsidRDefault="00272362" w:rsidP="00272362">
      <w:pPr>
        <w:spacing w:after="0" w:line="216" w:lineRule="auto"/>
        <w:contextualSpacing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174D1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50261E" w:rsidRPr="004174D1">
        <w:rPr>
          <w:rFonts w:ascii="Times New Roman" w:eastAsia="Calibri Light" w:hAnsi="Times New Roman" w:cs="Times New Roman"/>
          <w:b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</w:t>
      </w:r>
      <w:r w:rsidRPr="004174D1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4.</w:t>
      </w:r>
      <w:r w:rsidR="00415E8E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1</w:t>
      </w:r>
      <w:r w:rsidRPr="004174D1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. </w:t>
      </w:r>
      <w:r w:rsidRPr="004174D1">
        <w:rPr>
          <w:rFonts w:ascii="Times New Roman" w:eastAsia="Calibri Light" w:hAnsi="Times New Roman" w:cs="Times New Roman"/>
          <w:b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Фильм "9 секунд": искусство отображает реальность. </w:t>
      </w:r>
      <w:r w:rsidRPr="004174D1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Мое впечатление </w:t>
      </w:r>
    </w:p>
    <w:p w14:paraId="6224CCAC" w14:textId="77777777" w:rsidR="004174D1" w:rsidRDefault="004174D1" w:rsidP="00272362">
      <w:pPr>
        <w:spacing w:after="0" w:line="216" w:lineRule="auto"/>
        <w:contextualSpacing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501985CE" w14:textId="1A700474" w:rsidR="00272362" w:rsidRPr="004174D1" w:rsidRDefault="00272362" w:rsidP="00272362">
      <w:pPr>
        <w:spacing w:after="0" w:line="216" w:lineRule="auto"/>
        <w:contextualSpacing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174D1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о фильме.</w:t>
      </w:r>
    </w:p>
    <w:p w14:paraId="1CEFA8AF" w14:textId="7E2F174F" w:rsidR="0050261E" w:rsidRDefault="0050261E" w:rsidP="0050261E">
      <w:pPr>
        <w:spacing w:after="0" w:line="216" w:lineRule="auto"/>
        <w:contextualSpacing/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</w:pPr>
    </w:p>
    <w:p w14:paraId="700AE503" w14:textId="77777777" w:rsidR="004174D1" w:rsidRDefault="00272362" w:rsidP="004174D1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     Художественный фильм «9</w:t>
      </w:r>
      <w:r w:rsidR="004174D1"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 Light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секунд» о</w:t>
      </w:r>
      <w:r w:rsidR="00D47A80" w:rsidRPr="00D47A80">
        <w:rPr>
          <w:rFonts w:ascii="Times New Roman" w:eastAsia="Times New Roman" w:hAnsi="Times New Roman" w:cs="Times New Roman"/>
          <w:color w:val="202122"/>
          <w:kern w:val="0"/>
          <w:sz w:val="28"/>
          <w:szCs w:val="28"/>
          <w:lang w:eastAsia="ru-RU"/>
          <w14:ligatures w14:val="none"/>
        </w:rPr>
        <w:t>снован на реальных событиях</w:t>
      </w:r>
      <w:r>
        <w:rPr>
          <w:rFonts w:ascii="Times New Roman" w:eastAsia="Times New Roman" w:hAnsi="Times New Roman" w:cs="Times New Roman"/>
          <w:color w:val="202122"/>
          <w:kern w:val="0"/>
          <w:sz w:val="28"/>
          <w:szCs w:val="28"/>
          <w:lang w:eastAsia="ru-RU"/>
          <w14:ligatures w14:val="none"/>
        </w:rPr>
        <w:t xml:space="preserve"> и изображает </w:t>
      </w:r>
      <w:r w:rsidR="00D47A80" w:rsidRPr="00D47A80">
        <w:rPr>
          <w:rFonts w:ascii="Times New Roman" w:eastAsia="Times New Roman" w:hAnsi="Times New Roman" w:cs="Times New Roman"/>
          <w:color w:val="202122"/>
          <w:kern w:val="0"/>
          <w:sz w:val="28"/>
          <w:szCs w:val="28"/>
          <w:lang w:eastAsia="ru-RU"/>
          <w14:ligatures w14:val="none"/>
        </w:rPr>
        <w:t>подвиг молодого матроса </w:t>
      </w:r>
      <w:hyperlink r:id="rId6" w:tooltip="Цыденжапов, Алдар Баторович" w:history="1">
        <w:r w:rsidR="00D47A80" w:rsidRPr="00D47A80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 xml:space="preserve">Алдара </w:t>
        </w:r>
        <w:proofErr w:type="spellStart"/>
        <w:r w:rsidR="00D47A80" w:rsidRPr="00D47A80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Цыденжапова</w:t>
        </w:r>
        <w:proofErr w:type="spellEnd"/>
      </w:hyperlink>
      <w:r w:rsid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D47A80" w:rsidRPr="00D47A8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. </w:t>
      </w:r>
      <w:r w:rsidR="00D47A80"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Сюжет фильма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таков</w:t>
      </w:r>
      <w:r w:rsid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D47A80"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2010 год. </w:t>
      </w:r>
      <w:hyperlink r:id="rId7" w:tooltip="Владивосток" w:history="1">
        <w:r w:rsidR="00D47A80" w:rsidRPr="00D47A8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Владивосток</w:t>
        </w:r>
      </w:hyperlink>
      <w:r w:rsidR="00D47A80"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база </w:t>
      </w:r>
      <w:hyperlink r:id="rId8" w:tooltip="Тихоокеанский флот ВМФ России" w:history="1">
        <w:r w:rsidR="00D47A80" w:rsidRPr="00D47A8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Тихоокеанского флота ВМФ России</w:t>
        </w:r>
      </w:hyperlink>
      <w:r w:rsidR="00D47A80"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="004174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всегда</w:t>
      </w:r>
      <w:proofErr w:type="gramEnd"/>
      <w:r w:rsidR="004174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174D1" w:rsidRPr="004174D1">
        <w:t xml:space="preserve"> </w:t>
      </w:r>
      <w:r w:rsidR="004174D1" w:rsidRPr="004174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4 часа утра 19-летний машинист котельной команды </w:t>
      </w:r>
      <w:proofErr w:type="spellStart"/>
      <w:r w:rsidR="004174D1" w:rsidRPr="004174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Цыденжапов</w:t>
      </w:r>
      <w:proofErr w:type="spellEnd"/>
      <w:r w:rsidR="004174D1" w:rsidRPr="004174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принял вахту в машинном отделении. Через 10 минут раздалась тревога.</w:t>
      </w:r>
    </w:p>
    <w:p w14:paraId="5986DFA1" w14:textId="3106CCDC" w:rsidR="00CD147C" w:rsidRPr="004174D1" w:rsidRDefault="00CD147C" w:rsidP="004174D1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74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начиненном боеприпасами эсминце </w:t>
      </w:r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hyperlink r:id="rId9" w:tooltip="Быстрый (эсминец, 1987)" w:history="1">
        <w:r w:rsidRPr="00D47A8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Быстрый</w:t>
        </w:r>
      </w:hyperlink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происходит прорыв топливного трубопровода с мазутом. Короткое замыкание, пожар. На борту — 348 человек.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174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огла произойти одна из самых страшных катастроф в истории военно-морского флота России.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D00959B" w14:textId="77777777" w:rsidR="004174D1" w:rsidRDefault="004174D1" w:rsidP="004174D1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74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Пожар в носовом машинном отделении! – кричал один из офицеров.</w:t>
      </w:r>
    </w:p>
    <w:p w14:paraId="722F5B31" w14:textId="3B37F495" w:rsidR="00CD147C" w:rsidRDefault="00CD147C" w:rsidP="00CD147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Когда цистерна заполнилась топливом, матрос, что замерял количество мазута, набросил крышку, но, не закрутив ее, побежал к сослуживцу дать указание закрыть насос, - рассказывал корреспонденту КП-Иркутск капитан первого ранга Владимир </w:t>
      </w:r>
      <w:proofErr w:type="spellStart"/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Пискайкин</w:t>
      </w:r>
      <w:proofErr w:type="spellEnd"/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- В этот момент цистерна переполнилась и под давлением мазут выдавило. Топливо стало распыляться по отсеку, где нес вахту </w:t>
      </w:r>
      <w:r w:rsidRPr="004174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19-летний матрос </w:t>
      </w:r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родом из Забайкалья </w:t>
      </w:r>
      <w:proofErr w:type="spellStart"/>
      <w:r w:rsidRPr="004174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Алдар</w:t>
      </w:r>
      <w:proofErr w:type="spellEnd"/>
      <w:r w:rsidRPr="004174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174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Цыденжапов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748A6C" w14:textId="783581D3" w:rsidR="00CD147C" w:rsidRPr="00CD147C" w:rsidRDefault="00CD147C" w:rsidP="00CD147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Он, </w:t>
      </w:r>
      <w:r w:rsidRPr="004174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раздумывая, бросается перекрывать утечку топлива, закрутив вентиль до упора.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него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было очень мало времени, </w:t>
      </w:r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чтобы перекрыть утечку топлива и спасти корабль и экипаж.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</w:t>
      </w:r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 тело из-за разлившегося топлива охватило огнем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4174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 пробыл в огне 9 секунд, практически полностью обгорев. Спасти его не удаётся.</w:t>
      </w:r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9 секунд – 9 оборотов и 350 спасенных жизней.</w:t>
      </w:r>
    </w:p>
    <w:p w14:paraId="77041C37" w14:textId="63BED402" w:rsidR="00CD147C" w:rsidRPr="004174D1" w:rsidRDefault="00CD147C" w:rsidP="00CD147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Когда утечку удалось ликвидировать, Алдару еще хватило сил выбраться, - вспоминал с дрожью в голосе его сослуживец и самый близкий друг. – Он даже не кричал…Когда мы шли в </w:t>
      </w:r>
      <w:proofErr w:type="spellStart"/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медблок</w:t>
      </w:r>
      <w:proofErr w:type="spellEnd"/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причем он шел сам, без помощи, я увидел, как у него прямо на ходу слазит кожа и стелется следом по палубе. Не обгорело только лицо… Во время пожара он закрывал его руками.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Матроса </w:t>
      </w:r>
      <w:proofErr w:type="spellStart"/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Цыденжапова</w:t>
      </w:r>
      <w:proofErr w:type="spellEnd"/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ожогами почти 100% тела вертолетом доставили в госпиталь Владивостока. Там врачи ввели парня в медикаментозный сон, чтобы он не умер от адской боли. </w:t>
      </w:r>
      <w:proofErr w:type="spellStart"/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Алдар</w:t>
      </w:r>
      <w:proofErr w:type="spellEnd"/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боролся за жизнь четыре дня.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Увидеть сына приехали родители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успели </w:t>
      </w:r>
      <w:r w:rsidRPr="00CD1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увидеться с ним. </w:t>
      </w:r>
    </w:p>
    <w:p w14:paraId="1BE10710" w14:textId="1D12A9DB" w:rsidR="004174D1" w:rsidRPr="00D47A80" w:rsidRDefault="00D47A80" w:rsidP="004174D1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Фильм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практически с документальной точностью рассказывает </w:t>
      </w:r>
      <w:hyperlink r:id="rId10" w:tooltip="Биографический фильм" w:history="1">
        <w:r w:rsidRPr="00D47A8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биографию</w:t>
        </w:r>
      </w:hyperlink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матроса, воссозданную с помощью его родителей.</w:t>
      </w:r>
      <w:r w:rsidR="004174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126F86C" w14:textId="5FF0C3AA" w:rsidR="0050261E" w:rsidRPr="004174D1" w:rsidRDefault="00D47A80" w:rsidP="004174D1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 </w:t>
      </w:r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 не был уверен, что </w:t>
      </w:r>
      <w:r w:rsidR="00272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нам</w:t>
      </w:r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разрешат снимать фильм об их сыне, но мама сказала — делайте, и подарила мне фотографию Алдара.... Одно лишь в сюжете выдумка — девушка, в которую влюблен главный герой. В матросы парень уходил совершенно холостым. Но какое героическое кино без лирики. Возлюбленную героя сыграла выпускница ВГИКа Александра Шабалина — обаятельная, непосредственная. «Если бы у моего сына была бы девушка, то она была бы именно такая», — сказала мама, посмотрев фильм. И — заплакала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»-вспомина</w:t>
      </w:r>
      <w:r w:rsidR="00272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 </w:t>
      </w:r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продюсер фильма </w:t>
      </w:r>
      <w:hyperlink r:id="rId11" w:tooltip="Обухов, Юрий Михайлович" w:history="1">
        <w:r w:rsidRPr="00D47A8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Юрий Обухов</w:t>
        </w:r>
      </w:hyperlink>
      <w:r w:rsidR="00272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режиссер и Олег </w:t>
      </w:r>
      <w:proofErr w:type="spellStart"/>
      <w:r w:rsidR="00272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Штром</w:t>
      </w:r>
      <w:proofErr w:type="spellEnd"/>
      <w:r w:rsidR="00272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D47A8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.</w:t>
      </w:r>
    </w:p>
    <w:p w14:paraId="6864A375" w14:textId="68190D8F" w:rsidR="00D21530" w:rsidRDefault="00D47A80" w:rsidP="00D47A80">
      <w:pPr>
        <w:pStyle w:val="c1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c6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272362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 </w:t>
      </w:r>
      <w:r w:rsidRPr="00D47A80">
        <w:rPr>
          <w:sz w:val="28"/>
          <w:szCs w:val="28"/>
        </w:rPr>
        <w:t xml:space="preserve">Роли сыграли артисты Бурятского государственного драматического театра </w:t>
      </w:r>
      <w:proofErr w:type="spellStart"/>
      <w:r w:rsidRPr="00D47A80">
        <w:rPr>
          <w:sz w:val="28"/>
          <w:szCs w:val="28"/>
        </w:rPr>
        <w:t>им.Х.Намсараева</w:t>
      </w:r>
      <w:proofErr w:type="spellEnd"/>
      <w:r>
        <w:rPr>
          <w:sz w:val="28"/>
          <w:szCs w:val="28"/>
        </w:rPr>
        <w:t xml:space="preserve">- </w:t>
      </w:r>
      <w:r w:rsidR="00D21530" w:rsidRPr="00D47A8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Бато</w:t>
      </w:r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Шойнжонов</w:t>
      </w:r>
      <w:proofErr w:type="spellEnd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Солбон</w:t>
      </w:r>
      <w:proofErr w:type="spellEnd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Субботин, Надежда </w:t>
      </w:r>
      <w:proofErr w:type="spellStart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Мунконова</w:t>
      </w:r>
      <w:proofErr w:type="spellEnd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, Олег </w:t>
      </w:r>
      <w:proofErr w:type="spellStart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Бабуев</w:t>
      </w:r>
      <w:proofErr w:type="spellEnd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Арюна</w:t>
      </w:r>
      <w:proofErr w:type="spellEnd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Цыденова, Александра Шабалина, </w:t>
      </w:r>
      <w:r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актеры  российского кино  </w:t>
      </w:r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Иван Непомнящий, Дмитрий Певцов, Даниил Спиваковский, Дарья Басаргина, Алексей Кирсанов, Максим Вахрушев, Алексей </w:t>
      </w:r>
      <w:proofErr w:type="spellStart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Заседко</w:t>
      </w:r>
      <w:proofErr w:type="spellEnd"/>
      <w:r w:rsidR="00D21530"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, Владимир Илюхин</w:t>
      </w:r>
      <w:r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и др. </w:t>
      </w:r>
    </w:p>
    <w:p w14:paraId="29E146E2" w14:textId="33D6CA2B" w:rsidR="00D47A80" w:rsidRPr="00D47A80" w:rsidRDefault="00D47A80" w:rsidP="00D47A80">
      <w:pPr>
        <w:pStyle w:val="c1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c6"/>
          <w:sz w:val="28"/>
          <w:szCs w:val="28"/>
        </w:rPr>
      </w:pPr>
      <w:r w:rsidRPr="00D47A80">
        <w:rPr>
          <w:rStyle w:val="c6"/>
          <w:sz w:val="28"/>
          <w:szCs w:val="28"/>
        </w:rPr>
        <w:lastRenderedPageBreak/>
        <w:t xml:space="preserve">    Я посмотрела фильм «9 секунд». Особенно </w:t>
      </w:r>
      <w:r>
        <w:rPr>
          <w:rStyle w:val="c6"/>
          <w:sz w:val="28"/>
          <w:szCs w:val="28"/>
        </w:rPr>
        <w:t xml:space="preserve">меня </w:t>
      </w:r>
      <w:r w:rsidRPr="00D47A80">
        <w:rPr>
          <w:rStyle w:val="c6"/>
          <w:sz w:val="28"/>
          <w:szCs w:val="28"/>
        </w:rPr>
        <w:t xml:space="preserve">впечатлила сцена , где </w:t>
      </w:r>
      <w:proofErr w:type="spellStart"/>
      <w:r w:rsidRPr="00D47A80">
        <w:rPr>
          <w:rStyle w:val="c6"/>
          <w:sz w:val="28"/>
          <w:szCs w:val="28"/>
        </w:rPr>
        <w:t>Алдар</w:t>
      </w:r>
      <w:proofErr w:type="spellEnd"/>
      <w:r w:rsidRPr="00D47A80">
        <w:rPr>
          <w:rStyle w:val="c6"/>
          <w:sz w:val="28"/>
          <w:szCs w:val="28"/>
        </w:rPr>
        <w:t xml:space="preserve"> совершает свой </w:t>
      </w:r>
      <w:proofErr w:type="gramStart"/>
      <w:r w:rsidRPr="00D47A80">
        <w:rPr>
          <w:rStyle w:val="c6"/>
          <w:sz w:val="28"/>
          <w:szCs w:val="28"/>
        </w:rPr>
        <w:t>героический подвиг</w:t>
      </w:r>
      <w:proofErr w:type="gramEnd"/>
      <w:r w:rsidRPr="00D47A80">
        <w:rPr>
          <w:rStyle w:val="c6"/>
          <w:sz w:val="28"/>
          <w:szCs w:val="28"/>
        </w:rPr>
        <w:t xml:space="preserve">. Для меня </w:t>
      </w:r>
      <w:r>
        <w:rPr>
          <w:rStyle w:val="c6"/>
          <w:sz w:val="28"/>
          <w:szCs w:val="28"/>
        </w:rPr>
        <w:t xml:space="preserve">он останется </w:t>
      </w:r>
      <w:r>
        <w:rPr>
          <w:color w:val="575757"/>
          <w:sz w:val="28"/>
          <w:szCs w:val="28"/>
          <w:shd w:val="clear" w:color="auto" w:fill="F5F5F7"/>
        </w:rPr>
        <w:t xml:space="preserve"> </w:t>
      </w:r>
      <w:r w:rsidRPr="00D47A80">
        <w:rPr>
          <w:color w:val="575757"/>
          <w:sz w:val="28"/>
          <w:szCs w:val="28"/>
          <w:shd w:val="clear" w:color="auto" w:fill="F5F5F7"/>
        </w:rPr>
        <w:t>добры</w:t>
      </w:r>
      <w:r>
        <w:rPr>
          <w:color w:val="575757"/>
          <w:sz w:val="28"/>
          <w:szCs w:val="28"/>
          <w:shd w:val="clear" w:color="auto" w:fill="F5F5F7"/>
        </w:rPr>
        <w:t xml:space="preserve">м и </w:t>
      </w:r>
      <w:r w:rsidRPr="00D47A80">
        <w:rPr>
          <w:color w:val="575757"/>
          <w:sz w:val="28"/>
          <w:szCs w:val="28"/>
          <w:shd w:val="clear" w:color="auto" w:fill="F5F5F7"/>
        </w:rPr>
        <w:t>светлы</w:t>
      </w:r>
      <w:r>
        <w:rPr>
          <w:color w:val="575757"/>
          <w:sz w:val="28"/>
          <w:szCs w:val="28"/>
          <w:shd w:val="clear" w:color="auto" w:fill="F5F5F7"/>
        </w:rPr>
        <w:t>м человеком</w:t>
      </w:r>
      <w:r w:rsidRPr="00D47A80">
        <w:rPr>
          <w:color w:val="575757"/>
          <w:sz w:val="28"/>
          <w:szCs w:val="28"/>
          <w:shd w:val="clear" w:color="auto" w:fill="F5F5F7"/>
        </w:rPr>
        <w:t>,</w:t>
      </w:r>
      <w:r>
        <w:rPr>
          <w:color w:val="575757"/>
          <w:sz w:val="28"/>
          <w:szCs w:val="28"/>
          <w:shd w:val="clear" w:color="auto" w:fill="F5F5F7"/>
        </w:rPr>
        <w:t xml:space="preserve"> который </w:t>
      </w:r>
      <w:r w:rsidRPr="00D47A80">
        <w:rPr>
          <w:color w:val="575757"/>
          <w:sz w:val="28"/>
          <w:szCs w:val="28"/>
          <w:shd w:val="clear" w:color="auto" w:fill="F5F5F7"/>
        </w:rPr>
        <w:t xml:space="preserve"> всегда за правду, </w:t>
      </w:r>
      <w:r>
        <w:rPr>
          <w:color w:val="575757"/>
          <w:sz w:val="28"/>
          <w:szCs w:val="28"/>
          <w:shd w:val="clear" w:color="auto" w:fill="F5F5F7"/>
        </w:rPr>
        <w:t xml:space="preserve"> </w:t>
      </w:r>
      <w:r w:rsidRPr="00D47A80">
        <w:rPr>
          <w:color w:val="575757"/>
          <w:sz w:val="28"/>
          <w:szCs w:val="28"/>
          <w:shd w:val="clear" w:color="auto" w:fill="F5F5F7"/>
        </w:rPr>
        <w:t xml:space="preserve"> любит и ценит свою семью</w:t>
      </w:r>
      <w:r>
        <w:rPr>
          <w:color w:val="575757"/>
          <w:sz w:val="28"/>
          <w:szCs w:val="28"/>
          <w:shd w:val="clear" w:color="auto" w:fill="F5F5F7"/>
        </w:rPr>
        <w:t>.</w:t>
      </w:r>
    </w:p>
    <w:p w14:paraId="72ACEDB5" w14:textId="5BA9E92E" w:rsidR="000E2442" w:rsidRDefault="00D47A80" w:rsidP="00D21530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575757"/>
          <w:sz w:val="28"/>
          <w:szCs w:val="28"/>
          <w:shd w:val="clear" w:color="auto" w:fill="F5F5F7"/>
        </w:rPr>
      </w:pPr>
      <w:r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</w:t>
      </w:r>
      <w:r w:rsidRPr="00D47A80">
        <w:rPr>
          <w:color w:val="575757"/>
          <w:sz w:val="28"/>
          <w:szCs w:val="28"/>
          <w:shd w:val="clear" w:color="auto" w:fill="F5F5F7"/>
        </w:rPr>
        <w:t>В экстренной ситуации человек способен на невероятные поступки. Перед лицом большой опасности мы можем сделать то, что кажется невозможным и тем самым совершить подвиг, которым будут справедливо восхищаться другие люди</w:t>
      </w:r>
      <w:r>
        <w:rPr>
          <w:color w:val="575757"/>
          <w:sz w:val="28"/>
          <w:szCs w:val="28"/>
          <w:shd w:val="clear" w:color="auto" w:fill="F5F5F7"/>
        </w:rPr>
        <w:t>.</w:t>
      </w:r>
    </w:p>
    <w:p w14:paraId="704FEA60" w14:textId="27102DA3" w:rsidR="00272362" w:rsidRPr="00272362" w:rsidRDefault="00272362" w:rsidP="00D21530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575757"/>
          <w:sz w:val="28"/>
          <w:szCs w:val="28"/>
          <w:shd w:val="clear" w:color="auto" w:fill="F5F5F7"/>
        </w:rPr>
        <w:t xml:space="preserve"> И хочется мне сказать такие слова:</w:t>
      </w:r>
      <w:r w:rsidRPr="00272362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Theme="minorHAnsi" w:hAnsiTheme="minorHAnsi"/>
          <w:color w:val="000000"/>
          <w:sz w:val="23"/>
          <w:szCs w:val="23"/>
          <w:shd w:val="clear" w:color="auto" w:fill="FFFFFF"/>
        </w:rPr>
        <w:t>«</w:t>
      </w:r>
      <w:r w:rsidRPr="00272362">
        <w:rPr>
          <w:color w:val="000000"/>
          <w:sz w:val="28"/>
          <w:szCs w:val="28"/>
          <w:shd w:val="clear" w:color="auto" w:fill="FFFFFF"/>
        </w:rPr>
        <w:t>Спасибо тебе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27236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2362">
        <w:rPr>
          <w:color w:val="000000"/>
          <w:sz w:val="28"/>
          <w:szCs w:val="28"/>
          <w:shd w:val="clear" w:color="auto" w:fill="FFFFFF"/>
        </w:rPr>
        <w:t>Алдар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272362">
        <w:rPr>
          <w:color w:val="000000"/>
          <w:sz w:val="28"/>
          <w:szCs w:val="28"/>
          <w:shd w:val="clear" w:color="auto" w:fill="FFFFFF"/>
        </w:rPr>
        <w:t xml:space="preserve"> за сотни спасенные жизни! Спасибо родителям за Героя!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14:paraId="11210449" w14:textId="75FD7C9A" w:rsidR="00415E8E" w:rsidRPr="00D21530" w:rsidRDefault="00415E8E" w:rsidP="00415E8E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>
        <w:rPr>
          <w:rFonts w:ascii="Times New Roman" w:eastAsia="Calibri Light" w:hAnsi="Times New Roman" w:cs="Times New Roman"/>
          <w:b/>
          <w:color w:val="000000" w:themeColor="text1"/>
          <w:kern w:val="24"/>
          <w:sz w:val="28"/>
          <w:szCs w:val="28"/>
          <w:lang w:eastAsia="ru-RU"/>
          <w14:ligatures w14:val="none"/>
        </w:rPr>
        <w:t>4.2. Памятные места , связанные с именем Героя.</w:t>
      </w:r>
    </w:p>
    <w:p w14:paraId="3AAE22EF" w14:textId="77777777" w:rsidR="00415E8E" w:rsidRPr="000E2442" w:rsidRDefault="00415E8E" w:rsidP="00415E8E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В городе Улан-Удэ, на улице Бабушкина, напротив КТЦ «Феникс» теперь возвышается бронзовая фигура 19-летнего бурятского парня Алдара </w:t>
      </w:r>
      <w:proofErr w:type="spellStart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>Цыденжапова</w:t>
      </w:r>
      <w:proofErr w:type="spellEnd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. 30 июня состоялось открытие монумента. Мероприятие было очень торжественным и эмоциональным. У собравшихся на глазах наворачивались слезы, когда произносили речь родители Алдара </w:t>
      </w:r>
      <w:proofErr w:type="spellStart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>Цыденжапова</w:t>
      </w:r>
      <w:proofErr w:type="spellEnd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>Белигма</w:t>
      </w:r>
      <w:proofErr w:type="spellEnd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>Зыдыгаевна</w:t>
      </w:r>
      <w:proofErr w:type="spellEnd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и Батор </w:t>
      </w:r>
      <w:proofErr w:type="spellStart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>Жаргалович</w:t>
      </w:r>
      <w:proofErr w:type="spellEnd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>. Под залпы автоматов открыли монумент единственного моряка-</w:t>
      </w:r>
      <w:proofErr w:type="spellStart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>надводника</w:t>
      </w:r>
      <w:proofErr w:type="spellEnd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Тихоокеанского флота.</w:t>
      </w:r>
    </w:p>
    <w:p w14:paraId="457F106D" w14:textId="77777777" w:rsidR="00415E8E" w:rsidRPr="000E2442" w:rsidRDefault="00415E8E" w:rsidP="00415E8E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D21530">
        <w:rPr>
          <w:rStyle w:val="c6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 «В нем будто не было ничего особенного, ходил в садик, потом в школу. Просто он был ответственным, всегда начатые дела доводил до конца. Радует, что люди помнят о нем, чтят его память. И будут помнить пока стоит его памятник. Люди будут спрашивать друг друга – «что это за мальчик?». Конечно, я горжусь своим маленьким </w:t>
      </w:r>
      <w:proofErr w:type="spellStart"/>
      <w:r w:rsidRPr="00D21530">
        <w:rPr>
          <w:rStyle w:val="c6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Алдаркой</w:t>
      </w:r>
      <w:proofErr w:type="spellEnd"/>
      <w:r w:rsidRPr="00D21530">
        <w:rPr>
          <w:rStyle w:val="c6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…»</w:t>
      </w:r>
      <w:r w:rsidRPr="000E2442">
        <w:rPr>
          <w:rStyle w:val="c6"/>
          <w:rFonts w:eastAsiaTheme="majorEastAsia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 w:rsidRPr="000E2442">
        <w:rPr>
          <w:rStyle w:val="c6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 с трудом сдерживая говорила мама Алдара </w:t>
      </w:r>
      <w:proofErr w:type="spellStart"/>
      <w:r w:rsidRPr="000E2442">
        <w:rPr>
          <w:rStyle w:val="c6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Цыденжапова</w:t>
      </w:r>
      <w:proofErr w:type="spellEnd"/>
      <w:r w:rsidRPr="000E2442">
        <w:rPr>
          <w:rStyle w:val="c6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6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Белигма</w:t>
      </w:r>
      <w:proofErr w:type="spellEnd"/>
      <w:r w:rsidRPr="000E2442">
        <w:rPr>
          <w:rStyle w:val="c6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6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Зыдыгаевна</w:t>
      </w:r>
      <w:proofErr w:type="spellEnd"/>
      <w:r w:rsidRPr="000E2442">
        <w:rPr>
          <w:rStyle w:val="c6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36A60B20" w14:textId="77777777" w:rsidR="00415E8E" w:rsidRPr="00D21530" w:rsidRDefault="00415E8E" w:rsidP="00415E8E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Павел Осетров, матрос эсминца «Быстрый</w:t>
      </w:r>
      <w:r w:rsidRPr="00D21530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»: «Он последний выходил, потому что не легко этот клапан крутится. Там давление воды давит. И сложновато, усилия надо. До сих пор всё это в голове крутится. Этот весь пожар, эти действия наши. Потом он в </w:t>
      </w:r>
      <w:proofErr w:type="spellStart"/>
      <w:r w:rsidRPr="00D21530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медблоке</w:t>
      </w:r>
      <w:proofErr w:type="spellEnd"/>
      <w:r w:rsidRPr="00D21530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говорил: «Мне до дома два месяца осталось».</w:t>
      </w:r>
    </w:p>
    <w:p w14:paraId="1B05A930" w14:textId="77777777" w:rsidR="00415E8E" w:rsidRPr="00D21530" w:rsidRDefault="00415E8E" w:rsidP="00415E8E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Владимир </w:t>
      </w: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Пискайкин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, заместитель командира 36 дивизии ракетных кораблей Тихоокеанского флота по воспитательной работе, капитан первого ранга:</w:t>
      </w:r>
      <w:r w:rsidRPr="000E2442">
        <w:rPr>
          <w:rStyle w:val="c0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21530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«Горя в огне, выполнить то, что тебе предписано, спасти других, не думая </w:t>
      </w:r>
      <w:r w:rsidRPr="00D21530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о себе </w:t>
      </w:r>
      <w:proofErr w:type="gramStart"/>
      <w:r w:rsidRPr="00D21530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- это</w:t>
      </w:r>
      <w:proofErr w:type="gramEnd"/>
      <w:r w:rsidRPr="00D21530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очень сложно. Это практически, невозможно, а он смог! Он смог, и в этом величие его подвига. Он навечно внесён в списки воинской части, в списки эскадренного миноносца «Быстрый».</w:t>
      </w:r>
      <w:r w:rsidRPr="00D21530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</w:t>
      </w:r>
    </w:p>
    <w:p w14:paraId="433852C1" w14:textId="77777777" w:rsidR="00415E8E" w:rsidRPr="000E2442" w:rsidRDefault="00415E8E" w:rsidP="00415E8E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Агинском одна из улиц была названа в честь героя. Там же установлен памятный знак юному матросу. В 2015 г. на судостроительном заводе в Комсомольске-на-Амуре был заложен противолодочный корвет, названный в честь Алдара. Бюст Героя водружен на постамент в Агинском.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, подвиг которого спас более 300 человек, получил посмертно орден Мужества, к которому приставлен командованием. А также звание Героя России, указ о котором подписал 16 ноября 2010 года Президент РФ (Приложение 4).</w:t>
      </w:r>
    </w:p>
    <w:p w14:paraId="62CB986B" w14:textId="77777777" w:rsidR="00415E8E" w:rsidRPr="000E2442" w:rsidRDefault="00415E8E" w:rsidP="00415E8E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Алдар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стал почетным и вечным членом экипажа «Быстрый». 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Имя забайкальца навечно занесено в списки экипажа эсминца. Каждое утро перекличка матросов начинается с его имени.</w:t>
      </w:r>
    </w:p>
    <w:p w14:paraId="37A326B3" w14:textId="77777777" w:rsidR="00415E8E" w:rsidRPr="000E2442" w:rsidRDefault="00415E8E" w:rsidP="00415E8E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 феврале 2011 году высокую награду за сына получили родители. Вручение прошло в Кремле, в торжественной обстановке.</w:t>
      </w:r>
    </w:p>
    <w:p w14:paraId="0910751A" w14:textId="77777777" w:rsidR="00415E8E" w:rsidRPr="000E2442" w:rsidRDefault="00415E8E" w:rsidP="00415E8E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Корвет имени Героя России Алдара </w:t>
      </w:r>
      <w:proofErr w:type="spellStart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Цыденжапова</w:t>
      </w:r>
      <w:proofErr w:type="spellEnd"/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торжественно </w:t>
      </w:r>
      <w:hyperlink r:id="rId12" w:history="1">
        <w:r w:rsidRPr="000E2442">
          <w:rPr>
            <w:rStyle w:val="ad"/>
            <w:rFonts w:ascii="inherit" w:hAnsi="inherit"/>
            <w:sz w:val="28"/>
            <w:szCs w:val="28"/>
            <w:bdr w:val="none" w:sz="0" w:space="0" w:color="auto" w:frame="1"/>
          </w:rPr>
          <w:t>спустили</w:t>
        </w:r>
      </w:hyperlink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 на воду 12 сентября 2019. </w:t>
      </w:r>
      <w:r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</w:t>
      </w:r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К</w:t>
      </w:r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орабль вывели из транспортного дока «Зея», где он находился всё это время, и перевели к достроечному пирсу.</w:t>
      </w:r>
    </w:p>
    <w:p w14:paraId="57691247" w14:textId="77777777" w:rsidR="00415E8E" w:rsidRPr="000E2442" w:rsidRDefault="00415E8E" w:rsidP="00415E8E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</w:t>
      </w:r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 Владивостоке на праздничном концерте ко Дню военно-морского флота исполнили трогательную песню, посвящённую герою России Алдару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Цыденжапову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его подвигу. Композицию исполнил автор песни - лейтенант запаса </w:t>
      </w:r>
      <w:proofErr w:type="gram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Военно- Морского</w:t>
      </w:r>
      <w:proofErr w:type="gram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Флота Антон </w:t>
      </w:r>
      <w:proofErr w:type="spellStart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Ровин</w:t>
      </w:r>
      <w:proofErr w:type="spellEnd"/>
      <w:r w:rsidRPr="000E2442">
        <w:rPr>
          <w:rStyle w:val="c5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</w:p>
    <w:p w14:paraId="74EF1198" w14:textId="77777777" w:rsidR="00415E8E" w:rsidRDefault="00415E8E" w:rsidP="00415E8E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Юный композитор из Бурятии </w:t>
      </w: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Лудуб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Очиров посвятил песню Алдару </w:t>
      </w: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Цыденжапову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Текст песни написал известный бурятский поэт </w:t>
      </w: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Есугей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Сындуев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 </w:t>
      </w:r>
      <w:proofErr w:type="spellStart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Лудуб</w:t>
      </w:r>
      <w:proofErr w:type="spellEnd"/>
      <w:r w:rsidRPr="000E2442"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сочинил музыку и спел песню о подвиге 19-летнего матроса Тихоокеанского флота РФ. Песня была представлена в соцсети юного певца и на Ютубе</w:t>
      </w:r>
      <w:r>
        <w:rPr>
          <w:rStyle w:val="c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4F3F2D9" w14:textId="2DB84F44" w:rsidR="00415E8E" w:rsidRPr="00415E8E" w:rsidRDefault="00415E8E" w:rsidP="00415E8E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hyperlink r:id="rId13" w:history="1">
        <w:r w:rsidRPr="00415E8E">
          <w:rPr>
            <w:rStyle w:val="ad"/>
            <w:color w:val="auto"/>
            <w:sz w:val="28"/>
            <w:szCs w:val="28"/>
            <w:u w:val="none"/>
            <w:bdr w:val="none" w:sz="0" w:space="0" w:color="auto" w:frame="1"/>
          </w:rPr>
          <w:t xml:space="preserve">Школе № 57 города Улан-Удэ присвоено имя Героя России-Алдара </w:t>
        </w:r>
        <w:proofErr w:type="spellStart"/>
        <w:r w:rsidRPr="00415E8E">
          <w:rPr>
            <w:rStyle w:val="ad"/>
            <w:color w:val="auto"/>
            <w:sz w:val="28"/>
            <w:szCs w:val="28"/>
            <w:u w:val="none"/>
            <w:bdr w:val="none" w:sz="0" w:space="0" w:color="auto" w:frame="1"/>
          </w:rPr>
          <w:t>Цыденжапова</w:t>
        </w:r>
        <w:proofErr w:type="spellEnd"/>
      </w:hyperlink>
      <w:r w:rsidRPr="00415E8E">
        <w:rPr>
          <w:rStyle w:val="c6"/>
          <w:rFonts w:eastAsiaTheme="majorEastAsia"/>
          <w:sz w:val="28"/>
          <w:szCs w:val="28"/>
          <w:bdr w:val="none" w:sz="0" w:space="0" w:color="auto" w:frame="1"/>
        </w:rPr>
        <w:t>. </w:t>
      </w:r>
    </w:p>
    <w:p w14:paraId="61082930" w14:textId="3472939F" w:rsidR="00415E8E" w:rsidRPr="007F0248" w:rsidRDefault="00415E8E" w:rsidP="007F0248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c4"/>
          <w:rFonts w:ascii="Calibri" w:hAnsi="Calibri" w:cs="Calibri"/>
          <w:color w:val="000000"/>
          <w:sz w:val="28"/>
          <w:szCs w:val="28"/>
        </w:rPr>
      </w:pPr>
      <w:r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lastRenderedPageBreak/>
        <w:t>Таким образом, п</w:t>
      </w:r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>осле трагедии на «Быстром» поэты и музыканты</w:t>
      </w:r>
      <w:r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, общественные деятели, а также кинематографы </w:t>
      </w:r>
      <w:r w:rsidRPr="000E2442"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не остались в стороне, подвигу Алдара посвятили песни</w:t>
      </w:r>
      <w:r>
        <w:rPr>
          <w:rStyle w:val="c6"/>
          <w:rFonts w:eastAsiaTheme="majorEastAsia"/>
          <w:color w:val="222222"/>
          <w:sz w:val="28"/>
          <w:szCs w:val="28"/>
          <w:bdr w:val="none" w:sz="0" w:space="0" w:color="auto" w:frame="1"/>
        </w:rPr>
        <w:t xml:space="preserve"> и фильмы, его  именем названы улицы, парки, школы.</w:t>
      </w:r>
    </w:p>
    <w:p w14:paraId="0B8AAC68" w14:textId="2AD5A42D" w:rsidR="000E2442" w:rsidRPr="000E2442" w:rsidRDefault="00CD147C" w:rsidP="00272362">
      <w:pPr>
        <w:pStyle w:val="c11"/>
        <w:spacing w:before="0" w:beforeAutospacing="0" w:after="0" w:afterAutospacing="0" w:line="360" w:lineRule="auto"/>
        <w:ind w:firstLine="708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5.</w:t>
      </w:r>
      <w:r w:rsidR="000E2442" w:rsidRPr="000E2442"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Заключение</w:t>
      </w:r>
    </w:p>
    <w:p w14:paraId="7178B93B" w14:textId="6806E166" w:rsidR="007F0248" w:rsidRPr="00A432E1" w:rsidRDefault="00415E8E" w:rsidP="007F02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6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F0248" w:rsidRPr="00554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Алдар</w:t>
      </w:r>
      <w:proofErr w:type="spellEnd"/>
      <w:r w:rsidR="007F0248" w:rsidRPr="00554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F0248" w:rsidRPr="00554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Цыденжапов</w:t>
      </w:r>
      <w:proofErr w:type="spellEnd"/>
      <w:r w:rsidR="007F0248" w:rsidRPr="00554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действительно </w:t>
      </w:r>
      <w:r w:rsidR="007F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7F0248" w:rsidRPr="00554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ерой</w:t>
      </w:r>
      <w:r w:rsidR="007F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совершивший подвиг в мирное время. </w:t>
      </w:r>
      <w:r w:rsidR="007F0248" w:rsidRPr="00554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Память о его подвиге останется навсегда в сердцах людей.  Я рассказала о подвиге молодого человека, отдавшего, не задумываясь, свою жизнь во имя жизни других людей. Оказывается, и в мирное время есть место подвигу! Я пришла к выводу, что героизм присутствует в сердцах молодых людей. И пока русская Земля рождает таких героев, Россия не будет сломлена. Значит, взращивает наша земля родина ещё таких сыновей, которые в любое время встанут на защиту своей Родины, людей. И какое бы трудное время сейчас в России </w:t>
      </w:r>
      <w:proofErr w:type="gramStart"/>
      <w:r w:rsidR="007F0248" w:rsidRPr="00554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proofErr w:type="gramEnd"/>
      <w:r w:rsidR="007F0248" w:rsidRPr="00554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было, дети остаются патриотами, героями своей страны.</w:t>
      </w:r>
      <w:r w:rsidR="00A432E1" w:rsidRPr="00A432E1">
        <w:rPr>
          <w:rFonts w:ascii="Arial" w:hAnsi="Arial" w:cs="Arial"/>
          <w:color w:val="474747"/>
          <w:shd w:val="clear" w:color="auto" w:fill="FAFAFA"/>
        </w:rPr>
        <w:t xml:space="preserve"> </w:t>
      </w:r>
      <w:r w:rsidR="00A432E1" w:rsidRPr="00A432E1">
        <w:rPr>
          <w:rFonts w:ascii="Times New Roman" w:hAnsi="Times New Roman" w:cs="Times New Roman"/>
          <w:color w:val="474747"/>
          <w:sz w:val="28"/>
          <w:szCs w:val="28"/>
          <w:shd w:val="clear" w:color="auto" w:fill="FAFAFA"/>
        </w:rPr>
        <w:t xml:space="preserve">Подвиг Алдара </w:t>
      </w:r>
      <w:proofErr w:type="spellStart"/>
      <w:r w:rsidR="00A432E1" w:rsidRPr="00A432E1">
        <w:rPr>
          <w:rFonts w:ascii="Times New Roman" w:hAnsi="Times New Roman" w:cs="Times New Roman"/>
          <w:color w:val="474747"/>
          <w:sz w:val="28"/>
          <w:szCs w:val="28"/>
          <w:shd w:val="clear" w:color="auto" w:fill="FAFAFA"/>
        </w:rPr>
        <w:t>Цыденжапова</w:t>
      </w:r>
      <w:proofErr w:type="spellEnd"/>
      <w:r w:rsidR="00A432E1" w:rsidRPr="00A432E1">
        <w:rPr>
          <w:rFonts w:ascii="Times New Roman" w:hAnsi="Times New Roman" w:cs="Times New Roman"/>
          <w:color w:val="474747"/>
          <w:sz w:val="28"/>
          <w:szCs w:val="28"/>
          <w:shd w:val="clear" w:color="auto" w:fill="FAFAFA"/>
        </w:rPr>
        <w:t xml:space="preserve"> является ярким примером героизма и самопожертвования, который способствует формированию патриотических ценностей и укреплению чувства национальной гордости у молодежи.</w:t>
      </w:r>
      <w:r w:rsidR="00A432E1">
        <w:rPr>
          <w:rFonts w:ascii="Times New Roman" w:hAnsi="Times New Roman" w:cs="Times New Roman"/>
          <w:color w:val="474747"/>
          <w:sz w:val="28"/>
          <w:szCs w:val="28"/>
          <w:shd w:val="clear" w:color="auto" w:fill="FAFAFA"/>
        </w:rPr>
        <w:t xml:space="preserve"> Гипотеза исследования полностью подтвердилась.</w:t>
      </w:r>
    </w:p>
    <w:p w14:paraId="6204D6DD" w14:textId="3F66F496" w:rsidR="000E2442" w:rsidRDefault="000E2442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179118D6" w14:textId="77777777" w:rsidR="007F0248" w:rsidRDefault="007F0248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5B30E326" w14:textId="77777777" w:rsidR="007F0248" w:rsidRDefault="007F0248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43099CBF" w14:textId="77777777" w:rsidR="007F0248" w:rsidRDefault="007F0248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4018F0A3" w14:textId="77777777" w:rsidR="007F0248" w:rsidRDefault="007F0248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4F43CA99" w14:textId="77777777" w:rsidR="007F0248" w:rsidRDefault="007F0248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477A4974" w14:textId="77777777" w:rsidR="007F0248" w:rsidRDefault="007F0248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51E9170F" w14:textId="77777777" w:rsidR="007F0248" w:rsidRDefault="007F0248" w:rsidP="000E2442">
      <w:pPr>
        <w:pStyle w:val="c15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041837FF" w14:textId="45585EF0" w:rsidR="007F0248" w:rsidRDefault="007F024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A9DAFFB" w14:textId="77777777" w:rsidR="00A432E1" w:rsidRDefault="00A432E1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18F2364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82DA7CD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DE69345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DCC4758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A9A4794" w14:textId="52ECDCA5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Приложение.</w:t>
      </w:r>
    </w:p>
    <w:p w14:paraId="01326873" w14:textId="5AD23CD2" w:rsidR="000E1038" w:rsidRPr="000E1038" w:rsidRDefault="000E1038" w:rsidP="000E1038">
      <w:pPr>
        <w:pStyle w:val="c11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Вопросы для анкетирования:</w:t>
      </w:r>
      <w:r>
        <w:rPr>
          <w:rFonts w:eastAsia="Calibri"/>
          <w:b/>
          <w:sz w:val="28"/>
          <w:szCs w:val="28"/>
        </w:rPr>
        <w:t xml:space="preserve"> </w:t>
      </w:r>
    </w:p>
    <w:p w14:paraId="22C10D56" w14:textId="4E742BFD" w:rsidR="000E1038" w:rsidRPr="000E1038" w:rsidRDefault="000E1038" w:rsidP="000E103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</w:pPr>
      <w:r w:rsidRPr="000E103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1.Знаете ли вы, какое событие  отмечается  в нашей стране и нашем районе  в мае  месяце этого года ?</w:t>
      </w:r>
    </w:p>
    <w:p w14:paraId="452FBF10" w14:textId="59C871BC" w:rsidR="000E1038" w:rsidRPr="000E1038" w:rsidRDefault="000E1038" w:rsidP="000E1038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</w:pPr>
      <w:r w:rsidRPr="000E103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2. Кто такой </w:t>
      </w:r>
      <w:proofErr w:type="spellStart"/>
      <w:r w:rsidRPr="000E103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Алдар</w:t>
      </w:r>
      <w:proofErr w:type="spellEnd"/>
      <w:r w:rsidRPr="000E103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E103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Цыденжапов</w:t>
      </w:r>
      <w:proofErr w:type="spellEnd"/>
      <w:r w:rsidRPr="000E103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? Какой подвиг он совершил?</w:t>
      </w:r>
    </w:p>
    <w:p w14:paraId="468112BA" w14:textId="79C0178E" w:rsidR="000E1038" w:rsidRPr="000E1038" w:rsidRDefault="000E1038" w:rsidP="000E1038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</w:pPr>
      <w:r w:rsidRPr="000E103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3.   Какого звания удостоен </w:t>
      </w:r>
      <w:proofErr w:type="spellStart"/>
      <w:r w:rsidRPr="000E103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А.Цыденжапов</w:t>
      </w:r>
      <w:proofErr w:type="spellEnd"/>
      <w:r w:rsidRPr="000E103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?</w:t>
      </w:r>
    </w:p>
    <w:p w14:paraId="19C7F042" w14:textId="59548FC1" w:rsidR="000E1038" w:rsidRPr="000E1038" w:rsidRDefault="000E1038" w:rsidP="000E1038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</w:pPr>
      <w:r w:rsidRPr="000E103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4. Вы видели фильм «9секунд»? Ваши впечатления.</w:t>
      </w:r>
    </w:p>
    <w:p w14:paraId="2658C3EF" w14:textId="77777777" w:rsidR="000E1038" w:rsidRPr="000E1038" w:rsidRDefault="000E1038" w:rsidP="000E1038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03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5.  Можно ли совершать подвиги в мирное время? Почему?</w:t>
      </w:r>
    </w:p>
    <w:p w14:paraId="7EB169A4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6768233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2534F1D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9E31C2A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C631F00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1736261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4EEC238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526C005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2653682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717E0F7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993A917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B55B8D4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F0577DD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980D264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9251520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6904CD5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C729E69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CE03BA1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4358B54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F770338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9F7E31C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936BEEC" w14:textId="77777777" w:rsidR="000E1038" w:rsidRDefault="000E1038" w:rsidP="00A432E1">
      <w:pPr>
        <w:pStyle w:val="c11"/>
        <w:spacing w:before="0" w:beforeAutospacing="0" w:after="0" w:afterAutospacing="0" w:line="360" w:lineRule="auto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EB3C841" w14:textId="44B3630D" w:rsidR="000E2442" w:rsidRPr="00CD147C" w:rsidRDefault="00CD147C" w:rsidP="00CD147C">
      <w:pPr>
        <w:pStyle w:val="c11"/>
        <w:spacing w:before="0" w:beforeAutospacing="0" w:after="0" w:afterAutospacing="0" w:line="360" w:lineRule="auto"/>
        <w:ind w:firstLine="708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</w:t>
      </w:r>
      <w:r w:rsidR="00A432E1"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CD147C"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.Список л</w:t>
      </w:r>
      <w:r w:rsidR="000E2442" w:rsidRPr="00CD147C"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итературы</w:t>
      </w:r>
    </w:p>
    <w:p w14:paraId="02165C01" w14:textId="77777777" w:rsidR="000E2442" w:rsidRPr="00CD147C" w:rsidRDefault="000E2442" w:rsidP="000E2442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CD147C">
        <w:rPr>
          <w:rStyle w:val="c34"/>
          <w:rFonts w:ascii="Arial" w:hAnsi="Arial" w:cs="Arial"/>
          <w:sz w:val="28"/>
          <w:szCs w:val="28"/>
          <w:bdr w:val="none" w:sz="0" w:space="0" w:color="auto" w:frame="1"/>
        </w:rPr>
        <w:t> </w:t>
      </w:r>
      <w:hyperlink r:id="rId14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В Приморье матрос из Аги ценой собственной жизни спас 300 человек экипажа</w:t>
        </w:r>
      </w:hyperlink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, «Байкал-Daily» (4 октября 2010).</w:t>
      </w:r>
    </w:p>
    <w:p w14:paraId="2ED4458A" w14:textId="77777777" w:rsidR="000E2442" w:rsidRPr="00CD147C" w:rsidRDefault="000E2442" w:rsidP="000E2442">
      <w:pPr>
        <w:pStyle w:val="c1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> </w:t>
      </w:r>
      <w:hyperlink r:id="rId15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Матрос эсминца «Быстрый» спас команду ценой собственной жизни</w:t>
        </w:r>
      </w:hyperlink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>, «</w:t>
      </w:r>
      <w:hyperlink r:id="rId16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Взгляд</w:t>
        </w:r>
      </w:hyperlink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» (5 октября 2010). </w:t>
      </w:r>
    </w:p>
    <w:p w14:paraId="207C9B4D" w14:textId="77777777" w:rsidR="000E2442" w:rsidRPr="00CD147C" w:rsidRDefault="000E2442" w:rsidP="000E2442">
      <w:pPr>
        <w:pStyle w:val="c1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 xml:space="preserve">Елена </w:t>
      </w:r>
      <w:proofErr w:type="spellStart"/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>Комогорцева</w:t>
      </w:r>
      <w:proofErr w:type="spellEnd"/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 xml:space="preserve"> и Максим Лобачев. </w:t>
      </w:r>
      <w:hyperlink r:id="rId17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 xml:space="preserve">В честь погибшего героя Алдара </w:t>
        </w:r>
        <w:proofErr w:type="spellStart"/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Цыденжапова</w:t>
        </w:r>
        <w:proofErr w:type="spellEnd"/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 xml:space="preserve"> назовут улицу</w:t>
        </w:r>
      </w:hyperlink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>, «</w:t>
      </w:r>
      <w:hyperlink r:id="rId18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Россия</w:t>
        </w:r>
      </w:hyperlink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» (6 октября 2010). </w:t>
      </w:r>
    </w:p>
    <w:p w14:paraId="675E8D1F" w14:textId="77777777" w:rsidR="000E2442" w:rsidRPr="00CD147C" w:rsidRDefault="000E2442" w:rsidP="000E2442">
      <w:pPr>
        <w:pStyle w:val="c1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hyperlink r:id="rId19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 xml:space="preserve">Подвиг Алдара </w:t>
        </w:r>
        <w:proofErr w:type="spellStart"/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Цыденжапова</w:t>
        </w:r>
        <w:proofErr w:type="spellEnd"/>
      </w:hyperlink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, Газета «Веретено» № 8, МОУ «</w:t>
      </w:r>
      <w:proofErr w:type="spellStart"/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Цокто-Хангильская</w:t>
      </w:r>
      <w:proofErr w:type="spellEnd"/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 xml:space="preserve"> средняя общеобразовательная школа им. Ч-</w:t>
      </w:r>
      <w:proofErr w:type="spellStart"/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Л.Базарона</w:t>
      </w:r>
      <w:proofErr w:type="spellEnd"/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» (декабрь 2012), С. 4. </w:t>
      </w:r>
    </w:p>
    <w:p w14:paraId="3158C849" w14:textId="77777777" w:rsidR="000E2442" w:rsidRPr="00CD147C" w:rsidRDefault="000E2442" w:rsidP="000E2442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hyperlink r:id="rId20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В Приморье погиб матрос из Забайкалья</w:t>
        </w:r>
      </w:hyperlink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>. </w:t>
      </w:r>
      <w:hyperlink r:id="rId21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Комсомольская правда</w:t>
        </w:r>
      </w:hyperlink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 (4 Октября 2010). </w:t>
      </w:r>
    </w:p>
    <w:p w14:paraId="3608732F" w14:textId="77777777" w:rsidR="000E2442" w:rsidRPr="00CD147C" w:rsidRDefault="000E2442" w:rsidP="000E2442">
      <w:pPr>
        <w:pStyle w:val="c1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 xml:space="preserve">Наталья </w:t>
      </w:r>
      <w:proofErr w:type="spellStart"/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>Собенникова</w:t>
      </w:r>
      <w:proofErr w:type="spellEnd"/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 xml:space="preserve"> (Режиссёр). </w:t>
      </w:r>
      <w:hyperlink r:id="rId22" w:history="1">
        <w:r w:rsidRPr="00CD147C">
          <w:rPr>
            <w:rStyle w:val="ad"/>
            <w:rFonts w:ascii="inherit" w:hAnsi="inherit"/>
            <w:i/>
            <w:iCs/>
            <w:color w:val="auto"/>
            <w:sz w:val="28"/>
            <w:szCs w:val="28"/>
            <w:bdr w:val="none" w:sz="0" w:space="0" w:color="auto" w:frame="1"/>
          </w:rPr>
          <w:t>Звезда Алдара</w:t>
        </w:r>
      </w:hyperlink>
      <w:r w:rsidRPr="00CD147C">
        <w:rPr>
          <w:rStyle w:val="c6"/>
          <w:rFonts w:eastAsiaTheme="majorEastAsia"/>
          <w:i/>
          <w:iCs/>
          <w:sz w:val="28"/>
          <w:szCs w:val="28"/>
          <w:bdr w:val="none" w:sz="0" w:space="0" w:color="auto" w:frame="1"/>
        </w:rPr>
        <w:t> </w:t>
      </w:r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[Документальный фильм]. Чита: Телекомпания «Альтес». </w:t>
      </w:r>
    </w:p>
    <w:p w14:paraId="7D37A3AB" w14:textId="77777777" w:rsidR="000E2442" w:rsidRPr="00CD147C" w:rsidRDefault="000E2442" w:rsidP="000E2442">
      <w:pPr>
        <w:pStyle w:val="c1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415E8E">
        <w:rPr>
          <w:rStyle w:val="c6"/>
          <w:rFonts w:eastAsiaTheme="majorEastAsia"/>
          <w:sz w:val="28"/>
          <w:szCs w:val="28"/>
          <w:bdr w:val="none" w:sz="0" w:space="0" w:color="auto" w:frame="1"/>
        </w:rPr>
        <w:t xml:space="preserve">Тимур </w:t>
      </w:r>
      <w:proofErr w:type="spellStart"/>
      <w:r w:rsidRPr="00415E8E">
        <w:rPr>
          <w:rStyle w:val="c6"/>
          <w:rFonts w:eastAsiaTheme="majorEastAsia"/>
          <w:sz w:val="28"/>
          <w:szCs w:val="28"/>
          <w:bdr w:val="none" w:sz="0" w:space="0" w:color="auto" w:frame="1"/>
        </w:rPr>
        <w:t>Ламбаев</w:t>
      </w:r>
      <w:proofErr w:type="spellEnd"/>
      <w:r w:rsidRPr="00CD147C">
        <w:rPr>
          <w:rStyle w:val="c6"/>
          <w:rFonts w:eastAsiaTheme="majorEastAsia"/>
          <w:i/>
          <w:iCs/>
          <w:sz w:val="28"/>
          <w:szCs w:val="28"/>
          <w:bdr w:val="none" w:sz="0" w:space="0" w:color="auto" w:frame="1"/>
        </w:rPr>
        <w:t>.</w:t>
      </w:r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> </w:t>
      </w:r>
      <w:proofErr w:type="spellStart"/>
      <w:r>
        <w:fldChar w:fldCharType="begin"/>
      </w:r>
      <w:r>
        <w:instrText>HYPERLINK "https://www.google.com/url?q=http://orientir.milportal.ru/aldar-zemli-zabajkalskoj/&amp;sa=D&amp;ust=1575569480088000"</w:instrText>
      </w:r>
      <w:r>
        <w:fldChar w:fldCharType="separate"/>
      </w:r>
      <w:r w:rsidRPr="00415E8E">
        <w:rPr>
          <w:rStyle w:val="ad"/>
          <w:rFonts w:ascii="inherit" w:hAnsi="inherit"/>
          <w:color w:val="auto"/>
          <w:sz w:val="28"/>
          <w:szCs w:val="28"/>
          <w:u w:val="none"/>
          <w:bdr w:val="none" w:sz="0" w:space="0" w:color="auto" w:frame="1"/>
        </w:rPr>
        <w:t>Алдар</w:t>
      </w:r>
      <w:proofErr w:type="spellEnd"/>
      <w:r w:rsidRPr="00415E8E">
        <w:rPr>
          <w:rStyle w:val="ad"/>
          <w:rFonts w:ascii="inherit" w:hAnsi="inherit"/>
          <w:color w:val="auto"/>
          <w:sz w:val="28"/>
          <w:szCs w:val="28"/>
          <w:u w:val="none"/>
          <w:bdr w:val="none" w:sz="0" w:space="0" w:color="auto" w:frame="1"/>
        </w:rPr>
        <w:t xml:space="preserve"> земли забайкальской</w:t>
      </w:r>
      <w:r>
        <w:fldChar w:fldCharType="end"/>
      </w:r>
      <w:r w:rsidRPr="00415E8E">
        <w:rPr>
          <w:rStyle w:val="c5"/>
          <w:rFonts w:eastAsiaTheme="majorEastAsia"/>
          <w:sz w:val="28"/>
          <w:szCs w:val="28"/>
          <w:bdr w:val="none" w:sz="0" w:space="0" w:color="auto" w:frame="1"/>
        </w:rPr>
        <w:t>.</w:t>
      </w:r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 xml:space="preserve"> Журнал Министерства обороны России «Ориентир» (1 июля 2012). </w:t>
      </w:r>
    </w:p>
    <w:p w14:paraId="5A8ECFE7" w14:textId="77777777" w:rsidR="000E2442" w:rsidRPr="00CD147C" w:rsidRDefault="000E2442" w:rsidP="000E2442">
      <w:pPr>
        <w:pStyle w:val="c1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hyperlink r:id="rId23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Геройски погибший матрос из Агинского будет представлен к Ордену Мужества</w:t>
        </w:r>
      </w:hyperlink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, «Байкал-Daily» (5 октября 2010). </w:t>
      </w:r>
    </w:p>
    <w:p w14:paraId="33CAC9A1" w14:textId="77777777" w:rsidR="000E2442" w:rsidRPr="00CD147C" w:rsidRDefault="000E2442" w:rsidP="000E2442">
      <w:pPr>
        <w:pStyle w:val="c1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hyperlink r:id="rId24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Амурский судостроительный завод заложил новый корвет</w:t>
        </w:r>
      </w:hyperlink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. flotprom.ru (22.07.2015). </w:t>
      </w:r>
    </w:p>
    <w:p w14:paraId="05A5F0DF" w14:textId="77777777" w:rsidR="000E2442" w:rsidRPr="00CD147C" w:rsidRDefault="000E2442" w:rsidP="000E2442">
      <w:pPr>
        <w:pStyle w:val="c1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> </w:t>
      </w:r>
      <w:r w:rsidRPr="00415E8E">
        <w:rPr>
          <w:rStyle w:val="c6"/>
          <w:rFonts w:eastAsiaTheme="majorEastAsia"/>
          <w:sz w:val="28"/>
          <w:szCs w:val="28"/>
          <w:bdr w:val="none" w:sz="0" w:space="0" w:color="auto" w:frame="1"/>
        </w:rPr>
        <w:t>Познавательное ТВ TV</w:t>
      </w:r>
      <w:r w:rsidRPr="00CD147C">
        <w:rPr>
          <w:rStyle w:val="c6"/>
          <w:rFonts w:eastAsiaTheme="majorEastAsia"/>
          <w:i/>
          <w:iCs/>
          <w:sz w:val="28"/>
          <w:szCs w:val="28"/>
          <w:bdr w:val="none" w:sz="0" w:space="0" w:color="auto" w:frame="1"/>
        </w:rPr>
        <w:t>.</w:t>
      </w:r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> </w:t>
      </w:r>
      <w:hyperlink r:id="rId25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 xml:space="preserve">Герой Российской Федерации </w:t>
        </w:r>
        <w:proofErr w:type="spellStart"/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Алдар</w:t>
        </w:r>
        <w:proofErr w:type="spellEnd"/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Цыденжапов</w:t>
        </w:r>
        <w:proofErr w:type="spellEnd"/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 xml:space="preserve"> Корветы проекта 20380</w:t>
        </w:r>
      </w:hyperlink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 (21 декабря 2016). </w:t>
      </w:r>
    </w:p>
    <w:p w14:paraId="4A164426" w14:textId="77777777" w:rsidR="000E2442" w:rsidRPr="00CD147C" w:rsidRDefault="000E2442" w:rsidP="000E2442">
      <w:pPr>
        <w:pStyle w:val="c1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hyperlink r:id="rId26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 xml:space="preserve">Школе № 57 города Улан-Удэ присвоено имя Героя России-Алдара </w:t>
        </w:r>
        <w:proofErr w:type="spellStart"/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Цыденжапова</w:t>
        </w:r>
        <w:proofErr w:type="spellEnd"/>
      </w:hyperlink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>. </w:t>
      </w:r>
      <w:r w:rsidRPr="00CD147C">
        <w:rPr>
          <w:rStyle w:val="c6"/>
          <w:rFonts w:eastAsiaTheme="majorEastAsia"/>
          <w:i/>
          <w:iCs/>
          <w:sz w:val="28"/>
          <w:szCs w:val="28"/>
          <w:bdr w:val="none" w:sz="0" w:space="0" w:color="auto" w:frame="1"/>
        </w:rPr>
        <w:t>tvcom-tv.ru</w:t>
      </w:r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 (16.10.2017 10:47).</w:t>
      </w:r>
    </w:p>
    <w:p w14:paraId="534134EE" w14:textId="77777777" w:rsidR="000E2442" w:rsidRPr="00CD147C" w:rsidRDefault="000E2442" w:rsidP="000E2442">
      <w:pPr>
        <w:pStyle w:val="c1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408"/>
        <w:jc w:val="both"/>
        <w:textAlignment w:val="baseline"/>
        <w:rPr>
          <w:rFonts w:ascii="Calibri" w:hAnsi="Calibri" w:cs="Calibri"/>
          <w:sz w:val="28"/>
          <w:szCs w:val="28"/>
        </w:rPr>
      </w:pPr>
      <w:hyperlink r:id="rId27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Указ Президента РФ от 16.11.2010 № 1431 «О награждении государственными наградами Российской Федерации военнослужащих Вооружённых сил Российской Федерации»</w:t>
        </w:r>
      </w:hyperlink>
      <w:r w:rsidRPr="00CD147C">
        <w:rPr>
          <w:rStyle w:val="c6"/>
          <w:rFonts w:eastAsiaTheme="majorEastAsia"/>
          <w:sz w:val="28"/>
          <w:szCs w:val="28"/>
          <w:bdr w:val="none" w:sz="0" w:space="0" w:color="auto" w:frame="1"/>
        </w:rPr>
        <w:t> — Президент России (сайт </w:t>
      </w:r>
      <w:hyperlink r:id="rId28" w:history="1">
        <w:r w:rsidRPr="00CD147C">
          <w:rPr>
            <w:rStyle w:val="ad"/>
            <w:rFonts w:ascii="inherit" w:hAnsi="inherit"/>
            <w:color w:val="auto"/>
            <w:sz w:val="28"/>
            <w:szCs w:val="28"/>
            <w:bdr w:val="none" w:sz="0" w:space="0" w:color="auto" w:frame="1"/>
          </w:rPr>
          <w:t>Kremlin.ru</w:t>
        </w:r>
      </w:hyperlink>
      <w:r w:rsidRPr="00CD147C">
        <w:rPr>
          <w:rStyle w:val="c5"/>
          <w:rFonts w:eastAsiaTheme="majorEastAsia"/>
          <w:sz w:val="28"/>
          <w:szCs w:val="28"/>
          <w:bdr w:val="none" w:sz="0" w:space="0" w:color="auto" w:frame="1"/>
        </w:rPr>
        <w:t>)</w:t>
      </w:r>
    </w:p>
    <w:p w14:paraId="468C6149" w14:textId="77777777" w:rsidR="000E1038" w:rsidRDefault="000E1038" w:rsidP="000E2442">
      <w:pPr>
        <w:pStyle w:val="c11"/>
        <w:spacing w:before="0" w:beforeAutospacing="0" w:after="0" w:afterAutospacing="0" w:line="360" w:lineRule="auto"/>
        <w:ind w:firstLine="708"/>
        <w:jc w:val="center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0DB8437" w14:textId="5BEFE8EC" w:rsidR="000E1038" w:rsidRDefault="000E1038" w:rsidP="000E244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B7E8F6D" w14:textId="77777777" w:rsidR="000E1038" w:rsidRDefault="000E1038" w:rsidP="000E244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B3DCA3" w14:textId="77777777" w:rsidR="000E1038" w:rsidRPr="000E2442" w:rsidRDefault="000E1038" w:rsidP="000E244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FD4037" w14:textId="77777777" w:rsidR="00E5083B" w:rsidRPr="000E2442" w:rsidRDefault="00E5083B" w:rsidP="000E2442">
      <w:pPr>
        <w:spacing w:line="360" w:lineRule="auto"/>
        <w:rPr>
          <w:sz w:val="28"/>
          <w:szCs w:val="28"/>
        </w:rPr>
      </w:pPr>
    </w:p>
    <w:p w14:paraId="097489E1" w14:textId="29244291" w:rsidR="0032316B" w:rsidRPr="000E2442" w:rsidRDefault="000E1038" w:rsidP="000E2442">
      <w:pPr>
        <w:spacing w:line="360" w:lineRule="auto"/>
        <w:ind w:hanging="567"/>
        <w:rPr>
          <w:sz w:val="28"/>
          <w:szCs w:val="28"/>
        </w:rPr>
      </w:pPr>
      <w:r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</w:t>
      </w:r>
    </w:p>
    <w:sectPr w:rsidR="0032316B" w:rsidRPr="000E2442" w:rsidSect="00E5083B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24806"/>
    <w:multiLevelType w:val="hybridMultilevel"/>
    <w:tmpl w:val="8C284128"/>
    <w:lvl w:ilvl="0" w:tplc="21DE8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09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C9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44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88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C4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0C4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906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A3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9F7D9B"/>
    <w:multiLevelType w:val="hybridMultilevel"/>
    <w:tmpl w:val="F20C6578"/>
    <w:lvl w:ilvl="0" w:tplc="140C8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E3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4C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A5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07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EA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9A8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AA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0E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226B4E"/>
    <w:multiLevelType w:val="multilevel"/>
    <w:tmpl w:val="C0E0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457587">
    <w:abstractNumId w:val="0"/>
  </w:num>
  <w:num w:numId="2" w16cid:durableId="1469737651">
    <w:abstractNumId w:val="1"/>
  </w:num>
  <w:num w:numId="3" w16cid:durableId="92623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3B"/>
    <w:rsid w:val="00081F33"/>
    <w:rsid w:val="000A08E5"/>
    <w:rsid w:val="000A519A"/>
    <w:rsid w:val="000E1038"/>
    <w:rsid w:val="000E2442"/>
    <w:rsid w:val="00165588"/>
    <w:rsid w:val="002014DF"/>
    <w:rsid w:val="00272362"/>
    <w:rsid w:val="0032316B"/>
    <w:rsid w:val="00415E8E"/>
    <w:rsid w:val="004174D1"/>
    <w:rsid w:val="0047369F"/>
    <w:rsid w:val="004D7BDE"/>
    <w:rsid w:val="004E0F3F"/>
    <w:rsid w:val="0050261E"/>
    <w:rsid w:val="005D3CFB"/>
    <w:rsid w:val="00734217"/>
    <w:rsid w:val="00792952"/>
    <w:rsid w:val="00793FA7"/>
    <w:rsid w:val="007F0248"/>
    <w:rsid w:val="008015E3"/>
    <w:rsid w:val="0087419A"/>
    <w:rsid w:val="00A00F48"/>
    <w:rsid w:val="00A432E1"/>
    <w:rsid w:val="00A95ED0"/>
    <w:rsid w:val="00AA3069"/>
    <w:rsid w:val="00BA288E"/>
    <w:rsid w:val="00BF4E2A"/>
    <w:rsid w:val="00CB2CBA"/>
    <w:rsid w:val="00CD147C"/>
    <w:rsid w:val="00D21530"/>
    <w:rsid w:val="00D47A80"/>
    <w:rsid w:val="00D873F5"/>
    <w:rsid w:val="00E3321E"/>
    <w:rsid w:val="00E5083B"/>
    <w:rsid w:val="00E63135"/>
    <w:rsid w:val="00EA2477"/>
    <w:rsid w:val="00F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E660"/>
  <w15:chartTrackingRefBased/>
  <w15:docId w15:val="{C2754A95-F81F-4C02-A026-0E63A28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0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0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08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08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08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08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08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0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08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08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08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0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08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083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5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2">
    <w:name w:val="c22"/>
    <w:basedOn w:val="a0"/>
    <w:rsid w:val="00E3321E"/>
  </w:style>
  <w:style w:type="character" w:customStyle="1" w:styleId="c2">
    <w:name w:val="c2"/>
    <w:basedOn w:val="a0"/>
    <w:rsid w:val="00E3321E"/>
  </w:style>
  <w:style w:type="paragraph" w:customStyle="1" w:styleId="c23">
    <w:name w:val="c23"/>
    <w:basedOn w:val="a"/>
    <w:rsid w:val="000E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7">
    <w:name w:val="c27"/>
    <w:basedOn w:val="a0"/>
    <w:rsid w:val="000E2442"/>
  </w:style>
  <w:style w:type="paragraph" w:customStyle="1" w:styleId="c25">
    <w:name w:val="c25"/>
    <w:basedOn w:val="a"/>
    <w:rsid w:val="000E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0E2442"/>
  </w:style>
  <w:style w:type="character" w:customStyle="1" w:styleId="c6">
    <w:name w:val="c6"/>
    <w:basedOn w:val="a0"/>
    <w:rsid w:val="000E2442"/>
  </w:style>
  <w:style w:type="paragraph" w:customStyle="1" w:styleId="c8">
    <w:name w:val="c8"/>
    <w:basedOn w:val="a"/>
    <w:rsid w:val="000E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0E2442"/>
  </w:style>
  <w:style w:type="paragraph" w:customStyle="1" w:styleId="c15">
    <w:name w:val="c15"/>
    <w:basedOn w:val="a"/>
    <w:rsid w:val="000E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0E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0E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0E2442"/>
  </w:style>
  <w:style w:type="character" w:customStyle="1" w:styleId="c0">
    <w:name w:val="c0"/>
    <w:basedOn w:val="a0"/>
    <w:rsid w:val="000E2442"/>
  </w:style>
  <w:style w:type="character" w:styleId="ad">
    <w:name w:val="Hyperlink"/>
    <w:basedOn w:val="a0"/>
    <w:uiPriority w:val="99"/>
    <w:semiHidden/>
    <w:unhideWhenUsed/>
    <w:rsid w:val="000E2442"/>
    <w:rPr>
      <w:color w:val="0000FF"/>
      <w:u w:val="single"/>
    </w:rPr>
  </w:style>
  <w:style w:type="character" w:customStyle="1" w:styleId="c34">
    <w:name w:val="c34"/>
    <w:basedOn w:val="a0"/>
    <w:rsid w:val="000E2442"/>
  </w:style>
  <w:style w:type="paragraph" w:customStyle="1" w:styleId="c19">
    <w:name w:val="c19"/>
    <w:basedOn w:val="a"/>
    <w:rsid w:val="000E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">
    <w:name w:val="c7"/>
    <w:basedOn w:val="a"/>
    <w:rsid w:val="000E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1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5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85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0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  <w:divsChild>
            <w:div w:id="1940327516">
              <w:marLeft w:val="0"/>
              <w:marRight w:val="4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8%D1%85%D0%BE%D0%BE%D0%BA%D0%B5%D0%B0%D0%BD%D1%81%D0%BA%D0%B8%D0%B9_%D1%84%D0%BB%D0%BE%D1%82_%D0%92%D0%9C%D0%A4_%D0%A0%D0%BE%D1%81%D1%81%D0%B8%D0%B8" TargetMode="External"/><Relationship Id="rId13" Type="http://schemas.openxmlformats.org/officeDocument/2006/relationships/hyperlink" Target="https://www.google.com/url?q=https://tvcom-tv.ru/news/4/65229/&amp;sa=D&amp;ust=1575569480089000" TargetMode="External"/><Relationship Id="rId18" Type="http://schemas.openxmlformats.org/officeDocument/2006/relationships/hyperlink" Target="https://www.google.com/url?q=https://ru.wikipedia.org/wiki/%25D0%25A0%25D0%25BE%25D1%2581%25D1%2581%25D0%25B8%25D1%258F_(%25D1%2582%25D0%25B5%25D0%25BB%25D0%25B5%25D0%25BA%25D0%25B0%25D0%25BD%25D0%25B0%25D0%25BB)&amp;sa=D&amp;ust=1575569480086000" TargetMode="External"/><Relationship Id="rId26" Type="http://schemas.openxmlformats.org/officeDocument/2006/relationships/hyperlink" Target="https://www.google.com/url?q=https://tvcom-tv.ru/news/4/65229/&amp;sa=D&amp;ust=1575569480089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s://ru.wikipedia.org/wiki/%25D0%259A%25D0%25BE%25D0%25BC%25D1%2581%25D0%25BE%25D0%25BC%25D0%25BE%25D0%25BB%25D1%258C%25D1%2581%25D0%25BA%25D0%25B0%25D1%258F_%25D0%25BF%25D1%2580%25D0%25B0%25D0%25B2%25D0%25B4%25D0%25B0&amp;sa=D&amp;ust=1575569480087000" TargetMode="External"/><Relationship Id="rId7" Type="http://schemas.openxmlformats.org/officeDocument/2006/relationships/hyperlink" Target="https://ru.wikipedia.org/wiki/%D0%92%D0%BB%D0%B0%D0%B4%D0%B8%D0%B2%D0%BE%D1%81%D1%82%D0%BE%D0%BA" TargetMode="External"/><Relationship Id="rId12" Type="http://schemas.openxmlformats.org/officeDocument/2006/relationships/hyperlink" Target="https://www.google.com/url?q=https://www.infpol.ru/204801-korvet-nazvannyy-v-chest-geroya-rossiya-aldara-tsydenzhapova-torzhestvenno-spustili-na-vodu/&amp;sa=D&amp;ust=1575569480082000" TargetMode="External"/><Relationship Id="rId17" Type="http://schemas.openxmlformats.org/officeDocument/2006/relationships/hyperlink" Target="https://www.google.com/url?q=http://chita.rfn.ru/rnews.html?id%3D28710&amp;sa=D&amp;ust=1575569480086000" TargetMode="External"/><Relationship Id="rId25" Type="http://schemas.openxmlformats.org/officeDocument/2006/relationships/hyperlink" Target="https://www.google.com/url?q=https://www.youtube.com/watch?v%3DSp5gYfbKLKk&amp;sa=D&amp;ust=1575569480089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ru.wikipedia.org/wiki/%25D0%2592%25D0%2597%25D0%2593%25D0%259B%25D0%25AF%25D0%2594.%25D0%25A0%25D0%25A3&amp;sa=D&amp;ust=1575569480086000" TargetMode="External"/><Relationship Id="rId20" Type="http://schemas.openxmlformats.org/officeDocument/2006/relationships/hyperlink" Target="https://www.google.com/url?q=http://www.kem.kp.ru/daily/24568.5/741458/&amp;sa=D&amp;ust=157556948008700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6%D1%8B%D0%B4%D0%B5%D0%BD%D0%B6%D0%B0%D0%BF%D0%BE%D0%B2,_%D0%90%D0%BB%D0%B4%D0%B0%D1%80_%D0%91%D0%B0%D1%82%D0%BE%D1%80%D0%BE%D0%B2%D0%B8%D1%87" TargetMode="External"/><Relationship Id="rId11" Type="http://schemas.openxmlformats.org/officeDocument/2006/relationships/hyperlink" Target="https://ru.wikipedia.org/wiki/%D0%9E%D0%B1%D1%83%D1%85%D0%BE%D0%B2,_%D0%AE%D1%80%D0%B8%D0%B9_%D0%9C%D0%B8%D1%85%D0%B0%D0%B9%D0%BB%D0%BE%D0%B2%D0%B8%D1%87" TargetMode="External"/><Relationship Id="rId24" Type="http://schemas.openxmlformats.org/officeDocument/2006/relationships/hyperlink" Target="https://www.google.com/url?q=http://flotprom.ru/2015/%25D0%2590%25D1%2581%25D0%25B77/&amp;sa=D&amp;ust=1575569480088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vz.ru/news/2010/10/5/437488.html&amp;sa=D&amp;ust=1575569480085000" TargetMode="External"/><Relationship Id="rId23" Type="http://schemas.openxmlformats.org/officeDocument/2006/relationships/hyperlink" Target="https://www.google.com/url?q=http://www.baikal-daily.ru/news/20/15522/?sphrase_id%3D284495&amp;sa=D&amp;ust=1575569480088000" TargetMode="External"/><Relationship Id="rId28" Type="http://schemas.openxmlformats.org/officeDocument/2006/relationships/hyperlink" Target="https://www.google.com/url?q=https://ru.wikipedia.org/wiki/Kremlin.ru&amp;sa=D&amp;ust=1575569480089000" TargetMode="External"/><Relationship Id="rId10" Type="http://schemas.openxmlformats.org/officeDocument/2006/relationships/hyperlink" Target="https://ru.wikipedia.org/wiki/%D0%91%D0%B8%D0%BE%D0%B3%D1%80%D0%B0%D1%84%D0%B8%D1%87%D0%B5%D1%81%D0%BA%D0%B8%D0%B9_%D1%84%D0%B8%D0%BB%D1%8C%D0%BC" TargetMode="External"/><Relationship Id="rId19" Type="http://schemas.openxmlformats.org/officeDocument/2006/relationships/hyperlink" Target="https://www.google.com/url?q=https://tsoktokhangil.files.wordpress.com/2013/02/d0b2d0b5d180d0b5d182d0b5d0bdd0be-e28496-8-d0b4d0b5d0bad0b0d0b1d180d18c-2012-pdf.pdf&amp;sa=D&amp;ust=1575569480087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1%8B%D1%81%D1%82%D1%80%D1%8B%D0%B9_(%D1%8D%D1%81%D0%BC%D0%B8%D0%BD%D0%B5%D1%86,_1987)" TargetMode="External"/><Relationship Id="rId14" Type="http://schemas.openxmlformats.org/officeDocument/2006/relationships/hyperlink" Target="https://www.google.com/url?q=http://www.baikal-daily.ru/news/20/15474/?sphrase_id%3D284495&amp;sa=D&amp;ust=1575569480085000" TargetMode="External"/><Relationship Id="rId22" Type="http://schemas.openxmlformats.org/officeDocument/2006/relationships/hyperlink" Target="https://www.google.com/url?q=https://www.youtube.com/watch?v%3DMu1l-0HCosM%23t%3D393&amp;sa=D&amp;ust=1575569480087000" TargetMode="External"/><Relationship Id="rId27" Type="http://schemas.openxmlformats.org/officeDocument/2006/relationships/hyperlink" Target="https://www.google.com/url?q=http://kremlin.ru/acts/bank/32114&amp;sa=D&amp;ust=15755694800890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0917-B4B3-4B8B-A9ED-EE19761B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3597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toltoy@yandex.ru</dc:creator>
  <cp:keywords/>
  <dc:description/>
  <cp:lastModifiedBy>Хама-Сырен Бузаева</cp:lastModifiedBy>
  <cp:revision>2</cp:revision>
  <cp:lastPrinted>2025-04-14T06:52:00Z</cp:lastPrinted>
  <dcterms:created xsi:type="dcterms:W3CDTF">2026-02-03T07:14:00Z</dcterms:created>
  <dcterms:modified xsi:type="dcterms:W3CDTF">2026-02-03T07:14:00Z</dcterms:modified>
</cp:coreProperties>
</file>