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73B2" w14:textId="0185834A" w:rsidR="000E0598" w:rsidRDefault="000E0598" w:rsidP="000E05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у нас растут цветы небывалой красоты </w:t>
      </w:r>
      <w:r>
        <w:rPr>
          <w:rFonts w:ascii="Times New Roman" w:hAnsi="Times New Roman" w:cs="Times New Roman"/>
          <w:sz w:val="28"/>
          <w:szCs w:val="28"/>
        </w:rPr>
        <w:br/>
        <w:t xml:space="preserve">Мастер-класс </w:t>
      </w:r>
      <w:r>
        <w:rPr>
          <w:rFonts w:ascii="Times New Roman" w:hAnsi="Times New Roman" w:cs="Times New Roman"/>
          <w:sz w:val="28"/>
          <w:szCs w:val="28"/>
        </w:rPr>
        <w:t>по технике «Бумагопластика»</w:t>
      </w:r>
    </w:p>
    <w:p w14:paraId="3A2B4F87" w14:textId="14469634" w:rsidR="000E0598" w:rsidRDefault="000E0598" w:rsidP="00075437">
      <w:pPr>
        <w:spacing w:line="276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Аверина Ю.В.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Воспитатель</w:t>
      </w:r>
      <w:r>
        <w:rPr>
          <w:rFonts w:ascii="Times New Roman" w:hAnsi="Times New Roman" w:cs="Times New Roman"/>
          <w:sz w:val="28"/>
          <w:szCs w:val="28"/>
        </w:rPr>
        <w:br/>
        <w:t>МАДОУ «Детский сад № 130»</w:t>
      </w:r>
      <w:r>
        <w:rPr>
          <w:rFonts w:ascii="Times New Roman" w:hAnsi="Times New Roman" w:cs="Times New Roman"/>
          <w:sz w:val="28"/>
          <w:szCs w:val="28"/>
        </w:rPr>
        <w:br/>
        <w:t>г. Саратов</w:t>
      </w:r>
      <w:r w:rsidR="00075437">
        <w:rPr>
          <w:rFonts w:ascii="Times New Roman" w:hAnsi="Times New Roman" w:cs="Times New Roman"/>
          <w:sz w:val="28"/>
          <w:szCs w:val="28"/>
        </w:rPr>
        <w:br/>
      </w:r>
    </w:p>
    <w:p w14:paraId="2775D870" w14:textId="60D39442" w:rsidR="000C353D" w:rsidRDefault="00242D29" w:rsidP="000E0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Простая бумага. Ну, что в ней такого?</w:t>
      </w:r>
      <w:r w:rsidR="000E0598">
        <w:rPr>
          <w:rFonts w:ascii="Times New Roman" w:hAnsi="Times New Roman" w:cs="Times New Roman"/>
          <w:sz w:val="28"/>
          <w:szCs w:val="28"/>
        </w:rPr>
        <w:br/>
        <w:t>Каждому с детства ребенку знакома:</w:t>
      </w:r>
      <w:r w:rsidR="000E0598">
        <w:rPr>
          <w:rFonts w:ascii="Times New Roman" w:hAnsi="Times New Roman" w:cs="Times New Roman"/>
          <w:sz w:val="28"/>
          <w:szCs w:val="28"/>
        </w:rPr>
        <w:br/>
        <w:t>Газета, журналы, книга, тетрадь.</w:t>
      </w:r>
      <w:r w:rsidR="000E0598">
        <w:rPr>
          <w:rFonts w:ascii="Times New Roman" w:hAnsi="Times New Roman" w:cs="Times New Roman"/>
          <w:sz w:val="28"/>
          <w:szCs w:val="28"/>
        </w:rPr>
        <w:br/>
        <w:t>Всех видов бумаги не пересчитать.</w:t>
      </w:r>
      <w:r w:rsidR="000E0598">
        <w:rPr>
          <w:rFonts w:ascii="Times New Roman" w:hAnsi="Times New Roman" w:cs="Times New Roman"/>
          <w:sz w:val="28"/>
          <w:szCs w:val="28"/>
        </w:rPr>
        <w:br/>
        <w:t xml:space="preserve">Обои, альбомы, коробка, пакет - </w:t>
      </w:r>
      <w:r w:rsidR="000E0598">
        <w:rPr>
          <w:rFonts w:ascii="Times New Roman" w:hAnsi="Times New Roman" w:cs="Times New Roman"/>
          <w:sz w:val="28"/>
          <w:szCs w:val="28"/>
        </w:rPr>
        <w:br/>
        <w:t>Вот это не полный бумаги портрет.</w:t>
      </w:r>
    </w:p>
    <w:p w14:paraId="61C8BD3F" w14:textId="77777777" w:rsidR="00ED7D60" w:rsidRDefault="000E0598" w:rsidP="000754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Способов взаимодействия с бумагой множество, какие-то насчитывают много веков, как оригами, некоторые появились недавно, но почти все можно применять в детском саду, или адаптировать к потребностям дошкольного образования. </w:t>
      </w:r>
      <w:r w:rsidR="001629CD">
        <w:rPr>
          <w:rFonts w:ascii="Times New Roman" w:hAnsi="Times New Roman" w:cs="Times New Roman"/>
          <w:sz w:val="28"/>
          <w:szCs w:val="28"/>
        </w:rPr>
        <w:br/>
      </w:r>
      <w:r w:rsidR="001629CD">
        <w:rPr>
          <w:rFonts w:ascii="Times New Roman" w:hAnsi="Times New Roman" w:cs="Times New Roman"/>
          <w:sz w:val="28"/>
          <w:szCs w:val="28"/>
        </w:rPr>
        <w:tab/>
        <w:t xml:space="preserve">Бумагопластика – один из самых простых, увлекательных и доступных способов работы с бумагой. Этот вид деятельности близок любому ребенку. </w:t>
      </w:r>
      <w:r w:rsidR="001F5C8B">
        <w:rPr>
          <w:rFonts w:ascii="Times New Roman" w:hAnsi="Times New Roman" w:cs="Times New Roman"/>
          <w:sz w:val="28"/>
          <w:szCs w:val="28"/>
        </w:rPr>
        <w:t xml:space="preserve">Занимаясь бумагопластикой, дети получают возможность самостоятельно овладеть различными приемами и способами действий с бумагой. Научившись мять бумагу, рвать, резать, закручивать в жгуты, сгибать в разных направлениях, ребенок сумеет выполнить самые разнообразные изделия – игрушки, сувениры, плоскостные и объёмные композиции. </w:t>
      </w:r>
      <w:r w:rsidR="001F5C8B">
        <w:rPr>
          <w:rFonts w:ascii="Times New Roman" w:hAnsi="Times New Roman" w:cs="Times New Roman"/>
          <w:sz w:val="28"/>
          <w:szCs w:val="28"/>
        </w:rPr>
        <w:br/>
      </w:r>
      <w:r w:rsidR="001F5C8B">
        <w:rPr>
          <w:rFonts w:ascii="Times New Roman" w:hAnsi="Times New Roman" w:cs="Times New Roman"/>
          <w:sz w:val="28"/>
          <w:szCs w:val="28"/>
        </w:rPr>
        <w:tab/>
        <w:t xml:space="preserve">Увлекательные занятия бумагопластикой позволяют детям открывать в себе творческие способности, развить воображение, пространственное мышление, чувство прекрасного, воспитывают умение наблюдать, стимулируют развитие памяти, мелкой моторики, глазомера, </w:t>
      </w:r>
      <w:r w:rsidR="0099054F">
        <w:rPr>
          <w:rFonts w:ascii="Times New Roman" w:hAnsi="Times New Roman" w:cs="Times New Roman"/>
          <w:sz w:val="28"/>
          <w:szCs w:val="28"/>
        </w:rPr>
        <w:t>чувства цвета</w:t>
      </w:r>
      <w:r w:rsidR="005A1021">
        <w:rPr>
          <w:rFonts w:ascii="Times New Roman" w:hAnsi="Times New Roman" w:cs="Times New Roman"/>
          <w:sz w:val="28"/>
          <w:szCs w:val="28"/>
        </w:rPr>
        <w:t>, композиции. Даже при незначительном усилии со стороны</w:t>
      </w:r>
      <w:r w:rsidR="00943585">
        <w:rPr>
          <w:rFonts w:ascii="Times New Roman" w:hAnsi="Times New Roman" w:cs="Times New Roman"/>
          <w:sz w:val="28"/>
          <w:szCs w:val="28"/>
        </w:rPr>
        <w:t xml:space="preserve"> детей, работа привлекает своим необычным выполнением, вызывает желание у ребенка сделать что-то оригинальное, необычное. </w:t>
      </w:r>
      <w:r w:rsidR="00B3654A">
        <w:rPr>
          <w:rFonts w:ascii="Times New Roman" w:hAnsi="Times New Roman" w:cs="Times New Roman"/>
          <w:sz w:val="28"/>
          <w:szCs w:val="28"/>
        </w:rPr>
        <w:t xml:space="preserve">Ведь творческие способности человека следует признать самой существенной частью его интеллекта и </w:t>
      </w:r>
      <w:r w:rsidR="00B3654A">
        <w:rPr>
          <w:rFonts w:ascii="Times New Roman" w:hAnsi="Times New Roman" w:cs="Times New Roman"/>
          <w:sz w:val="28"/>
          <w:szCs w:val="28"/>
        </w:rPr>
        <w:lastRenderedPageBreak/>
        <w:t xml:space="preserve">задачу их развития  - одной из важнейших задач в воспитании современного человека. </w:t>
      </w:r>
      <w:r w:rsidR="00961F11">
        <w:rPr>
          <w:rFonts w:ascii="Times New Roman" w:hAnsi="Times New Roman" w:cs="Times New Roman"/>
          <w:sz w:val="28"/>
          <w:szCs w:val="28"/>
        </w:rPr>
        <w:t xml:space="preserve">Ведь все культурные ценности, накопленные человечеством – результат творческой деятельности людей. </w:t>
      </w:r>
      <w:r w:rsidR="00AE6027">
        <w:rPr>
          <w:rFonts w:ascii="Times New Roman" w:hAnsi="Times New Roman" w:cs="Times New Roman"/>
          <w:sz w:val="28"/>
          <w:szCs w:val="28"/>
        </w:rPr>
        <w:t xml:space="preserve">И то, насколько продвинется вперед человеческое общество в будущем,  будет определятся творческим потенциалом подрастающего поколения. </w:t>
      </w:r>
      <w:r w:rsidR="009C630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9C630A">
        <w:rPr>
          <w:rFonts w:ascii="Times New Roman" w:hAnsi="Times New Roman" w:cs="Times New Roman"/>
          <w:sz w:val="28"/>
          <w:szCs w:val="28"/>
        </w:rPr>
        <w:tab/>
        <w:t>Бумагопластика – это искусство художественного моделирования из бумаги объемных композиций на плоскости и создания на основе моделей трехмерных бумажных скульптур.</w:t>
      </w:r>
      <w:r w:rsidR="009C630A">
        <w:rPr>
          <w:rFonts w:ascii="Times New Roman" w:hAnsi="Times New Roman" w:cs="Times New Roman"/>
          <w:sz w:val="28"/>
          <w:szCs w:val="28"/>
        </w:rPr>
        <w:br/>
      </w:r>
      <w:r w:rsidR="00CC6391">
        <w:rPr>
          <w:rFonts w:ascii="Times New Roman" w:hAnsi="Times New Roman" w:cs="Times New Roman"/>
          <w:sz w:val="28"/>
          <w:szCs w:val="28"/>
        </w:rPr>
        <w:t>Она позволяет создавать полуобъемные</w:t>
      </w:r>
      <w:r w:rsidR="006E1A87">
        <w:rPr>
          <w:rFonts w:ascii="Times New Roman" w:hAnsi="Times New Roman" w:cs="Times New Roman"/>
          <w:sz w:val="28"/>
          <w:szCs w:val="28"/>
        </w:rPr>
        <w:t xml:space="preserve"> и объемные бумажные композиции, схожие внешне с барельефом и скульптурой. Цветы, выполненные в этой технике за счет объема выглядят как настоящие произведения искусств. </w:t>
      </w:r>
    </w:p>
    <w:p w14:paraId="340787EB" w14:textId="77777777" w:rsidR="00075437" w:rsidRDefault="00ED7D60" w:rsidP="000754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ранимы и желанны.</w:t>
      </w:r>
      <w:r>
        <w:rPr>
          <w:rFonts w:ascii="Times New Roman" w:hAnsi="Times New Roman" w:cs="Times New Roman"/>
          <w:sz w:val="28"/>
          <w:szCs w:val="28"/>
        </w:rPr>
        <w:br/>
        <w:t>Цветы прекрасны и нежны.</w:t>
      </w:r>
      <w:r>
        <w:rPr>
          <w:rFonts w:ascii="Times New Roman" w:hAnsi="Times New Roman" w:cs="Times New Roman"/>
          <w:sz w:val="28"/>
          <w:szCs w:val="28"/>
        </w:rPr>
        <w:br/>
        <w:t>Как грустно станет на планете</w:t>
      </w:r>
      <w:r>
        <w:rPr>
          <w:rFonts w:ascii="Times New Roman" w:hAnsi="Times New Roman" w:cs="Times New Roman"/>
          <w:sz w:val="28"/>
          <w:szCs w:val="28"/>
        </w:rPr>
        <w:br/>
        <w:t>Без ярких красок красоты!</w:t>
      </w:r>
    </w:p>
    <w:p w14:paraId="1BFEE5C6" w14:textId="1FF60669" w:rsidR="00075437" w:rsidRDefault="00ED7D60" w:rsidP="0007543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поделиться этими капельками красоты и разбудить восторг и жгучее желание сделать своими руками цветы.</w:t>
      </w:r>
      <w:r>
        <w:rPr>
          <w:rFonts w:ascii="Times New Roman" w:hAnsi="Times New Roman" w:cs="Times New Roman"/>
          <w:sz w:val="28"/>
          <w:szCs w:val="28"/>
        </w:rPr>
        <w:br/>
      </w:r>
      <w:r w:rsidRPr="00075437">
        <w:rPr>
          <w:rFonts w:ascii="Times New Roman" w:hAnsi="Times New Roman" w:cs="Times New Roman"/>
          <w:b/>
          <w:bCs/>
          <w:sz w:val="28"/>
          <w:szCs w:val="28"/>
        </w:rPr>
        <w:t>Технология изготовления цветов</w:t>
      </w:r>
      <w:r w:rsidRPr="000754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Изготовление шаблонов</w:t>
      </w:r>
      <w:r>
        <w:rPr>
          <w:rFonts w:ascii="Times New Roman" w:hAnsi="Times New Roman" w:cs="Times New Roman"/>
          <w:sz w:val="28"/>
          <w:szCs w:val="28"/>
        </w:rPr>
        <w:br/>
        <w:t xml:space="preserve">2. Обводка шаблонов на гофрированную или офисную бумагу. Вырезание основы и деталей (большие и средние  - 5 и более лепестков). </w:t>
      </w:r>
      <w:r>
        <w:rPr>
          <w:rFonts w:ascii="Times New Roman" w:hAnsi="Times New Roman" w:cs="Times New Roman"/>
          <w:sz w:val="28"/>
          <w:szCs w:val="28"/>
        </w:rPr>
        <w:br/>
        <w:t>3. Надрез у основания лепестка</w:t>
      </w:r>
      <w:r>
        <w:rPr>
          <w:rFonts w:ascii="Times New Roman" w:hAnsi="Times New Roman" w:cs="Times New Roman"/>
          <w:sz w:val="28"/>
          <w:szCs w:val="28"/>
        </w:rPr>
        <w:br/>
        <w:t>4. Скрепление надрезов</w:t>
      </w:r>
      <w:r w:rsidR="00D948F5">
        <w:rPr>
          <w:rFonts w:ascii="Times New Roman" w:hAnsi="Times New Roman" w:cs="Times New Roman"/>
          <w:sz w:val="28"/>
          <w:szCs w:val="28"/>
        </w:rPr>
        <w:t xml:space="preserve"> (путем наложения). </w:t>
      </w:r>
      <w:r w:rsidR="00D948F5">
        <w:rPr>
          <w:rFonts w:ascii="Times New Roman" w:hAnsi="Times New Roman" w:cs="Times New Roman"/>
          <w:sz w:val="28"/>
          <w:szCs w:val="28"/>
        </w:rPr>
        <w:br/>
        <w:t>5. Приклеивание деталей на круглую основу, начиная с больших лепестков по кругу клеем – карандашом; затем второй слой – лепестки меньшего размера.</w:t>
      </w:r>
      <w:r w:rsidR="00D948F5">
        <w:rPr>
          <w:rFonts w:ascii="Times New Roman" w:hAnsi="Times New Roman" w:cs="Times New Roman"/>
          <w:sz w:val="28"/>
          <w:szCs w:val="28"/>
        </w:rPr>
        <w:br/>
        <w:t>6. Сделать пышную сердцевину:</w:t>
      </w:r>
      <w:r w:rsidR="00D948F5">
        <w:rPr>
          <w:rFonts w:ascii="Times New Roman" w:hAnsi="Times New Roman" w:cs="Times New Roman"/>
          <w:sz w:val="28"/>
          <w:szCs w:val="28"/>
        </w:rPr>
        <w:br/>
        <w:t>1 способ – Вырезаем из бумаги круг. Складываем пополам. И опять пополам. Нарезаем ножницами бахрому. Раскладываем круг. Чтобы сделать бахрому, быстро проводим бумагу между пальцев и ножницами.</w:t>
      </w:r>
      <w:r w:rsidR="00D948F5">
        <w:rPr>
          <w:rFonts w:ascii="Times New Roman" w:hAnsi="Times New Roman" w:cs="Times New Roman"/>
          <w:sz w:val="28"/>
          <w:szCs w:val="28"/>
        </w:rPr>
        <w:br/>
      </w:r>
      <w:r w:rsidR="00D948F5">
        <w:rPr>
          <w:rFonts w:ascii="Times New Roman" w:hAnsi="Times New Roman" w:cs="Times New Roman"/>
          <w:sz w:val="28"/>
          <w:szCs w:val="28"/>
        </w:rPr>
        <w:lastRenderedPageBreak/>
        <w:t xml:space="preserve">2 способом – Прямоугольный лист бумаги сложить пополам и нарезать на полоски, не прорезывая до края бумаги. Свернуть трубочкой, подклеить край и расправить. </w:t>
      </w:r>
    </w:p>
    <w:p w14:paraId="19CF8EBF" w14:textId="1CC1A563" w:rsidR="00242D29" w:rsidRDefault="00D948F5" w:rsidP="0007543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хочется проявить фантазию</w:t>
      </w:r>
      <w:r w:rsidR="004D32DC">
        <w:rPr>
          <w:rFonts w:ascii="Times New Roman" w:hAnsi="Times New Roman" w:cs="Times New Roman"/>
          <w:sz w:val="28"/>
          <w:szCs w:val="28"/>
        </w:rPr>
        <w:t xml:space="preserve">, то попробуйте подкрасить готовые изделия тонкой кистью в акварельной технике – с прожилками цветочки будут выглядеть еще наряднее и интереснее. Или заранее каждый лист бумаги для лепестков раскрасить красками по вашему желанию, тогда у вас получиться совершенно сказочные цветы небывалой красоты. </w:t>
      </w:r>
    </w:p>
    <w:p w14:paraId="7D38C43A" w14:textId="23C7F22D" w:rsidR="000E0598" w:rsidRPr="00ED7D60" w:rsidRDefault="00242D29" w:rsidP="0007543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детском саду мы с удовольствием оформляем музыкальный зал к различным торжествам объемными большими цветами. С детьми изготавливаем подарки для любимых мам и бабушек. Надеюсь, что данная техника заинтересует и вас. </w:t>
      </w:r>
      <w:r w:rsidR="00ED7D60">
        <w:rPr>
          <w:rFonts w:ascii="Times New Roman" w:hAnsi="Times New Roman" w:cs="Times New Roman"/>
          <w:sz w:val="28"/>
          <w:szCs w:val="28"/>
        </w:rPr>
        <w:br/>
      </w:r>
      <w:r w:rsidR="00ED7D60">
        <w:rPr>
          <w:rFonts w:ascii="Times New Roman" w:hAnsi="Times New Roman" w:cs="Times New Roman"/>
          <w:sz w:val="28"/>
          <w:szCs w:val="28"/>
        </w:rPr>
        <w:br/>
      </w:r>
      <w:r w:rsidR="006E1A87" w:rsidRPr="00ED7D60">
        <w:rPr>
          <w:rFonts w:ascii="Times New Roman" w:hAnsi="Times New Roman" w:cs="Times New Roman"/>
          <w:sz w:val="28"/>
          <w:szCs w:val="28"/>
        </w:rPr>
        <w:t xml:space="preserve"> </w:t>
      </w:r>
      <w:r w:rsidR="00CC6391" w:rsidRPr="00ED7D6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0598" w:rsidRPr="00ED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DB"/>
    <w:multiLevelType w:val="hybridMultilevel"/>
    <w:tmpl w:val="7EB4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6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92"/>
    <w:rsid w:val="00075437"/>
    <w:rsid w:val="000C353D"/>
    <w:rsid w:val="000E0598"/>
    <w:rsid w:val="001629CD"/>
    <w:rsid w:val="001F5C8B"/>
    <w:rsid w:val="00242D29"/>
    <w:rsid w:val="004D32DC"/>
    <w:rsid w:val="005A1021"/>
    <w:rsid w:val="00695474"/>
    <w:rsid w:val="006E1A87"/>
    <w:rsid w:val="00943585"/>
    <w:rsid w:val="00961F11"/>
    <w:rsid w:val="0099054F"/>
    <w:rsid w:val="009C630A"/>
    <w:rsid w:val="00A04425"/>
    <w:rsid w:val="00AE6027"/>
    <w:rsid w:val="00B3654A"/>
    <w:rsid w:val="00CC6391"/>
    <w:rsid w:val="00CF240D"/>
    <w:rsid w:val="00D948F5"/>
    <w:rsid w:val="00ED7D60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17E9"/>
  <w15:chartTrackingRefBased/>
  <w15:docId w15:val="{4DFE9D53-ABA3-41AD-A668-7290BB8F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598"/>
  </w:style>
  <w:style w:type="paragraph" w:styleId="1">
    <w:name w:val="heading 1"/>
    <w:basedOn w:val="a"/>
    <w:next w:val="a"/>
    <w:link w:val="10"/>
    <w:uiPriority w:val="9"/>
    <w:qFormat/>
    <w:rsid w:val="00FC7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E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E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E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E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E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E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E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E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E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E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7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Рыжман</dc:creator>
  <cp:keywords/>
  <dc:description/>
  <cp:lastModifiedBy>Дарья Рыжман</cp:lastModifiedBy>
  <cp:revision>15</cp:revision>
  <dcterms:created xsi:type="dcterms:W3CDTF">2026-01-28T18:40:00Z</dcterms:created>
  <dcterms:modified xsi:type="dcterms:W3CDTF">2026-01-28T19:43:00Z</dcterms:modified>
</cp:coreProperties>
</file>