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C7" w:rsidRPr="00B007D2" w:rsidRDefault="00A17EC7" w:rsidP="00A17E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7D2">
        <w:rPr>
          <w:rFonts w:ascii="Times New Roman" w:hAnsi="Times New Roman" w:cs="Times New Roman"/>
          <w:sz w:val="26"/>
          <w:szCs w:val="26"/>
        </w:rPr>
        <w:t>Государственное казенное общеобразовательное учреждение</w:t>
      </w:r>
    </w:p>
    <w:p w:rsidR="00A17EC7" w:rsidRPr="00B007D2" w:rsidRDefault="00A17EC7" w:rsidP="00A17E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7D2">
        <w:rPr>
          <w:rFonts w:ascii="Times New Roman" w:hAnsi="Times New Roman" w:cs="Times New Roman"/>
          <w:sz w:val="26"/>
          <w:szCs w:val="26"/>
        </w:rPr>
        <w:t>«Школа № 162»</w:t>
      </w:r>
    </w:p>
    <w:p w:rsidR="00A17EC7" w:rsidRDefault="00A17EC7" w:rsidP="00A17EC7"/>
    <w:p w:rsidR="00A17EC7" w:rsidRDefault="00A17EC7" w:rsidP="00A17EC7"/>
    <w:p w:rsidR="00A17EC7" w:rsidRDefault="00A17EC7" w:rsidP="00A17EC7">
      <w:pPr>
        <w:jc w:val="center"/>
      </w:pPr>
    </w:p>
    <w:p w:rsidR="00A17EC7" w:rsidRDefault="00A17EC7" w:rsidP="00A17EC7">
      <w:pPr>
        <w:jc w:val="center"/>
      </w:pPr>
    </w:p>
    <w:p w:rsidR="00A17EC7" w:rsidRDefault="00A17EC7" w:rsidP="00A17EC7">
      <w:pPr>
        <w:jc w:val="center"/>
      </w:pPr>
    </w:p>
    <w:p w:rsidR="00A17EC7" w:rsidRDefault="00A17EC7" w:rsidP="00A17E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A17EC7" w:rsidRDefault="00A17EC7" w:rsidP="00A84D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B73">
        <w:rPr>
          <w:rFonts w:ascii="Times New Roman" w:hAnsi="Times New Roman" w:cs="Times New Roman"/>
          <w:sz w:val="28"/>
          <w:szCs w:val="28"/>
        </w:rPr>
        <w:t>«Совершенствование</w:t>
      </w:r>
      <w:r w:rsidR="00F97FFC">
        <w:rPr>
          <w:rFonts w:ascii="Times New Roman" w:hAnsi="Times New Roman" w:cs="Times New Roman"/>
          <w:sz w:val="28"/>
          <w:szCs w:val="28"/>
        </w:rPr>
        <w:t xml:space="preserve"> подходов в обучении детей с ИН</w:t>
      </w:r>
      <w:r w:rsidRPr="002B5B73">
        <w:rPr>
          <w:rFonts w:ascii="Times New Roman" w:hAnsi="Times New Roman" w:cs="Times New Roman"/>
          <w:sz w:val="28"/>
          <w:szCs w:val="28"/>
        </w:rPr>
        <w:t xml:space="preserve"> на уроках истории для их развития как субъекта познавательной деятельности»</w:t>
      </w:r>
    </w:p>
    <w:p w:rsidR="00A84D00" w:rsidRPr="002B5B73" w:rsidRDefault="00A84D00" w:rsidP="00A84D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опыта работы)</w:t>
      </w:r>
    </w:p>
    <w:p w:rsidR="00A17EC7" w:rsidRPr="002B5B73" w:rsidRDefault="00A17EC7" w:rsidP="00A17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007D2">
        <w:rPr>
          <w:rFonts w:ascii="Times New Roman" w:hAnsi="Times New Roman" w:cs="Times New Roman"/>
          <w:sz w:val="28"/>
          <w:szCs w:val="28"/>
        </w:rPr>
        <w:t>Разработано учителем</w:t>
      </w:r>
      <w:r w:rsidRPr="005C4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EC7" w:rsidRDefault="00A17EC7" w:rsidP="00A17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ГКОУ «Школа № 162»</w:t>
      </w:r>
    </w:p>
    <w:p w:rsidR="00A17EC7" w:rsidRPr="005C43B0" w:rsidRDefault="00A17EC7" w:rsidP="00A17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5C43B0">
        <w:rPr>
          <w:rFonts w:ascii="Times New Roman" w:hAnsi="Times New Roman" w:cs="Times New Roman"/>
          <w:sz w:val="28"/>
          <w:szCs w:val="28"/>
        </w:rPr>
        <w:t>Курниковой Т.Л.</w:t>
      </w:r>
    </w:p>
    <w:p w:rsidR="00A17EC7" w:rsidRPr="005C43B0" w:rsidRDefault="00A17EC7" w:rsidP="00A17EC7">
      <w:pPr>
        <w:rPr>
          <w:rFonts w:ascii="Times New Roman" w:hAnsi="Times New Roman" w:cs="Times New Roman"/>
          <w:sz w:val="28"/>
          <w:szCs w:val="28"/>
        </w:rPr>
      </w:pPr>
    </w:p>
    <w:p w:rsidR="00A17EC7" w:rsidRDefault="00A17EC7" w:rsidP="00A17EC7"/>
    <w:p w:rsidR="00A17EC7" w:rsidRDefault="00A17EC7" w:rsidP="00A17EC7"/>
    <w:p w:rsidR="00A17EC7" w:rsidRDefault="00A17EC7" w:rsidP="00A17EC7"/>
    <w:p w:rsidR="008F507A" w:rsidRDefault="008F507A" w:rsidP="00A17E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7EC7" w:rsidRPr="00521335" w:rsidRDefault="00A17EC7" w:rsidP="00A17EC7">
      <w:pPr>
        <w:jc w:val="center"/>
        <w:rPr>
          <w:rFonts w:ascii="Times New Roman" w:hAnsi="Times New Roman" w:cs="Times New Roman"/>
          <w:sz w:val="26"/>
          <w:szCs w:val="26"/>
        </w:rPr>
      </w:pPr>
      <w:r w:rsidRPr="00521335">
        <w:rPr>
          <w:rFonts w:ascii="Times New Roman" w:hAnsi="Times New Roman" w:cs="Times New Roman"/>
          <w:sz w:val="26"/>
          <w:szCs w:val="26"/>
        </w:rPr>
        <w:t>Нижний Новгород</w:t>
      </w:r>
    </w:p>
    <w:p w:rsidR="00A17EC7" w:rsidRDefault="005B64BA" w:rsidP="00A17EC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2025-2026 </w:t>
      </w:r>
    </w:p>
    <w:p w:rsidR="00F0755C" w:rsidRDefault="00F0755C" w:rsidP="00F0755C">
      <w:pPr>
        <w:ind w:firstLine="708"/>
        <w:rPr>
          <w:sz w:val="28"/>
          <w:szCs w:val="28"/>
        </w:rPr>
      </w:pPr>
    </w:p>
    <w:p w:rsidR="00A17EC7" w:rsidRPr="00986114" w:rsidRDefault="00A17EC7" w:rsidP="00A17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1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17EC7" w:rsidRPr="00A17EC7" w:rsidRDefault="00A17EC7" w:rsidP="00A17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EC7" w:rsidRPr="005B64BA" w:rsidRDefault="00A17EC7" w:rsidP="00A84D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Современные условия требуют от педагога не только профессиональных (педагогических и психологических) знаний, но и теоретического осмысления практических результатов, решения комплексов проблем, возникающих в процессе организационной и педагогической деятельности.</w:t>
      </w:r>
    </w:p>
    <w:p w:rsidR="00A17EC7" w:rsidRPr="005B64BA" w:rsidRDefault="00A17EC7" w:rsidP="00A8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Уроки истории в школе для обучающихся с ограниченными возможностями здоровья, с нарушениями интеллекта являются предметом, с помощью которого ученики могут приобретать необходимые знания и умения. С помощью истории как учебного предмета решается важнейшая задача становления подростка как гражданина. Это коррекционное воздействие на личность обучающегося, формирование его гражданской позиции, их социальной и правовой адаптации.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Необходимо отметить, что главной задачей изучения истории в коррекционной школе является создание ясного представления обучающихся об исторических событиях, исторических факта</w:t>
      </w:r>
      <w:r w:rsidR="00643D08" w:rsidRPr="005B64BA">
        <w:rPr>
          <w:rFonts w:ascii="Times New Roman" w:hAnsi="Times New Roman" w:cs="Times New Roman"/>
          <w:sz w:val="28"/>
          <w:szCs w:val="28"/>
        </w:rPr>
        <w:t>х</w:t>
      </w:r>
      <w:r w:rsidRPr="005B64BA">
        <w:rPr>
          <w:rFonts w:ascii="Times New Roman" w:hAnsi="Times New Roman" w:cs="Times New Roman"/>
          <w:sz w:val="28"/>
          <w:szCs w:val="28"/>
        </w:rPr>
        <w:t>, выдающихся исторических личностях прошлого, влиявших на отечественную историю. Опыт преподавания истории в коррекционных классах подсказывает мне, что у обучающихся должно сложится общее представление о событиях прошлого, происходивших в России с древних времен и до наших дней. Чтобы этого успешно добиться, нужно заострять внимание детей на крупных исторических личностях и событиях нашей истории.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В настояще</w:t>
      </w:r>
      <w:r w:rsidR="00DE2ADD">
        <w:rPr>
          <w:rFonts w:ascii="Times New Roman" w:hAnsi="Times New Roman" w:cs="Times New Roman"/>
          <w:sz w:val="28"/>
          <w:szCs w:val="28"/>
        </w:rPr>
        <w:t>е время я работаю с обучающейся 9 класса, находящей</w:t>
      </w:r>
      <w:r w:rsidRPr="005B64BA">
        <w:rPr>
          <w:rFonts w:ascii="Times New Roman" w:hAnsi="Times New Roman" w:cs="Times New Roman"/>
          <w:sz w:val="28"/>
          <w:szCs w:val="28"/>
        </w:rPr>
        <w:t>ся на домашнем обучении. Считаю, что изучение истории являет</w:t>
      </w:r>
      <w:r w:rsidR="00F97FFC" w:rsidRPr="005B64BA">
        <w:rPr>
          <w:rFonts w:ascii="Times New Roman" w:hAnsi="Times New Roman" w:cs="Times New Roman"/>
          <w:sz w:val="28"/>
          <w:szCs w:val="28"/>
        </w:rPr>
        <w:t xml:space="preserve">ся сложным для детей с </w:t>
      </w:r>
      <w:r w:rsidR="00DE2ADD">
        <w:rPr>
          <w:rFonts w:ascii="Times New Roman" w:hAnsi="Times New Roman" w:cs="Times New Roman"/>
          <w:sz w:val="28"/>
          <w:szCs w:val="28"/>
        </w:rPr>
        <w:t>интеллектуальными нарушениями (</w:t>
      </w:r>
      <w:r w:rsidR="00F97FFC" w:rsidRPr="005B64BA">
        <w:rPr>
          <w:rFonts w:ascii="Times New Roman" w:hAnsi="Times New Roman" w:cs="Times New Roman"/>
          <w:sz w:val="28"/>
          <w:szCs w:val="28"/>
        </w:rPr>
        <w:t>ИН</w:t>
      </w:r>
      <w:r w:rsidR="00DE2ADD">
        <w:rPr>
          <w:rFonts w:ascii="Times New Roman" w:hAnsi="Times New Roman" w:cs="Times New Roman"/>
          <w:sz w:val="28"/>
          <w:szCs w:val="28"/>
        </w:rPr>
        <w:t>)</w:t>
      </w:r>
      <w:r w:rsidRPr="005B64BA">
        <w:rPr>
          <w:rFonts w:ascii="Times New Roman" w:hAnsi="Times New Roman" w:cs="Times New Roman"/>
          <w:sz w:val="28"/>
          <w:szCs w:val="28"/>
        </w:rPr>
        <w:t>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Подготовка к уроку истории в коррекционной школе отличается от той подготовки, которую проводит учитель к обычному уроку истории в общеобразовательной школе.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 Основной задачей учителя является, на мой взгляд, правильная подборка материала</w:t>
      </w:r>
      <w:r w:rsidR="00DE2ADD" w:rsidRPr="00DE2ADD">
        <w:rPr>
          <w:rFonts w:ascii="Times New Roman" w:hAnsi="Times New Roman" w:cs="Times New Roman"/>
          <w:sz w:val="28"/>
          <w:szCs w:val="28"/>
        </w:rPr>
        <w:t xml:space="preserve"> </w:t>
      </w:r>
      <w:r w:rsidRPr="005B64BA">
        <w:rPr>
          <w:rFonts w:ascii="Times New Roman" w:hAnsi="Times New Roman" w:cs="Times New Roman"/>
          <w:sz w:val="28"/>
          <w:szCs w:val="28"/>
        </w:rPr>
        <w:t>для его последовательного изложения, при этом стоит учитывать, что урок должен быть запоминающимся, то есть должны быть подобраны исторические факты в такой последовательности, чтобы внимание обучающихся не рассеивалось на другие менее важные вещи, так как дети с подобными отклонениями в развитии склонны отвлекаться на второстепенные предметы. Каждый урок требует прочного усвоения излагаемого материала от обучаемых. При подготовке необходимо учитывать также фактор вр</w:t>
      </w:r>
      <w:r w:rsidR="00487C89" w:rsidRPr="005B64BA">
        <w:rPr>
          <w:rFonts w:ascii="Times New Roman" w:hAnsi="Times New Roman" w:cs="Times New Roman"/>
          <w:sz w:val="28"/>
          <w:szCs w:val="28"/>
        </w:rPr>
        <w:t>емени, так как учителю приходит</w:t>
      </w:r>
      <w:r w:rsidRPr="005B64BA">
        <w:rPr>
          <w:rFonts w:ascii="Times New Roman" w:hAnsi="Times New Roman" w:cs="Times New Roman"/>
          <w:sz w:val="28"/>
          <w:szCs w:val="28"/>
        </w:rPr>
        <w:t xml:space="preserve">ся неоднократно повторять те или иные даты, имена, события. Нужно помнить и о том, что в ходе урока у обучающихся должны вырабатываться определенные навыки, которые ребенок смог бы использовать при дальнейшем изучении предмета,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пересказ текста, </w:t>
      </w:r>
      <w:r w:rsidRPr="00DE2ADD">
        <w:rPr>
          <w:rFonts w:ascii="Times New Roman" w:hAnsi="Times New Roman" w:cs="Times New Roman"/>
          <w:sz w:val="28"/>
          <w:szCs w:val="28"/>
        </w:rPr>
        <w:t>умение работать с датами</w:t>
      </w:r>
      <w:r w:rsidR="00DE2ADD">
        <w:rPr>
          <w:rFonts w:ascii="Times New Roman" w:hAnsi="Times New Roman" w:cs="Times New Roman"/>
          <w:sz w:val="28"/>
          <w:szCs w:val="28"/>
        </w:rPr>
        <w:t xml:space="preserve"> (см. ниже). </w:t>
      </w:r>
      <w:r w:rsidRPr="005B64BA">
        <w:rPr>
          <w:rFonts w:ascii="Times New Roman" w:hAnsi="Times New Roman" w:cs="Times New Roman"/>
          <w:sz w:val="28"/>
          <w:szCs w:val="28"/>
        </w:rPr>
        <w:t xml:space="preserve">При подготовке к уроку также </w:t>
      </w:r>
      <w:r w:rsidR="00B10CEB" w:rsidRPr="00A84D00">
        <w:rPr>
          <w:rFonts w:ascii="Times New Roman" w:hAnsi="Times New Roman" w:cs="Times New Roman"/>
          <w:sz w:val="28"/>
          <w:szCs w:val="28"/>
        </w:rPr>
        <w:t xml:space="preserve">я планирую </w:t>
      </w:r>
      <w:r w:rsidRPr="00A84D00">
        <w:rPr>
          <w:rFonts w:ascii="Times New Roman" w:hAnsi="Times New Roman" w:cs="Times New Roman"/>
          <w:sz w:val="28"/>
          <w:szCs w:val="28"/>
        </w:rPr>
        <w:t xml:space="preserve">использование различных вспомогательных материалов, наглядных иллюстраций, работы с картой, дополнительных видеоматериалов. </w:t>
      </w:r>
      <w:r w:rsidR="00A84D00">
        <w:rPr>
          <w:rFonts w:ascii="Times New Roman" w:hAnsi="Times New Roman" w:cs="Times New Roman"/>
          <w:sz w:val="28"/>
          <w:szCs w:val="28"/>
        </w:rPr>
        <w:t xml:space="preserve">     </w:t>
      </w:r>
      <w:r w:rsidRPr="005B64BA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Разнообразие </w:t>
      </w:r>
      <w:r w:rsidRPr="005B64BA">
        <w:rPr>
          <w:rFonts w:ascii="Times New Roman" w:hAnsi="Times New Roman" w:cs="Times New Roman"/>
          <w:sz w:val="28"/>
          <w:szCs w:val="28"/>
          <w:u w:val="single"/>
        </w:rPr>
        <w:t>приемов и форм</w:t>
      </w:r>
      <w:r w:rsidRPr="005B64BA">
        <w:rPr>
          <w:rFonts w:ascii="Times New Roman" w:hAnsi="Times New Roman" w:cs="Times New Roman"/>
          <w:sz w:val="28"/>
          <w:szCs w:val="28"/>
        </w:rPr>
        <w:t xml:space="preserve"> проведения уроков является очень важным фактором для учителя при подготовке к уроку, что способствует налаживанию взаимодействия на уроке между учителем и обучающим</w:t>
      </w:r>
      <w:r w:rsidR="00DE2ADD">
        <w:rPr>
          <w:rFonts w:ascii="Times New Roman" w:hAnsi="Times New Roman" w:cs="Times New Roman"/>
          <w:sz w:val="28"/>
          <w:szCs w:val="28"/>
        </w:rPr>
        <w:t>и</w:t>
      </w:r>
      <w:r w:rsidRPr="005B64BA">
        <w:rPr>
          <w:rFonts w:ascii="Times New Roman" w:hAnsi="Times New Roman" w:cs="Times New Roman"/>
          <w:sz w:val="28"/>
          <w:szCs w:val="28"/>
        </w:rPr>
        <w:t>ся. Устное общение между ними очень важно, поэтому подготовка к уроку включает составление хорошо продуманного рассказа учителя. Опыт показывает, что подобные дети очень часто нуждается в прямом общении с учителем, и нередко такое общение способствует более лучшему усвоению материала.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В своей работе я использую следующие методы:</w:t>
      </w:r>
    </w:p>
    <w:p w:rsidR="00133430" w:rsidRPr="005B64BA" w:rsidRDefault="00A17EC7" w:rsidP="005B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а) словесные (объяснение, чтение, </w:t>
      </w:r>
      <w:r w:rsidR="00133430" w:rsidRPr="005B64BA">
        <w:rPr>
          <w:rFonts w:ascii="Times New Roman" w:hAnsi="Times New Roman" w:cs="Times New Roman"/>
          <w:sz w:val="28"/>
          <w:szCs w:val="28"/>
        </w:rPr>
        <w:t xml:space="preserve">пересказ, </w:t>
      </w:r>
      <w:r w:rsidRPr="005B64BA">
        <w:rPr>
          <w:rFonts w:ascii="Times New Roman" w:hAnsi="Times New Roman" w:cs="Times New Roman"/>
          <w:sz w:val="28"/>
          <w:szCs w:val="28"/>
        </w:rPr>
        <w:t>беседа,</w:t>
      </w:r>
      <w:r w:rsidR="00133430" w:rsidRPr="005B64BA">
        <w:rPr>
          <w:rFonts w:ascii="Times New Roman" w:hAnsi="Times New Roman" w:cs="Times New Roman"/>
          <w:sz w:val="28"/>
          <w:szCs w:val="28"/>
        </w:rPr>
        <w:t xml:space="preserve"> рассказ,</w:t>
      </w:r>
      <w:r w:rsidRPr="005B64BA">
        <w:rPr>
          <w:rFonts w:ascii="Times New Roman" w:hAnsi="Times New Roman" w:cs="Times New Roman"/>
          <w:sz w:val="28"/>
          <w:szCs w:val="28"/>
        </w:rPr>
        <w:t xml:space="preserve"> диалог, консультация);</w:t>
      </w:r>
    </w:p>
    <w:p w:rsidR="00A17EC7" w:rsidRPr="005B64BA" w:rsidRDefault="00A17EC7" w:rsidP="005B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б) наглядные (картины, рисунки, таблицы);</w:t>
      </w:r>
    </w:p>
    <w:p w:rsidR="00A17EC7" w:rsidRPr="005B64BA" w:rsidRDefault="00A17EC7" w:rsidP="005B6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аудио-визуальные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(видео- и аудиоматериалы, презентации).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           а) учебники, книги, дополнительная литература;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           б) раздаточный материал;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           в) технические средства обучения (ноутбук, телефон).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При проведении урока применяется метод пересказа текста. Во время пересказа текста я даю возможнос</w:t>
      </w:r>
      <w:r w:rsidR="004E7236">
        <w:rPr>
          <w:rFonts w:ascii="Times New Roman" w:hAnsi="Times New Roman" w:cs="Times New Roman"/>
          <w:sz w:val="28"/>
          <w:szCs w:val="28"/>
        </w:rPr>
        <w:t>ть девочке</w:t>
      </w:r>
      <w:r w:rsidRPr="005B64BA">
        <w:rPr>
          <w:rFonts w:ascii="Times New Roman" w:hAnsi="Times New Roman" w:cs="Times New Roman"/>
          <w:sz w:val="28"/>
          <w:szCs w:val="28"/>
        </w:rPr>
        <w:t xml:space="preserve"> высказать до конца то, что он</w:t>
      </w:r>
      <w:r w:rsidR="004E7236">
        <w:rPr>
          <w:rFonts w:ascii="Times New Roman" w:hAnsi="Times New Roman" w:cs="Times New Roman"/>
          <w:sz w:val="28"/>
          <w:szCs w:val="28"/>
        </w:rPr>
        <w:t>а хочет сказать, не перебивая ее</w:t>
      </w:r>
      <w:r w:rsidRPr="005B64BA">
        <w:rPr>
          <w:rFonts w:ascii="Times New Roman" w:hAnsi="Times New Roman" w:cs="Times New Roman"/>
          <w:sz w:val="28"/>
          <w:szCs w:val="28"/>
        </w:rPr>
        <w:t xml:space="preserve">. Бывает так, что ученик пересказывает учебный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материал</w:t>
      </w:r>
      <w:r w:rsidRPr="00DE2ADD">
        <w:rPr>
          <w:rFonts w:ascii="Times New Roman" w:hAnsi="Times New Roman" w:cs="Times New Roman"/>
          <w:sz w:val="28"/>
          <w:szCs w:val="28"/>
        </w:rPr>
        <w:t xml:space="preserve">,  </w:t>
      </w:r>
      <w:r w:rsidRPr="005B64BA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задумываясь  над  тем, что  его  пересказ  расходится с  текстом.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Здесь  стоит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аккуратно направить его, не  нарушая  пересказ,  в нужное направление.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5B64BA">
        <w:rPr>
          <w:rFonts w:ascii="Times New Roman" w:hAnsi="Times New Roman" w:cs="Times New Roman"/>
          <w:sz w:val="28"/>
          <w:szCs w:val="28"/>
        </w:rPr>
        <w:t>Пересказ  и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подготовку  к  пересказу   можно дополнять  составлением  простого плана, при этом требуется  разумная  настойчивость и терпение  со  стороны педагога, потому что дети с ОВЗ</w:t>
      </w:r>
      <w:r w:rsidR="00B10CEB" w:rsidRPr="005B64BA">
        <w:rPr>
          <w:rFonts w:ascii="Times New Roman" w:hAnsi="Times New Roman" w:cs="Times New Roman"/>
          <w:sz w:val="28"/>
          <w:szCs w:val="28"/>
        </w:rPr>
        <w:t xml:space="preserve"> (ИН)</w:t>
      </w:r>
      <w:r w:rsidRPr="005B64BA">
        <w:rPr>
          <w:rFonts w:ascii="Times New Roman" w:hAnsi="Times New Roman" w:cs="Times New Roman"/>
          <w:sz w:val="28"/>
          <w:szCs w:val="28"/>
        </w:rPr>
        <w:t xml:space="preserve">  изначально трудно воспринимают  выстраиваемую  учителем  систему  составления  плана. Поэтому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данная  задача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может  потребовать времени,  это стоит учитывать при планировании уроков. И планировать выработку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этих  навыков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на  несколько уроков  вперёд. 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Примерно такие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же  проблемы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начинаются при составлении краткого  плана  конспекта  по  тексту  параграфа. 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Личная  практика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показывает,  что обучающимся  трудно уловить логическую цепочку, по  которой  требуется  составить конспект, поэтому  к  выработке данного  навыка  надо  подходить поэтапно,  то есть сначала  разобрать и уяснить, что текст  делится на  законченные  абзацы,  выражающие  мысли,  из которых  состоит  параграф, затем  стоит  обратить   внимание  учащихся на  важность  тех  или иных  мыслей, прописанных  в  параграфе,  расставить  по  степени  важности   выражаемые  мысли. 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A">
        <w:rPr>
          <w:rFonts w:ascii="Times New Roman" w:hAnsi="Times New Roman" w:cs="Times New Roman"/>
          <w:sz w:val="28"/>
          <w:szCs w:val="28"/>
        </w:rPr>
        <w:t>Временные  умения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и  навыки вырабатываются на  уроках  при помощи   работы  с датами,  эта  работа  заключает  в  себе  умение  работать, прежде  всего, с линейкой  времени.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С  начала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изучения истории в  классах,</w:t>
      </w:r>
      <w:r w:rsidR="00F97FFC" w:rsidRPr="005B64BA">
        <w:rPr>
          <w:rFonts w:ascii="Times New Roman" w:hAnsi="Times New Roman" w:cs="Times New Roman"/>
          <w:sz w:val="28"/>
          <w:szCs w:val="28"/>
        </w:rPr>
        <w:t xml:space="preserve"> где  обучаются  учащиеся  с ИН</w:t>
      </w:r>
      <w:r w:rsidRPr="005B64BA">
        <w:rPr>
          <w:rFonts w:ascii="Times New Roman" w:hAnsi="Times New Roman" w:cs="Times New Roman"/>
          <w:sz w:val="28"/>
          <w:szCs w:val="28"/>
        </w:rPr>
        <w:t>, необходимо  применять  и закладывать это умение в начале  обучения.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A">
        <w:rPr>
          <w:rFonts w:ascii="Times New Roman" w:hAnsi="Times New Roman" w:cs="Times New Roman"/>
          <w:sz w:val="28"/>
          <w:szCs w:val="28"/>
        </w:rPr>
        <w:t>При  дальнейшей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работе неоднократно приходится возвращаться к  линейке  времени  при выстраивании  хронологического  порядка.</w:t>
      </w:r>
    </w:p>
    <w:p w:rsidR="00A17EC7" w:rsidRPr="005B64BA" w:rsidRDefault="00E6539C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Обучающаяся испытывает </w:t>
      </w:r>
      <w:r w:rsidR="00A17EC7" w:rsidRPr="005B64BA">
        <w:rPr>
          <w:rFonts w:ascii="Times New Roman" w:hAnsi="Times New Roman" w:cs="Times New Roman"/>
          <w:sz w:val="28"/>
          <w:szCs w:val="28"/>
        </w:rPr>
        <w:t xml:space="preserve">трудности при выполнении заданий по </w:t>
      </w:r>
      <w:proofErr w:type="gramStart"/>
      <w:r w:rsidR="00A17EC7" w:rsidRPr="00B104BF">
        <w:rPr>
          <w:rFonts w:ascii="Times New Roman" w:hAnsi="Times New Roman" w:cs="Times New Roman"/>
          <w:sz w:val="28"/>
          <w:szCs w:val="28"/>
        </w:rPr>
        <w:t>соотнесению  дат</w:t>
      </w:r>
      <w:proofErr w:type="gramEnd"/>
      <w:r w:rsidR="00A17EC7" w:rsidRPr="00B104BF">
        <w:rPr>
          <w:rFonts w:ascii="Times New Roman" w:hAnsi="Times New Roman" w:cs="Times New Roman"/>
          <w:sz w:val="28"/>
          <w:szCs w:val="28"/>
        </w:rPr>
        <w:t xml:space="preserve">  и событий</w:t>
      </w:r>
      <w:r w:rsidRPr="00B104BF">
        <w:rPr>
          <w:rFonts w:ascii="Times New Roman" w:hAnsi="Times New Roman" w:cs="Times New Roman"/>
          <w:sz w:val="28"/>
          <w:szCs w:val="28"/>
        </w:rPr>
        <w:t>. Для этого я создала таблицу соответствия дат историческим событиям «История в датах</w:t>
      </w:r>
      <w:r w:rsidR="00B104BF">
        <w:rPr>
          <w:rFonts w:ascii="Times New Roman" w:hAnsi="Times New Roman" w:cs="Times New Roman"/>
          <w:sz w:val="28"/>
          <w:szCs w:val="28"/>
        </w:rPr>
        <w:t xml:space="preserve"> и событиях</w:t>
      </w:r>
      <w:r w:rsidRPr="00B104BF">
        <w:rPr>
          <w:rFonts w:ascii="Times New Roman" w:hAnsi="Times New Roman" w:cs="Times New Roman"/>
          <w:sz w:val="28"/>
          <w:szCs w:val="28"/>
        </w:rPr>
        <w:t xml:space="preserve">»; </w:t>
      </w:r>
      <w:hyperlink r:id="rId8" w:history="1">
        <w:r w:rsidR="00BA027C" w:rsidRPr="00D3145F">
          <w:rPr>
            <w:rStyle w:val="ac"/>
            <w:rFonts w:ascii="Times New Roman" w:hAnsi="Times New Roman" w:cs="Times New Roman"/>
            <w:sz w:val="28"/>
            <w:szCs w:val="28"/>
          </w:rPr>
          <w:t>История в датах и событиях.docx</w:t>
        </w:r>
      </w:hyperlink>
      <w:r w:rsidR="00BA027C" w:rsidRPr="009F69DA">
        <w:rPr>
          <w:rFonts w:ascii="Times New Roman" w:hAnsi="Times New Roman" w:cs="Times New Roman"/>
          <w:color w:val="00B0F0"/>
          <w:sz w:val="28"/>
          <w:szCs w:val="28"/>
        </w:rPr>
        <w:t>.</w:t>
      </w:r>
      <w:r w:rsidR="00D3145F" w:rsidRPr="00B104BF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653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7EC7" w:rsidRPr="005B64BA">
        <w:rPr>
          <w:rFonts w:ascii="Times New Roman" w:hAnsi="Times New Roman" w:cs="Times New Roman"/>
          <w:sz w:val="28"/>
          <w:szCs w:val="28"/>
        </w:rPr>
        <w:t xml:space="preserve">одобные  задания стараюсь использовать регулярно. Это способствует закреплению </w:t>
      </w:r>
      <w:proofErr w:type="gramStart"/>
      <w:r w:rsidR="00A17EC7" w:rsidRPr="005B64BA">
        <w:rPr>
          <w:rFonts w:ascii="Times New Roman" w:hAnsi="Times New Roman" w:cs="Times New Roman"/>
          <w:sz w:val="28"/>
          <w:szCs w:val="28"/>
        </w:rPr>
        <w:t>полученных  знаний</w:t>
      </w:r>
      <w:proofErr w:type="gramEnd"/>
      <w:r w:rsidR="00A17EC7" w:rsidRPr="005B64BA">
        <w:rPr>
          <w:rFonts w:ascii="Times New Roman" w:hAnsi="Times New Roman" w:cs="Times New Roman"/>
          <w:sz w:val="28"/>
          <w:szCs w:val="28"/>
        </w:rPr>
        <w:t xml:space="preserve">  при работе с  датами. 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64BA">
        <w:rPr>
          <w:rFonts w:ascii="Times New Roman" w:hAnsi="Times New Roman" w:cs="Times New Roman"/>
          <w:sz w:val="28"/>
          <w:szCs w:val="28"/>
        </w:rPr>
        <w:t>Немал</w:t>
      </w:r>
      <w:r w:rsidR="00F97FFC" w:rsidRPr="005B64BA">
        <w:rPr>
          <w:rFonts w:ascii="Times New Roman" w:hAnsi="Times New Roman" w:cs="Times New Roman"/>
          <w:sz w:val="28"/>
          <w:szCs w:val="28"/>
        </w:rPr>
        <w:t>ую  роль</w:t>
      </w:r>
      <w:proofErr w:type="gramEnd"/>
      <w:r w:rsidR="00F97FFC" w:rsidRPr="005B64BA">
        <w:rPr>
          <w:rFonts w:ascii="Times New Roman" w:hAnsi="Times New Roman" w:cs="Times New Roman"/>
          <w:sz w:val="28"/>
          <w:szCs w:val="28"/>
        </w:rPr>
        <w:t xml:space="preserve"> в обучении детей  с ИН</w:t>
      </w:r>
      <w:r w:rsidRPr="005B64BA">
        <w:rPr>
          <w:rFonts w:ascii="Times New Roman" w:hAnsi="Times New Roman" w:cs="Times New Roman"/>
          <w:sz w:val="28"/>
          <w:szCs w:val="28"/>
        </w:rPr>
        <w:t xml:space="preserve"> имеет  пространственное мышление.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При  помощи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картографического  материала  я обучаю  детей ориентироваться  в историческом  и географическом пространстве.</w:t>
      </w:r>
      <w:r w:rsidRPr="005B64B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5B64BA">
        <w:rPr>
          <w:rFonts w:ascii="Times New Roman" w:eastAsia="Calibri" w:hAnsi="Times New Roman" w:cs="Times New Roman"/>
          <w:sz w:val="28"/>
          <w:szCs w:val="28"/>
        </w:rPr>
        <w:t>Работая  на</w:t>
      </w:r>
      <w:proofErr w:type="gramEnd"/>
      <w:r w:rsidRPr="005B64BA">
        <w:rPr>
          <w:rFonts w:ascii="Times New Roman" w:eastAsia="Calibri" w:hAnsi="Times New Roman" w:cs="Times New Roman"/>
          <w:sz w:val="28"/>
          <w:szCs w:val="28"/>
        </w:rPr>
        <w:t xml:space="preserve"> уроке, необходимо учитывать возможные  нарушения пространственных представлений  у учащихся. К таковым относятся:</w:t>
      </w:r>
    </w:p>
    <w:p w:rsidR="00A17EC7" w:rsidRPr="005B64BA" w:rsidRDefault="00A17EC7" w:rsidP="005B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искажение реальных расстояний в пространстве;</w:t>
      </w:r>
    </w:p>
    <w:p w:rsidR="00A17EC7" w:rsidRPr="005B64BA" w:rsidRDefault="00A17EC7" w:rsidP="005B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трудности при определении географических направлений;</w:t>
      </w:r>
    </w:p>
    <w:p w:rsidR="00A17EC7" w:rsidRPr="005B64BA" w:rsidRDefault="00A17EC7" w:rsidP="005B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неправильное понимание расположения объектов по отношению друг к другу;</w:t>
      </w:r>
    </w:p>
    <w:p w:rsidR="00A17EC7" w:rsidRPr="005B64BA" w:rsidRDefault="00A17EC7" w:rsidP="005B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неправильное восприятие величины разных объектов, расположенных на различном расстоянии.</w:t>
      </w:r>
    </w:p>
    <w:p w:rsidR="00A17EC7" w:rsidRPr="005B64BA" w:rsidRDefault="00A17EC7" w:rsidP="005B6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должен знать все </w:t>
      </w:r>
      <w:r w:rsidRPr="005B64BA">
        <w:rPr>
          <w:rFonts w:ascii="Times New Roman" w:eastAsia="Calibri" w:hAnsi="Times New Roman" w:cs="Times New Roman"/>
          <w:sz w:val="28"/>
          <w:szCs w:val="28"/>
        </w:rPr>
        <w:t xml:space="preserve">недостатки обучающихся, </w:t>
      </w:r>
      <w:proofErr w:type="gramStart"/>
      <w:r w:rsidRPr="005B64BA">
        <w:rPr>
          <w:rFonts w:ascii="Times New Roman" w:eastAsia="Calibri" w:hAnsi="Times New Roman" w:cs="Times New Roman"/>
          <w:sz w:val="28"/>
          <w:szCs w:val="28"/>
        </w:rPr>
        <w:t>чтобы  вовремя</w:t>
      </w:r>
      <w:proofErr w:type="gramEnd"/>
      <w:r w:rsidRPr="005B64BA">
        <w:rPr>
          <w:rFonts w:ascii="Times New Roman" w:eastAsia="Calibri" w:hAnsi="Times New Roman" w:cs="Times New Roman"/>
          <w:sz w:val="28"/>
          <w:szCs w:val="28"/>
        </w:rPr>
        <w:t xml:space="preserve"> скорректировать  свою работу.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 направлением</w:t>
      </w:r>
      <w:proofErr w:type="gramEnd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картой  является  обучение  школьников умению ориентироваться  в  карте. Прежде </w:t>
      </w:r>
      <w:proofErr w:type="gramStart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  необходимо</w:t>
      </w:r>
      <w:proofErr w:type="gramEnd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сосредоточить внимание на поиске нужных объектов, их  правильный показ на основе точных ориентиров и их устное проговаривание. В своей работе в </w:t>
      </w:r>
      <w:proofErr w:type="gramStart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 ориентиров</w:t>
      </w:r>
      <w:proofErr w:type="gramEnd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показе</w:t>
      </w:r>
      <w:r w:rsid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карте я использую  знакомые девочке</w:t>
      </w: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объекты-города, реки, моря, части суши. В дальнейшем для </w:t>
      </w:r>
      <w:proofErr w:type="gramStart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полученных</w:t>
      </w:r>
      <w:proofErr w:type="gramEnd"/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знаний я  использую приём «путешествия по карте». В данном слу</w:t>
      </w:r>
      <w:r w:rsidR="004E72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 я предлагаю ей</w:t>
      </w:r>
      <w:r w:rsidRPr="005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 по течению рек, пересекать страны и континенты, плыть в морях и океанах.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Современный урок в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коррекционных  классах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не может быть полным  без  сформулированных  выводов.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Для  этого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я использую  заранее по</w:t>
      </w:r>
      <w:r w:rsidR="00E6539C">
        <w:rPr>
          <w:rFonts w:ascii="Times New Roman" w:hAnsi="Times New Roman" w:cs="Times New Roman"/>
          <w:sz w:val="28"/>
          <w:szCs w:val="28"/>
        </w:rPr>
        <w:t>дготовленные  вопросы, обучающая</w:t>
      </w:r>
      <w:r w:rsidRPr="005B64BA">
        <w:rPr>
          <w:rFonts w:ascii="Times New Roman" w:hAnsi="Times New Roman" w:cs="Times New Roman"/>
          <w:sz w:val="28"/>
          <w:szCs w:val="28"/>
        </w:rPr>
        <w:t xml:space="preserve">ся, как правило, старается отвечать на поставленные  вопросы, например, на обобщающем   уроке  «Киевская  Русь» при ответе на вопросы  я предложила составить по  одному –два предложению на  каждый  правильный  ответ, в  результате  получился  небольшой  рассказ, записанный педагогом,  и я  предложила  прочитать хотя бы  по  одному  предложению из  получившегося  текста,  дав тем  самым  почувствовать себя  автором.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Это</w:t>
      </w:r>
      <w:r w:rsidR="004E7236">
        <w:rPr>
          <w:rFonts w:ascii="Times New Roman" w:hAnsi="Times New Roman" w:cs="Times New Roman"/>
          <w:sz w:val="28"/>
          <w:szCs w:val="28"/>
        </w:rPr>
        <w:t>т  урок</w:t>
      </w:r>
      <w:proofErr w:type="gramEnd"/>
      <w:r w:rsidR="004E7236">
        <w:rPr>
          <w:rFonts w:ascii="Times New Roman" w:hAnsi="Times New Roman" w:cs="Times New Roman"/>
          <w:sz w:val="28"/>
          <w:szCs w:val="28"/>
        </w:rPr>
        <w:t xml:space="preserve">  очень  понравился обучающейся</w:t>
      </w:r>
      <w:r w:rsidRPr="005B64BA">
        <w:rPr>
          <w:rFonts w:ascii="Times New Roman" w:hAnsi="Times New Roman" w:cs="Times New Roman"/>
          <w:sz w:val="28"/>
          <w:szCs w:val="28"/>
        </w:rPr>
        <w:t xml:space="preserve">,  и я взяла  этот  метод на вооружение. Во время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таких  уроков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легко  организовать работу с иллюстрациями, картой, рисунком.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Желательно  такой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урок проводить с заранее приготовленной  презентацией </w:t>
      </w:r>
      <w:r w:rsidR="004E7236">
        <w:rPr>
          <w:rFonts w:ascii="Times New Roman" w:hAnsi="Times New Roman" w:cs="Times New Roman"/>
          <w:sz w:val="28"/>
          <w:szCs w:val="28"/>
        </w:rPr>
        <w:t>или видеоматериалы из Интернета. К</w:t>
      </w:r>
      <w:r w:rsidRPr="005B64BA">
        <w:rPr>
          <w:rFonts w:ascii="Times New Roman" w:hAnsi="Times New Roman" w:cs="Times New Roman"/>
          <w:sz w:val="28"/>
          <w:szCs w:val="28"/>
        </w:rPr>
        <w:t>онечно</w:t>
      </w:r>
      <w:r w:rsidR="004E7236">
        <w:rPr>
          <w:rFonts w:ascii="Times New Roman" w:hAnsi="Times New Roman" w:cs="Times New Roman"/>
          <w:sz w:val="28"/>
          <w:szCs w:val="28"/>
        </w:rPr>
        <w:t>,</w:t>
      </w:r>
      <w:r w:rsidRPr="005B64BA">
        <w:rPr>
          <w:rFonts w:ascii="Times New Roman" w:hAnsi="Times New Roman" w:cs="Times New Roman"/>
          <w:sz w:val="28"/>
          <w:szCs w:val="28"/>
        </w:rPr>
        <w:t xml:space="preserve"> это потребует от учителя дополнительного времени и сил,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однако  подобная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наработка себя  оправдает.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Использование видео- иллюстраций  является одним из  наиболее эффективных  </w:t>
      </w:r>
      <w:r w:rsidRPr="00E6539C">
        <w:rPr>
          <w:rFonts w:ascii="Times New Roman" w:hAnsi="Times New Roman" w:cs="Times New Roman"/>
          <w:sz w:val="28"/>
          <w:szCs w:val="28"/>
        </w:rPr>
        <w:t>методов</w:t>
      </w:r>
      <w:r w:rsidR="00FA35F0" w:rsidRPr="00E6539C">
        <w:rPr>
          <w:rFonts w:ascii="Times New Roman" w:hAnsi="Times New Roman" w:cs="Times New Roman"/>
          <w:sz w:val="28"/>
          <w:szCs w:val="28"/>
        </w:rPr>
        <w:t xml:space="preserve"> </w:t>
      </w:r>
      <w:r w:rsidRPr="005B64BA">
        <w:rPr>
          <w:rFonts w:ascii="Times New Roman" w:hAnsi="Times New Roman" w:cs="Times New Roman"/>
          <w:sz w:val="28"/>
          <w:szCs w:val="28"/>
        </w:rPr>
        <w:t>при  обучении истории в коррекционных  классах, во-</w:t>
      </w:r>
      <w:r w:rsidRPr="005B64BA">
        <w:rPr>
          <w:rFonts w:ascii="Times New Roman" w:hAnsi="Times New Roman" w:cs="Times New Roman"/>
          <w:sz w:val="28"/>
          <w:szCs w:val="28"/>
        </w:rPr>
        <w:lastRenderedPageBreak/>
        <w:t>первых, можно чередовать устный рассказ с показом исторических  событий на видео,  во-вторых, это привле</w:t>
      </w:r>
      <w:r w:rsidR="00E6539C">
        <w:rPr>
          <w:rFonts w:ascii="Times New Roman" w:hAnsi="Times New Roman" w:cs="Times New Roman"/>
          <w:sz w:val="28"/>
          <w:szCs w:val="28"/>
        </w:rPr>
        <w:t>кает больше внимания  обучающей</w:t>
      </w:r>
      <w:r w:rsidRPr="005B64BA">
        <w:rPr>
          <w:rFonts w:ascii="Times New Roman" w:hAnsi="Times New Roman" w:cs="Times New Roman"/>
          <w:sz w:val="28"/>
          <w:szCs w:val="28"/>
        </w:rPr>
        <w:t xml:space="preserve">ся к </w:t>
      </w:r>
      <w:r w:rsidR="00E6539C">
        <w:rPr>
          <w:rFonts w:ascii="Times New Roman" w:hAnsi="Times New Roman" w:cs="Times New Roman"/>
          <w:sz w:val="28"/>
          <w:szCs w:val="28"/>
        </w:rPr>
        <w:t>учебному материалу, ей</w:t>
      </w:r>
      <w:r w:rsidRPr="005B64BA">
        <w:rPr>
          <w:rFonts w:ascii="Times New Roman" w:hAnsi="Times New Roman" w:cs="Times New Roman"/>
          <w:sz w:val="28"/>
          <w:szCs w:val="28"/>
        </w:rPr>
        <w:t xml:space="preserve"> значительно  интереснее смотреть материал не сухой, а иллюстрированный, приближенный к исторической обстановке того времени, о котор</w:t>
      </w:r>
      <w:r w:rsidR="004E7236">
        <w:rPr>
          <w:rFonts w:ascii="Times New Roman" w:hAnsi="Times New Roman" w:cs="Times New Roman"/>
          <w:sz w:val="28"/>
          <w:szCs w:val="28"/>
        </w:rPr>
        <w:t xml:space="preserve">ом идёт речь, в-третьих, мне </w:t>
      </w:r>
      <w:r w:rsidRPr="005B64BA">
        <w:rPr>
          <w:rFonts w:ascii="Times New Roman" w:hAnsi="Times New Roman" w:cs="Times New Roman"/>
          <w:sz w:val="28"/>
          <w:szCs w:val="28"/>
        </w:rPr>
        <w:t>легче контролировать и направлять познава</w:t>
      </w:r>
      <w:r w:rsidR="00E6539C">
        <w:rPr>
          <w:rFonts w:ascii="Times New Roman" w:hAnsi="Times New Roman" w:cs="Times New Roman"/>
          <w:sz w:val="28"/>
          <w:szCs w:val="28"/>
        </w:rPr>
        <w:t>тельную  деятельность  обучающей</w:t>
      </w:r>
      <w:r w:rsidRPr="005B64BA">
        <w:rPr>
          <w:rFonts w:ascii="Times New Roman" w:hAnsi="Times New Roman" w:cs="Times New Roman"/>
          <w:sz w:val="28"/>
          <w:szCs w:val="28"/>
        </w:rPr>
        <w:t>ся. Не следует пренебрегать   заданиями при демонстрации фильмов, слайдов.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  <w:u w:val="single"/>
        </w:rPr>
        <w:t>Самостоятельная работа</w:t>
      </w:r>
      <w:r w:rsidRPr="005B64BA">
        <w:rPr>
          <w:rFonts w:ascii="Times New Roman" w:hAnsi="Times New Roman" w:cs="Times New Roman"/>
          <w:sz w:val="28"/>
          <w:szCs w:val="28"/>
        </w:rPr>
        <w:t xml:space="preserve"> учащихся не только один из самых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основных  этапов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развития, но  и  один   из  самых трудных. 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При  самостоятельной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работе  у обучающихся вырабатываются такие </w:t>
      </w:r>
      <w:r w:rsidRPr="005B64BA">
        <w:rPr>
          <w:rFonts w:ascii="Times New Roman" w:hAnsi="Times New Roman" w:cs="Times New Roman"/>
          <w:sz w:val="28"/>
          <w:szCs w:val="28"/>
          <w:u w:val="single"/>
        </w:rPr>
        <w:t>навыки как анализ  исторического материала, умение сопоставлять и обобщать  учебный материал</w:t>
      </w:r>
      <w:r w:rsidRPr="005B64BA">
        <w:rPr>
          <w:rFonts w:ascii="Times New Roman" w:hAnsi="Times New Roman" w:cs="Times New Roman"/>
          <w:sz w:val="28"/>
          <w:szCs w:val="28"/>
        </w:rPr>
        <w:t xml:space="preserve">. Трудность заключается в том, что ученики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коррекционной  школы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 нуждаются во  многократном повторении тех  навыков, которые требуются для самостоятельной работы, и поэтому на данном этапе урока нужен постоянный контроль со стороны учителя. </w:t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A">
        <w:rPr>
          <w:rFonts w:ascii="Times New Roman" w:hAnsi="Times New Roman" w:cs="Times New Roman"/>
          <w:sz w:val="28"/>
          <w:szCs w:val="28"/>
        </w:rPr>
        <w:t>Также  нужно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использовать для работы на уроке самостоятельное  </w:t>
      </w:r>
      <w:r w:rsidRPr="005B64BA">
        <w:rPr>
          <w:rFonts w:ascii="Times New Roman" w:hAnsi="Times New Roman" w:cs="Times New Roman"/>
          <w:sz w:val="28"/>
          <w:szCs w:val="28"/>
          <w:u w:val="single"/>
        </w:rPr>
        <w:t>описание картин</w:t>
      </w:r>
      <w:r w:rsidRPr="005B64BA">
        <w:rPr>
          <w:rFonts w:ascii="Times New Roman" w:hAnsi="Times New Roman" w:cs="Times New Roman"/>
          <w:sz w:val="28"/>
          <w:szCs w:val="28"/>
        </w:rPr>
        <w:t xml:space="preserve"> на  исторические темы,  например, по  картине В. М. Васнецова «Три богатыря» или «Поединок </w:t>
      </w:r>
      <w:proofErr w:type="spellStart"/>
      <w:r w:rsidRPr="005B64BA">
        <w:rPr>
          <w:rFonts w:ascii="Times New Roman" w:hAnsi="Times New Roman" w:cs="Times New Roman"/>
          <w:sz w:val="28"/>
          <w:szCs w:val="28"/>
        </w:rPr>
        <w:t>Пересвета</w:t>
      </w:r>
      <w:proofErr w:type="spellEnd"/>
      <w:r w:rsidRPr="005B64B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64BA">
        <w:rPr>
          <w:rFonts w:ascii="Times New Roman" w:hAnsi="Times New Roman" w:cs="Times New Roman"/>
          <w:sz w:val="28"/>
          <w:szCs w:val="28"/>
        </w:rPr>
        <w:t>Челубеем</w:t>
      </w:r>
      <w:proofErr w:type="spellEnd"/>
      <w:r w:rsidRPr="005B64BA">
        <w:rPr>
          <w:rFonts w:ascii="Times New Roman" w:hAnsi="Times New Roman" w:cs="Times New Roman"/>
          <w:sz w:val="28"/>
          <w:szCs w:val="28"/>
        </w:rPr>
        <w:t>».</w:t>
      </w:r>
      <w:r w:rsidRPr="005B64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64BA">
        <w:rPr>
          <w:rFonts w:ascii="Times New Roman" w:hAnsi="Times New Roman" w:cs="Times New Roman"/>
          <w:sz w:val="28"/>
          <w:szCs w:val="28"/>
        </w:rPr>
        <w:t xml:space="preserve">Учащиеся описывают,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что  нарисовано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на картине, а  затем делают  вывод,  для чего богатыри в поле находятся, что они ожидают?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Какую  роль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играют вооружённые люди в истории Древней Руси? </w:t>
      </w:r>
    </w:p>
    <w:p w:rsidR="00A17EC7" w:rsidRPr="00E6539C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5B64BA">
        <w:rPr>
          <w:rFonts w:ascii="Times New Roman" w:hAnsi="Times New Roman" w:cs="Times New Roman"/>
          <w:sz w:val="28"/>
          <w:szCs w:val="28"/>
          <w:u w:val="single"/>
        </w:rPr>
        <w:t xml:space="preserve">умения и </w:t>
      </w:r>
      <w:proofErr w:type="gramStart"/>
      <w:r w:rsidRPr="005B64BA">
        <w:rPr>
          <w:rFonts w:ascii="Times New Roman" w:hAnsi="Times New Roman" w:cs="Times New Roman"/>
          <w:sz w:val="28"/>
          <w:szCs w:val="28"/>
          <w:u w:val="single"/>
        </w:rPr>
        <w:t>навыки</w:t>
      </w:r>
      <w:r w:rsidRPr="005B64BA">
        <w:rPr>
          <w:rFonts w:ascii="Times New Roman" w:hAnsi="Times New Roman" w:cs="Times New Roman"/>
          <w:sz w:val="28"/>
          <w:szCs w:val="28"/>
        </w:rPr>
        <w:t xml:space="preserve">  </w:t>
      </w:r>
      <w:r w:rsidR="00ED28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D288F">
        <w:rPr>
          <w:rFonts w:ascii="Times New Roman" w:hAnsi="Times New Roman" w:cs="Times New Roman"/>
          <w:sz w:val="28"/>
          <w:szCs w:val="28"/>
        </w:rPr>
        <w:t xml:space="preserve"> </w:t>
      </w:r>
      <w:r w:rsidRPr="005B64BA">
        <w:rPr>
          <w:rFonts w:ascii="Times New Roman" w:hAnsi="Times New Roman" w:cs="Times New Roman"/>
          <w:sz w:val="28"/>
          <w:szCs w:val="28"/>
        </w:rPr>
        <w:t>коррекционных  классов  должны  формироваться  вместе с упражнениями,  используемыми   для  формирования  исторических  знаний</w:t>
      </w:r>
      <w:r w:rsidR="00E6539C">
        <w:rPr>
          <w:rFonts w:ascii="Times New Roman" w:hAnsi="Times New Roman" w:cs="Times New Roman"/>
          <w:sz w:val="28"/>
          <w:szCs w:val="28"/>
        </w:rPr>
        <w:t xml:space="preserve">. В своей </w:t>
      </w:r>
      <w:r w:rsidRPr="00E6539C"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="00E6539C">
        <w:rPr>
          <w:rFonts w:ascii="Times New Roman" w:hAnsi="Times New Roman" w:cs="Times New Roman"/>
          <w:sz w:val="28"/>
          <w:szCs w:val="28"/>
        </w:rPr>
        <w:t>я применяю</w:t>
      </w:r>
      <w:r w:rsidRPr="00E6539C">
        <w:rPr>
          <w:rFonts w:ascii="Times New Roman" w:hAnsi="Times New Roman" w:cs="Times New Roman"/>
          <w:sz w:val="28"/>
          <w:szCs w:val="28"/>
        </w:rPr>
        <w:t>:</w:t>
      </w:r>
    </w:p>
    <w:p w:rsidR="00A17EC7" w:rsidRPr="005B64BA" w:rsidRDefault="00A17EC7" w:rsidP="005B6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1) чтение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текста  учебника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–это необходимое условие обучения и наиболее полного понимания исторического материала; </w:t>
      </w:r>
    </w:p>
    <w:p w:rsidR="00A17EC7" w:rsidRPr="005B64BA" w:rsidRDefault="00A17EC7" w:rsidP="00A8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2) работа с картой</w:t>
      </w:r>
      <w:r w:rsidR="00E6539C">
        <w:rPr>
          <w:rFonts w:ascii="Times New Roman" w:hAnsi="Times New Roman" w:cs="Times New Roman"/>
          <w:sz w:val="28"/>
          <w:szCs w:val="28"/>
        </w:rPr>
        <w:t xml:space="preserve"> </w:t>
      </w:r>
      <w:r w:rsidRPr="005B64BA">
        <w:rPr>
          <w:rFonts w:ascii="Times New Roman" w:hAnsi="Times New Roman" w:cs="Times New Roman"/>
          <w:sz w:val="28"/>
          <w:szCs w:val="28"/>
        </w:rPr>
        <w:t xml:space="preserve">-способствует развитию пространственного </w:t>
      </w:r>
      <w:r w:rsidR="00ED288F">
        <w:rPr>
          <w:rFonts w:ascii="Times New Roman" w:hAnsi="Times New Roman" w:cs="Times New Roman"/>
          <w:sz w:val="28"/>
          <w:szCs w:val="28"/>
        </w:rPr>
        <w:t xml:space="preserve">  </w:t>
      </w:r>
      <w:r w:rsidRPr="005B64BA">
        <w:rPr>
          <w:rFonts w:ascii="Times New Roman" w:hAnsi="Times New Roman" w:cs="Times New Roman"/>
          <w:sz w:val="28"/>
          <w:szCs w:val="28"/>
        </w:rPr>
        <w:t>мышления, закрепляет полученные знания;</w:t>
      </w:r>
    </w:p>
    <w:p w:rsidR="00A17EC7" w:rsidRPr="005B64BA" w:rsidRDefault="00A84D00" w:rsidP="00A84D00">
      <w:pPr>
        <w:pStyle w:val="a8"/>
        <w:rPr>
          <w:rFonts w:ascii="Times New Roman" w:hAnsi="Times New Roman" w:cs="Times New Roman"/>
          <w:i w:val="0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3) решение хронологических</w:t>
      </w:r>
      <w:r w:rsidR="009F69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; </w:t>
      </w:r>
    </w:p>
    <w:p w:rsidR="00A17EC7" w:rsidRPr="005B64BA" w:rsidRDefault="00A17EC7" w:rsidP="00A8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4) решение кроссвордов</w:t>
      </w:r>
      <w:r w:rsidR="00A84D00">
        <w:rPr>
          <w:rFonts w:ascii="Times New Roman" w:hAnsi="Times New Roman" w:cs="Times New Roman"/>
          <w:sz w:val="28"/>
          <w:szCs w:val="28"/>
        </w:rPr>
        <w:t xml:space="preserve"> </w:t>
      </w:r>
      <w:r w:rsidRPr="005B64BA">
        <w:rPr>
          <w:rFonts w:ascii="Times New Roman" w:hAnsi="Times New Roman" w:cs="Times New Roman"/>
          <w:sz w:val="28"/>
          <w:szCs w:val="28"/>
        </w:rPr>
        <w:t xml:space="preserve">-одно из упражнений, способствующих не только закреплять полученные на уроке знания, но и заставляющее мыслить </w:t>
      </w:r>
      <w:proofErr w:type="spellStart"/>
      <w:r w:rsidR="00ED288F">
        <w:rPr>
          <w:rFonts w:ascii="Times New Roman" w:hAnsi="Times New Roman" w:cs="Times New Roman"/>
          <w:sz w:val="28"/>
          <w:szCs w:val="28"/>
        </w:rPr>
        <w:t>об</w:t>
      </w:r>
      <w:r w:rsidRPr="005B64BA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5B64BA">
        <w:rPr>
          <w:rFonts w:ascii="Times New Roman" w:hAnsi="Times New Roman" w:cs="Times New Roman"/>
          <w:sz w:val="28"/>
          <w:szCs w:val="28"/>
        </w:rPr>
        <w:t xml:space="preserve">, искать правильные ответы на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конкретные  вопросы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84D00">
        <w:rPr>
          <w:rFonts w:ascii="Times New Roman" w:hAnsi="Times New Roman" w:cs="Times New Roman"/>
          <w:sz w:val="28"/>
          <w:szCs w:val="28"/>
        </w:rPr>
        <w:t xml:space="preserve">стимулирующее </w:t>
      </w:r>
      <w:r w:rsidR="00ED288F">
        <w:rPr>
          <w:rFonts w:ascii="Times New Roman" w:hAnsi="Times New Roman" w:cs="Times New Roman"/>
          <w:sz w:val="28"/>
          <w:szCs w:val="28"/>
        </w:rPr>
        <w:t xml:space="preserve">их </w:t>
      </w:r>
      <w:r w:rsidRPr="005B64BA">
        <w:rPr>
          <w:rFonts w:ascii="Times New Roman" w:hAnsi="Times New Roman" w:cs="Times New Roman"/>
          <w:sz w:val="28"/>
          <w:szCs w:val="28"/>
        </w:rPr>
        <w:t>на поиск нед</w:t>
      </w:r>
      <w:r w:rsidR="005825FC">
        <w:rPr>
          <w:rFonts w:ascii="Times New Roman" w:hAnsi="Times New Roman" w:cs="Times New Roman"/>
          <w:sz w:val="28"/>
          <w:szCs w:val="28"/>
        </w:rPr>
        <w:t>остающих знаний</w:t>
      </w:r>
      <w:r w:rsidR="00A84D00">
        <w:rPr>
          <w:rFonts w:ascii="Times New Roman" w:hAnsi="Times New Roman" w:cs="Times New Roman"/>
          <w:sz w:val="28"/>
          <w:szCs w:val="28"/>
        </w:rPr>
        <w:t>;</w:t>
      </w:r>
    </w:p>
    <w:p w:rsidR="00A17EC7" w:rsidRPr="009F69DA" w:rsidRDefault="00A17EC7" w:rsidP="00A84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5) выполнение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тестовых  задач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при закреплении и обобщении знаний обучающихся за четв</w:t>
      </w:r>
      <w:r w:rsidR="00A84D00">
        <w:rPr>
          <w:rFonts w:ascii="Times New Roman" w:hAnsi="Times New Roman" w:cs="Times New Roman"/>
          <w:sz w:val="28"/>
          <w:szCs w:val="28"/>
        </w:rPr>
        <w:t xml:space="preserve">ерть, полугодие или учебный год. </w:t>
      </w:r>
      <w:r w:rsidR="007E4CC0">
        <w:rPr>
          <w:rFonts w:ascii="Times New Roman" w:hAnsi="Times New Roman" w:cs="Times New Roman"/>
          <w:sz w:val="28"/>
          <w:szCs w:val="28"/>
        </w:rPr>
        <w:fldChar w:fldCharType="begin"/>
      </w:r>
      <w:r w:rsidR="007E4CC0">
        <w:rPr>
          <w:rFonts w:ascii="Times New Roman" w:hAnsi="Times New Roman" w:cs="Times New Roman"/>
          <w:sz w:val="28"/>
          <w:szCs w:val="28"/>
        </w:rPr>
        <w:instrText xml:space="preserve"> HYPERLINK "Тестирование%20по%20Истории.docx" </w:instrText>
      </w:r>
      <w:r w:rsidR="007E4CC0">
        <w:rPr>
          <w:rFonts w:ascii="Times New Roman" w:hAnsi="Times New Roman" w:cs="Times New Roman"/>
          <w:sz w:val="28"/>
          <w:szCs w:val="28"/>
        </w:rPr>
        <w:fldChar w:fldCharType="separate"/>
      </w:r>
      <w:r w:rsidR="007E4CC0" w:rsidRPr="007E4CC0">
        <w:rPr>
          <w:rStyle w:val="ac"/>
          <w:rFonts w:ascii="Times New Roman" w:hAnsi="Times New Roman" w:cs="Times New Roman"/>
          <w:sz w:val="28"/>
          <w:szCs w:val="28"/>
        </w:rPr>
        <w:t>Тестирование по Истории.docx</w:t>
      </w:r>
      <w:r w:rsidR="007E4CC0">
        <w:rPr>
          <w:rFonts w:ascii="Times New Roman" w:hAnsi="Times New Roman" w:cs="Times New Roman"/>
          <w:sz w:val="28"/>
          <w:szCs w:val="28"/>
        </w:rPr>
        <w:fldChar w:fldCharType="end"/>
      </w:r>
      <w:r w:rsidR="007E4CC0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</w:p>
    <w:p w:rsidR="00A17EC7" w:rsidRPr="005B64BA" w:rsidRDefault="00A17EC7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 xml:space="preserve"> 6) работа с </w:t>
      </w:r>
      <w:proofErr w:type="gramStart"/>
      <w:r w:rsidRPr="005B64BA">
        <w:rPr>
          <w:rFonts w:ascii="Times New Roman" w:hAnsi="Times New Roman" w:cs="Times New Roman"/>
          <w:sz w:val="28"/>
          <w:szCs w:val="28"/>
        </w:rPr>
        <w:t>тематическим  словарём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, оперирование терминами - работа со словарём должна быть на уроках истории систематической, ребята коррекционных  классов не  склонны к быстрому  усвоению  учебного материала, поэтому словарь должен присутствовать у  </w:t>
      </w:r>
      <w:r w:rsidR="00A84D00">
        <w:rPr>
          <w:rFonts w:ascii="Times New Roman" w:hAnsi="Times New Roman" w:cs="Times New Roman"/>
          <w:sz w:val="28"/>
          <w:szCs w:val="28"/>
        </w:rPr>
        <w:t xml:space="preserve">них  </w:t>
      </w:r>
      <w:r w:rsidRPr="005B64BA">
        <w:rPr>
          <w:rFonts w:ascii="Times New Roman" w:hAnsi="Times New Roman" w:cs="Times New Roman"/>
          <w:sz w:val="28"/>
          <w:szCs w:val="28"/>
        </w:rPr>
        <w:t>и постоянно быть  на глазах  при раб</w:t>
      </w:r>
      <w:r w:rsidR="00A84D00">
        <w:rPr>
          <w:rFonts w:ascii="Times New Roman" w:hAnsi="Times New Roman" w:cs="Times New Roman"/>
          <w:sz w:val="28"/>
          <w:szCs w:val="28"/>
        </w:rPr>
        <w:t xml:space="preserve">оте  на уроке. Это </w:t>
      </w:r>
      <w:proofErr w:type="gramStart"/>
      <w:r w:rsidR="00A84D00">
        <w:rPr>
          <w:rFonts w:ascii="Times New Roman" w:hAnsi="Times New Roman" w:cs="Times New Roman"/>
          <w:sz w:val="28"/>
          <w:szCs w:val="28"/>
        </w:rPr>
        <w:t>даёт</w:t>
      </w:r>
      <w:r w:rsidRPr="005B64BA">
        <w:rPr>
          <w:rFonts w:ascii="Times New Roman" w:hAnsi="Times New Roman" w:cs="Times New Roman"/>
          <w:sz w:val="28"/>
          <w:szCs w:val="28"/>
        </w:rPr>
        <w:t xml:space="preserve">  возможность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>, повторяя, запоминать термины,  используемые в дальнейшем на ур</w:t>
      </w:r>
      <w:bookmarkStart w:id="0" w:name="_GoBack"/>
      <w:bookmarkEnd w:id="0"/>
      <w:r w:rsidRPr="005B64BA">
        <w:rPr>
          <w:rFonts w:ascii="Times New Roman" w:hAnsi="Times New Roman" w:cs="Times New Roman"/>
          <w:sz w:val="28"/>
          <w:szCs w:val="28"/>
        </w:rPr>
        <w:t xml:space="preserve">оках. </w:t>
      </w:r>
    </w:p>
    <w:p w:rsidR="00A17EC7" w:rsidRPr="005B64BA" w:rsidRDefault="00F97FFC" w:rsidP="005B6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A">
        <w:rPr>
          <w:rFonts w:ascii="Times New Roman" w:hAnsi="Times New Roman" w:cs="Times New Roman"/>
          <w:sz w:val="28"/>
          <w:szCs w:val="28"/>
        </w:rPr>
        <w:lastRenderedPageBreak/>
        <w:t>Для  развития</w:t>
      </w:r>
      <w:proofErr w:type="gramEnd"/>
      <w:r w:rsidRPr="005B64BA">
        <w:rPr>
          <w:rFonts w:ascii="Times New Roman" w:hAnsi="Times New Roman" w:cs="Times New Roman"/>
          <w:sz w:val="28"/>
          <w:szCs w:val="28"/>
        </w:rPr>
        <w:t xml:space="preserve"> обучающихся с ИН</w:t>
      </w:r>
      <w:r w:rsidR="00A17EC7" w:rsidRPr="005B64BA">
        <w:rPr>
          <w:rFonts w:ascii="Times New Roman" w:hAnsi="Times New Roman" w:cs="Times New Roman"/>
          <w:sz w:val="28"/>
          <w:szCs w:val="28"/>
        </w:rPr>
        <w:t xml:space="preserve">  на  уроках  истории требуются  дифференцированные  </w:t>
      </w:r>
      <w:r w:rsidR="00A17EC7" w:rsidRPr="005B64BA">
        <w:rPr>
          <w:rFonts w:ascii="Times New Roman" w:hAnsi="Times New Roman" w:cs="Times New Roman"/>
          <w:sz w:val="28"/>
          <w:szCs w:val="28"/>
          <w:u w:val="single"/>
        </w:rPr>
        <w:t>подходы</w:t>
      </w:r>
      <w:r w:rsidR="00A17EC7" w:rsidRPr="005B64BA">
        <w:rPr>
          <w:rFonts w:ascii="Times New Roman" w:hAnsi="Times New Roman" w:cs="Times New Roman"/>
          <w:sz w:val="28"/>
          <w:szCs w:val="28"/>
        </w:rPr>
        <w:t xml:space="preserve"> к  проведению  урока. В коррекционной </w:t>
      </w:r>
      <w:proofErr w:type="gramStart"/>
      <w:r w:rsidR="00A17EC7" w:rsidRPr="005B64BA">
        <w:rPr>
          <w:rFonts w:ascii="Times New Roman" w:hAnsi="Times New Roman" w:cs="Times New Roman"/>
          <w:sz w:val="28"/>
          <w:szCs w:val="28"/>
        </w:rPr>
        <w:t>школе  дети</w:t>
      </w:r>
      <w:proofErr w:type="gramEnd"/>
      <w:r w:rsidR="00A17EC7" w:rsidRPr="005B64BA">
        <w:rPr>
          <w:rFonts w:ascii="Times New Roman" w:hAnsi="Times New Roman" w:cs="Times New Roman"/>
          <w:sz w:val="28"/>
          <w:szCs w:val="28"/>
        </w:rPr>
        <w:t>, как правило, с абсолютно  разными возможностями восприятия, поэтому  следует  помнить, что учитель коррекционных классов  должен постоянно  совершенствовать  свои подходы  в  обучении, искать подход к детям не только при подготовке, но и во  время  учебного процесса.</w:t>
      </w:r>
    </w:p>
    <w:p w:rsidR="00A17EC7" w:rsidRPr="005B64BA" w:rsidRDefault="00A17EC7" w:rsidP="005B64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A">
        <w:rPr>
          <w:rFonts w:ascii="Times New Roman" w:hAnsi="Times New Roman" w:cs="Times New Roman"/>
          <w:sz w:val="28"/>
          <w:szCs w:val="28"/>
        </w:rPr>
        <w:t>Для начинающего педагога коррекционной школы важно без труда управлять качеством учебного процесса. Он, с одной стороны, сможет видеть свои недочеты и возможности их исправления, а с другой стороны, отмечать свои успехи и достижения и активнее продвигать их. В результате этого процесса складывается модель работы педагога, понятная и интересная детям и их родителям, а также коллегам в плане возможности обмена педагогическим опытом.</w:t>
      </w:r>
    </w:p>
    <w:p w:rsidR="00A17EC7" w:rsidRPr="00A84D00" w:rsidRDefault="00A17EC7" w:rsidP="00A8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D00">
        <w:rPr>
          <w:rFonts w:ascii="Times New Roman" w:hAnsi="Times New Roman" w:cs="Times New Roman"/>
          <w:sz w:val="28"/>
          <w:szCs w:val="28"/>
        </w:rPr>
        <w:t>Литература и источники</w:t>
      </w:r>
    </w:p>
    <w:p w:rsidR="00A17EC7" w:rsidRPr="00A84D00" w:rsidRDefault="00A17EC7" w:rsidP="00A8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EC7" w:rsidRPr="00A84D00" w:rsidRDefault="00A17EC7" w:rsidP="00A84D0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1. Петрова Л.В. Методика преподавания истории в специальной (коррекционной) школе VIII вида: Учеб. пособие для студ. </w:t>
      </w:r>
      <w:proofErr w:type="spellStart"/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высш</w:t>
      </w:r>
      <w:proofErr w:type="spellEnd"/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. учеб. </w:t>
      </w:r>
      <w:proofErr w:type="gramStart"/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заведений .</w:t>
      </w:r>
      <w:proofErr w:type="gramEnd"/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–– М.: </w:t>
      </w:r>
      <w:proofErr w:type="spellStart"/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Гуманит</w:t>
      </w:r>
      <w:proofErr w:type="spellEnd"/>
      <w:r w:rsidRPr="00A84D0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 изд. центр ВЛАДОС, 2003. – 208 с. – (Коррекционная педагогика).</w:t>
      </w:r>
    </w:p>
    <w:p w:rsidR="00A17EC7" w:rsidRPr="00A84D00" w:rsidRDefault="00A17EC7" w:rsidP="00A84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Методика преподавания истории в средней школе: Учебное пособие для студентов </w:t>
      </w:r>
      <w:proofErr w:type="spellStart"/>
      <w:r w:rsidRPr="00A84D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84D0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институтов / Под ред. С.А. Ежова и др. М., 1986.</w:t>
      </w:r>
    </w:p>
    <w:p w:rsidR="00A17EC7" w:rsidRPr="00A84D00" w:rsidRDefault="00A17EC7" w:rsidP="00A84D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D00">
        <w:rPr>
          <w:rFonts w:ascii="Times New Roman" w:hAnsi="Times New Roman" w:cs="Times New Roman"/>
          <w:sz w:val="28"/>
          <w:szCs w:val="28"/>
        </w:rPr>
        <w:t xml:space="preserve">3.   Методические рекомендации по составлению и оформлению методических разработок / </w:t>
      </w:r>
      <w:proofErr w:type="spellStart"/>
      <w:r w:rsidRPr="00A84D00">
        <w:rPr>
          <w:rFonts w:ascii="Times New Roman" w:hAnsi="Times New Roman" w:cs="Times New Roman"/>
          <w:sz w:val="28"/>
          <w:szCs w:val="28"/>
        </w:rPr>
        <w:t>Дресвянина</w:t>
      </w:r>
      <w:proofErr w:type="spellEnd"/>
      <w:r w:rsidRPr="00A84D00">
        <w:rPr>
          <w:rFonts w:ascii="Times New Roman" w:hAnsi="Times New Roman" w:cs="Times New Roman"/>
          <w:sz w:val="28"/>
          <w:szCs w:val="28"/>
        </w:rPr>
        <w:t xml:space="preserve"> Н.М., 2022</w:t>
      </w: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BF" w:rsidRDefault="00B104BF" w:rsidP="00B1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EC7" w:rsidRPr="00A17EC7" w:rsidRDefault="00A17EC7" w:rsidP="00A17EC7">
      <w:pPr>
        <w:pStyle w:val="a3"/>
        <w:spacing w:line="240" w:lineRule="auto"/>
        <w:rPr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EC7" w:rsidRDefault="00A17EC7" w:rsidP="005C43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7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67" w:rsidRDefault="005D5367" w:rsidP="00651590">
      <w:pPr>
        <w:spacing w:after="0" w:line="240" w:lineRule="auto"/>
      </w:pPr>
      <w:r>
        <w:separator/>
      </w:r>
    </w:p>
  </w:endnote>
  <w:endnote w:type="continuationSeparator" w:id="0">
    <w:p w:rsidR="005D5367" w:rsidRDefault="005D5367" w:rsidP="0065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90" w:rsidRDefault="006515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90" w:rsidRDefault="006515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90" w:rsidRDefault="006515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67" w:rsidRDefault="005D5367" w:rsidP="00651590">
      <w:pPr>
        <w:spacing w:after="0" w:line="240" w:lineRule="auto"/>
      </w:pPr>
      <w:r>
        <w:separator/>
      </w:r>
    </w:p>
  </w:footnote>
  <w:footnote w:type="continuationSeparator" w:id="0">
    <w:p w:rsidR="005D5367" w:rsidRDefault="005D5367" w:rsidP="00651590">
      <w:pPr>
        <w:spacing w:after="0" w:line="240" w:lineRule="auto"/>
      </w:pPr>
      <w:r>
        <w:continuationSeparator/>
      </w:r>
    </w:p>
  </w:footnote>
  <w:footnote w:id="1">
    <w:p w:rsidR="00D3145F" w:rsidRDefault="00D3145F">
      <w:pPr>
        <w:pStyle w:val="a9"/>
      </w:pPr>
      <w:r>
        <w:rPr>
          <w:rStyle w:val="ab"/>
        </w:rPr>
        <w:footnoteRef/>
      </w:r>
    </w:p>
  </w:footnote>
  <w:footnote w:id="2">
    <w:p w:rsidR="007E4CC0" w:rsidRDefault="007E4CC0">
      <w:pPr>
        <w:pStyle w:val="a9"/>
      </w:pPr>
      <w:r>
        <w:rPr>
          <w:rStyle w:val="ab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90" w:rsidRDefault="006515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90" w:rsidRDefault="006515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90" w:rsidRDefault="006515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4A9A"/>
    <w:multiLevelType w:val="hybridMultilevel"/>
    <w:tmpl w:val="047EB6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4ECF"/>
    <w:multiLevelType w:val="hybridMultilevel"/>
    <w:tmpl w:val="F0C8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2794"/>
    <w:multiLevelType w:val="hybridMultilevel"/>
    <w:tmpl w:val="E09408D4"/>
    <w:lvl w:ilvl="0" w:tplc="58EA82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269C8"/>
    <w:rsid w:val="00043F5A"/>
    <w:rsid w:val="00045FB1"/>
    <w:rsid w:val="00047EF1"/>
    <w:rsid w:val="000627BE"/>
    <w:rsid w:val="0007319C"/>
    <w:rsid w:val="00083895"/>
    <w:rsid w:val="0008541A"/>
    <w:rsid w:val="000952FE"/>
    <w:rsid w:val="000A740E"/>
    <w:rsid w:val="000B10F0"/>
    <w:rsid w:val="000B7B8E"/>
    <w:rsid w:val="000C0A3B"/>
    <w:rsid w:val="000C368D"/>
    <w:rsid w:val="000D2B88"/>
    <w:rsid w:val="000E5F6F"/>
    <w:rsid w:val="00106C34"/>
    <w:rsid w:val="00114F8B"/>
    <w:rsid w:val="00131765"/>
    <w:rsid w:val="00133430"/>
    <w:rsid w:val="00140975"/>
    <w:rsid w:val="00152A2E"/>
    <w:rsid w:val="001568BF"/>
    <w:rsid w:val="00192112"/>
    <w:rsid w:val="00194B48"/>
    <w:rsid w:val="001A139F"/>
    <w:rsid w:val="001C6040"/>
    <w:rsid w:val="001F5A81"/>
    <w:rsid w:val="002075B3"/>
    <w:rsid w:val="002147EC"/>
    <w:rsid w:val="0025706D"/>
    <w:rsid w:val="002631D2"/>
    <w:rsid w:val="0026322B"/>
    <w:rsid w:val="0026358F"/>
    <w:rsid w:val="00281280"/>
    <w:rsid w:val="00281F05"/>
    <w:rsid w:val="002B1ADF"/>
    <w:rsid w:val="002B5B73"/>
    <w:rsid w:val="002D42C2"/>
    <w:rsid w:val="002E4472"/>
    <w:rsid w:val="003003F9"/>
    <w:rsid w:val="00312E66"/>
    <w:rsid w:val="00345DE8"/>
    <w:rsid w:val="003938F0"/>
    <w:rsid w:val="0039519C"/>
    <w:rsid w:val="003A2C64"/>
    <w:rsid w:val="003B60AD"/>
    <w:rsid w:val="003C1A8B"/>
    <w:rsid w:val="003D1BB8"/>
    <w:rsid w:val="003F7F8C"/>
    <w:rsid w:val="00410DCD"/>
    <w:rsid w:val="00420FC6"/>
    <w:rsid w:val="004421B8"/>
    <w:rsid w:val="00486E52"/>
    <w:rsid w:val="00487C89"/>
    <w:rsid w:val="004947BE"/>
    <w:rsid w:val="004B64B6"/>
    <w:rsid w:val="004B6FBB"/>
    <w:rsid w:val="004D1B05"/>
    <w:rsid w:val="004E7236"/>
    <w:rsid w:val="004E725A"/>
    <w:rsid w:val="004E76E6"/>
    <w:rsid w:val="0051326E"/>
    <w:rsid w:val="005133D4"/>
    <w:rsid w:val="00515F91"/>
    <w:rsid w:val="00521335"/>
    <w:rsid w:val="005361ED"/>
    <w:rsid w:val="00547F78"/>
    <w:rsid w:val="00572685"/>
    <w:rsid w:val="00574DF5"/>
    <w:rsid w:val="00580D68"/>
    <w:rsid w:val="005825FC"/>
    <w:rsid w:val="005858FA"/>
    <w:rsid w:val="00596E53"/>
    <w:rsid w:val="005B64BA"/>
    <w:rsid w:val="005C43B0"/>
    <w:rsid w:val="005C74D0"/>
    <w:rsid w:val="005D5367"/>
    <w:rsid w:val="00600958"/>
    <w:rsid w:val="00600B8E"/>
    <w:rsid w:val="00623CED"/>
    <w:rsid w:val="00643D08"/>
    <w:rsid w:val="00651590"/>
    <w:rsid w:val="0067286F"/>
    <w:rsid w:val="00680587"/>
    <w:rsid w:val="006858C3"/>
    <w:rsid w:val="00690113"/>
    <w:rsid w:val="00696FA1"/>
    <w:rsid w:val="006A6FA7"/>
    <w:rsid w:val="006B5227"/>
    <w:rsid w:val="006D0A2E"/>
    <w:rsid w:val="006E4687"/>
    <w:rsid w:val="007032B4"/>
    <w:rsid w:val="00723392"/>
    <w:rsid w:val="007272BC"/>
    <w:rsid w:val="00731992"/>
    <w:rsid w:val="00740D6A"/>
    <w:rsid w:val="007548F0"/>
    <w:rsid w:val="007631D6"/>
    <w:rsid w:val="00765037"/>
    <w:rsid w:val="007801DC"/>
    <w:rsid w:val="007843C3"/>
    <w:rsid w:val="00793347"/>
    <w:rsid w:val="007B61DF"/>
    <w:rsid w:val="007B7766"/>
    <w:rsid w:val="007C2809"/>
    <w:rsid w:val="007C2FDB"/>
    <w:rsid w:val="007E3A87"/>
    <w:rsid w:val="007E4CC0"/>
    <w:rsid w:val="007F54ED"/>
    <w:rsid w:val="00807B82"/>
    <w:rsid w:val="00837BE8"/>
    <w:rsid w:val="008551BA"/>
    <w:rsid w:val="00870E90"/>
    <w:rsid w:val="00884DAD"/>
    <w:rsid w:val="008C1738"/>
    <w:rsid w:val="008D53B9"/>
    <w:rsid w:val="008E799A"/>
    <w:rsid w:val="008E7C3C"/>
    <w:rsid w:val="008F507A"/>
    <w:rsid w:val="0091196D"/>
    <w:rsid w:val="00915A60"/>
    <w:rsid w:val="009256BC"/>
    <w:rsid w:val="009513F7"/>
    <w:rsid w:val="00967A8C"/>
    <w:rsid w:val="00986114"/>
    <w:rsid w:val="009A6E13"/>
    <w:rsid w:val="009C310F"/>
    <w:rsid w:val="009D0057"/>
    <w:rsid w:val="009E0A67"/>
    <w:rsid w:val="009E4D48"/>
    <w:rsid w:val="009F07B3"/>
    <w:rsid w:val="009F0D19"/>
    <w:rsid w:val="009F6839"/>
    <w:rsid w:val="009F69DA"/>
    <w:rsid w:val="00A0007B"/>
    <w:rsid w:val="00A10FDD"/>
    <w:rsid w:val="00A11103"/>
    <w:rsid w:val="00A111AF"/>
    <w:rsid w:val="00A12AF0"/>
    <w:rsid w:val="00A17EC7"/>
    <w:rsid w:val="00A17F37"/>
    <w:rsid w:val="00A2086D"/>
    <w:rsid w:val="00A3580F"/>
    <w:rsid w:val="00A84D00"/>
    <w:rsid w:val="00A8562C"/>
    <w:rsid w:val="00AC732C"/>
    <w:rsid w:val="00AE419C"/>
    <w:rsid w:val="00AF2C54"/>
    <w:rsid w:val="00B007D2"/>
    <w:rsid w:val="00B104BF"/>
    <w:rsid w:val="00B10873"/>
    <w:rsid w:val="00B10CEB"/>
    <w:rsid w:val="00B118DB"/>
    <w:rsid w:val="00B46A89"/>
    <w:rsid w:val="00B5260B"/>
    <w:rsid w:val="00B66191"/>
    <w:rsid w:val="00B751FB"/>
    <w:rsid w:val="00B87CA8"/>
    <w:rsid w:val="00BA027C"/>
    <w:rsid w:val="00BB69FC"/>
    <w:rsid w:val="00BC49DD"/>
    <w:rsid w:val="00BD097E"/>
    <w:rsid w:val="00BE63A3"/>
    <w:rsid w:val="00BF0D2D"/>
    <w:rsid w:val="00C00F7F"/>
    <w:rsid w:val="00C10E26"/>
    <w:rsid w:val="00C149EF"/>
    <w:rsid w:val="00C224DA"/>
    <w:rsid w:val="00C51DF6"/>
    <w:rsid w:val="00C6393C"/>
    <w:rsid w:val="00C81D24"/>
    <w:rsid w:val="00CB595E"/>
    <w:rsid w:val="00CC3591"/>
    <w:rsid w:val="00CC4549"/>
    <w:rsid w:val="00CC7C27"/>
    <w:rsid w:val="00CD5CF7"/>
    <w:rsid w:val="00CF0732"/>
    <w:rsid w:val="00D23F01"/>
    <w:rsid w:val="00D3145F"/>
    <w:rsid w:val="00D52AAB"/>
    <w:rsid w:val="00D53A02"/>
    <w:rsid w:val="00D6608A"/>
    <w:rsid w:val="00D97937"/>
    <w:rsid w:val="00DD44D9"/>
    <w:rsid w:val="00DE2ADD"/>
    <w:rsid w:val="00DF5D53"/>
    <w:rsid w:val="00DF6F9D"/>
    <w:rsid w:val="00E24053"/>
    <w:rsid w:val="00E361FA"/>
    <w:rsid w:val="00E46722"/>
    <w:rsid w:val="00E51ABF"/>
    <w:rsid w:val="00E55831"/>
    <w:rsid w:val="00E6539C"/>
    <w:rsid w:val="00E70D04"/>
    <w:rsid w:val="00EA74B9"/>
    <w:rsid w:val="00EA777E"/>
    <w:rsid w:val="00EC71A0"/>
    <w:rsid w:val="00EC72DD"/>
    <w:rsid w:val="00ED288F"/>
    <w:rsid w:val="00EF6C04"/>
    <w:rsid w:val="00F0755C"/>
    <w:rsid w:val="00F14E3B"/>
    <w:rsid w:val="00F32D9C"/>
    <w:rsid w:val="00F33076"/>
    <w:rsid w:val="00F545CE"/>
    <w:rsid w:val="00F568E5"/>
    <w:rsid w:val="00F751E9"/>
    <w:rsid w:val="00F919F0"/>
    <w:rsid w:val="00F9267D"/>
    <w:rsid w:val="00F9352B"/>
    <w:rsid w:val="00F97FFC"/>
    <w:rsid w:val="00FA064F"/>
    <w:rsid w:val="00FA0A4B"/>
    <w:rsid w:val="00FA2AD3"/>
    <w:rsid w:val="00FA35F0"/>
    <w:rsid w:val="00FA456C"/>
    <w:rsid w:val="00FB6ADF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65CF"/>
  <w15:chartTrackingRefBased/>
  <w15:docId w15:val="{CC26B7F9-B40F-46EF-9F78-FA1D2D5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590"/>
  </w:style>
  <w:style w:type="paragraph" w:styleId="a6">
    <w:name w:val="footer"/>
    <w:basedOn w:val="a"/>
    <w:link w:val="a7"/>
    <w:uiPriority w:val="99"/>
    <w:unhideWhenUsed/>
    <w:rsid w:val="00651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590"/>
  </w:style>
  <w:style w:type="paragraph" w:customStyle="1" w:styleId="Standard">
    <w:name w:val="Standard"/>
    <w:rsid w:val="003938F0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styleId="a8">
    <w:name w:val="caption"/>
    <w:basedOn w:val="a"/>
    <w:next w:val="a"/>
    <w:uiPriority w:val="35"/>
    <w:unhideWhenUsed/>
    <w:qFormat/>
    <w:rsid w:val="009E0A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3199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199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1992"/>
    <w:rPr>
      <w:vertAlign w:val="superscript"/>
    </w:rPr>
  </w:style>
  <w:style w:type="character" w:styleId="ac">
    <w:name w:val="Hyperlink"/>
    <w:basedOn w:val="a0"/>
    <w:uiPriority w:val="99"/>
    <w:unhideWhenUsed/>
    <w:rsid w:val="00D3145F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A0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8;&#1089;&#1090;&#1086;&#1088;&#1080;&#1103;%20&#1074;%20&#1076;&#1072;&#1090;&#1072;&#1093;%20&#1080;%20&#1089;&#1086;&#1073;&#1099;&#1090;&#1080;&#1103;&#1093;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3D2D-2026-4FBC-8503-08CD6E5D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2024-02-11T13:08:00Z</dcterms:created>
  <dcterms:modified xsi:type="dcterms:W3CDTF">2026-02-01T17:58:00Z</dcterms:modified>
</cp:coreProperties>
</file>