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551" w:rsidRPr="00747551" w:rsidRDefault="00747551" w:rsidP="00747551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475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Практическое задание 3.3</w:t>
      </w:r>
    </w:p>
    <w:p w:rsidR="00747551" w:rsidRPr="00747551" w:rsidRDefault="00747551" w:rsidP="00747551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u w:val="single"/>
          <w:lang w:eastAsia="ru-RU"/>
        </w:rPr>
      </w:pPr>
      <w:r w:rsidRPr="00747551">
        <w:rPr>
          <w:rFonts w:ascii="Times New Roman" w:eastAsia="Times New Roman" w:hAnsi="Times New Roman" w:cs="Times New Roman"/>
          <w:color w:val="1D2125"/>
          <w:sz w:val="28"/>
          <w:szCs w:val="28"/>
          <w:u w:val="single"/>
          <w:lang w:eastAsia="ru-RU"/>
        </w:rPr>
        <w:t xml:space="preserve">1. Дайте определение понятию «социально-коммуникативное развитие ребенка». </w:t>
      </w:r>
      <w:proofErr w:type="gramStart"/>
      <w:r w:rsidRPr="00747551">
        <w:rPr>
          <w:rFonts w:ascii="Times New Roman" w:eastAsia="Times New Roman" w:hAnsi="Times New Roman" w:cs="Times New Roman"/>
          <w:color w:val="1D2125"/>
          <w:sz w:val="28"/>
          <w:szCs w:val="28"/>
          <w:u w:val="single"/>
          <w:lang w:eastAsia="ru-RU"/>
        </w:rPr>
        <w:t>Перечислите  наиболее</w:t>
      </w:r>
      <w:proofErr w:type="gramEnd"/>
      <w:r w:rsidRPr="00747551">
        <w:rPr>
          <w:rFonts w:ascii="Times New Roman" w:eastAsia="Times New Roman" w:hAnsi="Times New Roman" w:cs="Times New Roman"/>
          <w:color w:val="1D2125"/>
          <w:sz w:val="28"/>
          <w:szCs w:val="28"/>
          <w:u w:val="single"/>
          <w:lang w:eastAsia="ru-RU"/>
        </w:rPr>
        <w:t xml:space="preserve"> эффективные, на Ваш взгляд,  формы и методы работы по развитию социально-коммуникативных навыков у детей дошкольного возраста</w:t>
      </w:r>
    </w:p>
    <w:p w:rsidR="00747551" w:rsidRDefault="00747551" w:rsidP="00747551">
      <w:pPr>
        <w:shd w:val="clear" w:color="auto" w:fill="F8F9FA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747551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Социально-коммуникативное развитие ребёнка — это процесс, в результате которого он учится устанавливать и поддерживать необходимые контакты</w:t>
      </w:r>
      <w:r w:rsidRPr="00747551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 xml:space="preserve"> с окружающим миром и людьми.  </w:t>
      </w:r>
      <w:r w:rsidRPr="00747551"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  <w:t>Также это процесс усвоения и дальнейшего развития индивидом социально-культурного опыта, необходимого для его дальнейшего включения в систему общественных отношений.</w:t>
      </w:r>
    </w:p>
    <w:p w:rsidR="00747551" w:rsidRPr="00747551" w:rsidRDefault="00747551" w:rsidP="00747551">
      <w:pPr>
        <w:shd w:val="clear" w:color="auto" w:fill="F8F9FA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  <w:r w:rsidRPr="00747551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Некоторые эффективные формы и методы работы по развитию социально-коммуникативных навыков у детей дошкольного возраста:</w:t>
      </w:r>
    </w:p>
    <w:p w:rsidR="00747551" w:rsidRPr="00747551" w:rsidRDefault="00747551" w:rsidP="0074755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75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Режимные моменты</w:t>
      </w:r>
      <w:r w:rsidRPr="007475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Режим дня положительно влияет на усвоение социальных норм: ребёнок учится подчиняться общим правилам, выполнять просьбы и поручения воспитателя.  </w:t>
      </w:r>
    </w:p>
    <w:p w:rsidR="00747551" w:rsidRPr="00747551" w:rsidRDefault="00747551" w:rsidP="00747551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75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Образовательная деятельность</w:t>
      </w:r>
      <w:r w:rsidRPr="007475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Индивидуальное и подгрупповое взаимодействие педагога с ребёнком направлено на закрепление материала и развитие коммуникативно-речевых навыков. Коллективная деятельность способствует успешной социализации: для достижения общей цели дети учатся договариваться между собой и распределять обязанности, помогать в случае необходимости сверстнику, анализировать полученные результаты.  </w:t>
      </w:r>
    </w:p>
    <w:p w:rsidR="00747551" w:rsidRPr="00747551" w:rsidRDefault="00747551" w:rsidP="00747551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75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Коммуникативные игры</w:t>
      </w:r>
      <w:r w:rsidRPr="007475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Это игры различной степени подвижности, в ходе которых необходим речевой, тактильный или иной контакт взрослого с ребёнком, детей между собой.  </w:t>
      </w:r>
    </w:p>
    <w:p w:rsidR="00747551" w:rsidRPr="00747551" w:rsidRDefault="00747551" w:rsidP="00747551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75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Игры с правилами</w:t>
      </w:r>
      <w:r w:rsidRPr="007475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Ребёнок запоминает правила, действует в соответствии с ними, контролируя свои действия и действия сверстников, учится адекватно оценивать результат игры, принимать успех и неудачу.  </w:t>
      </w:r>
    </w:p>
    <w:p w:rsidR="00747551" w:rsidRPr="00747551" w:rsidRDefault="00747551" w:rsidP="00747551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75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Театрализованная игра</w:t>
      </w:r>
      <w:r w:rsidRPr="007475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Её можно ненавязчиво использовать как средство для развития речи и коммуникативных навыков.  </w:t>
      </w:r>
    </w:p>
    <w:p w:rsidR="00747551" w:rsidRPr="00747551" w:rsidRDefault="00747551" w:rsidP="00747551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475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Сотрудничество с семьёй</w:t>
      </w:r>
      <w:r w:rsidRPr="007475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Используются такие формы взаимодействия, как подготовка и проведение совместных праздников, развлечений, встреч с интересными людьми, экскурсии, издание семейных газет, групповые и индивидуальные консультации для родителей, родительские конференции, коллективный труд по уборке и озеленению участков детского сада, ремонт игрушек и мебели, вы</w:t>
      </w:r>
      <w:r w:rsidRPr="0074755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ставки поделок, изготовленных родителями и детьми.</w:t>
      </w:r>
    </w:p>
    <w:p w:rsidR="00747551" w:rsidRPr="00747551" w:rsidRDefault="00747551" w:rsidP="00747551">
      <w:pPr>
        <w:shd w:val="clear" w:color="auto" w:fill="F8F9FA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</w:p>
    <w:p w:rsidR="00747551" w:rsidRPr="00747551" w:rsidRDefault="00747551" w:rsidP="00747551">
      <w:p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</w:p>
    <w:p w:rsidR="00747551" w:rsidRPr="00747551" w:rsidRDefault="00747551" w:rsidP="00747551">
      <w:p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u w:val="single"/>
          <w:lang w:eastAsia="ru-RU"/>
        </w:rPr>
      </w:pPr>
      <w:r w:rsidRPr="00747551">
        <w:rPr>
          <w:rFonts w:ascii="Times New Roman" w:eastAsia="Times New Roman" w:hAnsi="Times New Roman" w:cs="Times New Roman"/>
          <w:color w:val="1D2125"/>
          <w:sz w:val="28"/>
          <w:szCs w:val="28"/>
          <w:u w:val="single"/>
          <w:lang w:eastAsia="ru-RU"/>
        </w:rPr>
        <w:lastRenderedPageBreak/>
        <w:t>2. Какие организационно-педагогические условия необходимо создать для успешного формирования социально-коммуникативной компетентности детей дошкольного возраста?</w:t>
      </w:r>
    </w:p>
    <w:p w:rsidR="00747551" w:rsidRPr="00747551" w:rsidRDefault="00747551" w:rsidP="00747551">
      <w:p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color w:val="1D2125"/>
          <w:sz w:val="28"/>
          <w:szCs w:val="28"/>
          <w:lang w:eastAsia="ru-RU"/>
        </w:rPr>
      </w:pPr>
    </w:p>
    <w:p w:rsidR="00747551" w:rsidRPr="00747551" w:rsidRDefault="00747551" w:rsidP="00747551">
      <w:pPr>
        <w:rPr>
          <w:rFonts w:ascii="Times New Roman" w:hAnsi="Times New Roman" w:cs="Times New Roman"/>
          <w:sz w:val="28"/>
          <w:szCs w:val="28"/>
        </w:rPr>
      </w:pPr>
      <w:r w:rsidRPr="00747551">
        <w:rPr>
          <w:rFonts w:ascii="Times New Roman" w:hAnsi="Times New Roman" w:cs="Times New Roman"/>
          <w:b/>
          <w:bCs/>
          <w:sz w:val="28"/>
          <w:szCs w:val="28"/>
        </w:rPr>
        <w:t>Некоторые организационно-педагогические условия, необходимые для успешного формирования социально-коммуникативной компетентности детей дошкольного возраста:</w:t>
      </w:r>
    </w:p>
    <w:p w:rsidR="00747551" w:rsidRPr="00747551" w:rsidRDefault="00747551" w:rsidP="0074755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7551">
        <w:rPr>
          <w:rFonts w:ascii="Times New Roman" w:hAnsi="Times New Roman" w:cs="Times New Roman"/>
          <w:bCs/>
          <w:sz w:val="28"/>
          <w:szCs w:val="28"/>
        </w:rPr>
        <w:t>Создание атмосферы доброжелательности, взаимопонимания и любви</w:t>
      </w:r>
      <w:r w:rsidRPr="00747551">
        <w:rPr>
          <w:rFonts w:ascii="Times New Roman" w:hAnsi="Times New Roman" w:cs="Times New Roman"/>
          <w:sz w:val="28"/>
          <w:szCs w:val="28"/>
        </w:rPr>
        <w:t>. </w:t>
      </w:r>
    </w:p>
    <w:p w:rsidR="00747551" w:rsidRPr="00747551" w:rsidRDefault="00747551" w:rsidP="0074755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7551">
        <w:rPr>
          <w:rFonts w:ascii="Times New Roman" w:hAnsi="Times New Roman" w:cs="Times New Roman"/>
          <w:bCs/>
          <w:sz w:val="28"/>
          <w:szCs w:val="28"/>
        </w:rPr>
        <w:t>Обучение умению слушать и слышать другого</w:t>
      </w:r>
      <w:r w:rsidRPr="00747551">
        <w:rPr>
          <w:rFonts w:ascii="Times New Roman" w:hAnsi="Times New Roman" w:cs="Times New Roman"/>
          <w:sz w:val="28"/>
          <w:szCs w:val="28"/>
        </w:rPr>
        <w:t>. </w:t>
      </w:r>
    </w:p>
    <w:p w:rsidR="00747551" w:rsidRPr="00747551" w:rsidRDefault="00747551" w:rsidP="0074755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7551">
        <w:rPr>
          <w:rFonts w:ascii="Times New Roman" w:hAnsi="Times New Roman" w:cs="Times New Roman"/>
          <w:bCs/>
          <w:sz w:val="28"/>
          <w:szCs w:val="28"/>
        </w:rPr>
        <w:t>Развитие умения испо</w:t>
      </w:r>
      <w:bookmarkStart w:id="0" w:name="_GoBack"/>
      <w:bookmarkEnd w:id="0"/>
      <w:r w:rsidRPr="00747551">
        <w:rPr>
          <w:rFonts w:ascii="Times New Roman" w:hAnsi="Times New Roman" w:cs="Times New Roman"/>
          <w:bCs/>
          <w:sz w:val="28"/>
          <w:szCs w:val="28"/>
        </w:rPr>
        <w:t>льзовать в общении мимику, пантомимику и голос</w:t>
      </w:r>
      <w:r w:rsidRPr="00747551">
        <w:rPr>
          <w:rFonts w:ascii="Times New Roman" w:hAnsi="Times New Roman" w:cs="Times New Roman"/>
          <w:sz w:val="28"/>
          <w:szCs w:val="28"/>
        </w:rPr>
        <w:t>. </w:t>
      </w:r>
    </w:p>
    <w:p w:rsidR="00747551" w:rsidRPr="00747551" w:rsidRDefault="00747551" w:rsidP="0074755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7551">
        <w:rPr>
          <w:rFonts w:ascii="Times New Roman" w:hAnsi="Times New Roman" w:cs="Times New Roman"/>
          <w:bCs/>
          <w:sz w:val="28"/>
          <w:szCs w:val="28"/>
        </w:rPr>
        <w:t>Развитие у детей навыков общения в различных жизненных ситуациях</w:t>
      </w:r>
      <w:r w:rsidRPr="00747551">
        <w:rPr>
          <w:rFonts w:ascii="Times New Roman" w:hAnsi="Times New Roman" w:cs="Times New Roman"/>
          <w:sz w:val="28"/>
          <w:szCs w:val="28"/>
        </w:rPr>
        <w:t xml:space="preserve">.  </w:t>
      </w:r>
    </w:p>
    <w:p w:rsidR="00747551" w:rsidRPr="00747551" w:rsidRDefault="00747551" w:rsidP="0074755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7551">
        <w:rPr>
          <w:rFonts w:ascii="Times New Roman" w:hAnsi="Times New Roman" w:cs="Times New Roman"/>
          <w:bCs/>
          <w:sz w:val="28"/>
          <w:szCs w:val="28"/>
        </w:rPr>
        <w:t>Обучение умению использовать формулы речевого этикета адресовано и мотивированно</w:t>
      </w:r>
      <w:r w:rsidRPr="00747551">
        <w:rPr>
          <w:rFonts w:ascii="Times New Roman" w:hAnsi="Times New Roman" w:cs="Times New Roman"/>
          <w:sz w:val="28"/>
          <w:szCs w:val="28"/>
        </w:rPr>
        <w:t xml:space="preserve">.  </w:t>
      </w:r>
    </w:p>
    <w:p w:rsidR="00747551" w:rsidRPr="00747551" w:rsidRDefault="00747551" w:rsidP="0074755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7551">
        <w:rPr>
          <w:rFonts w:ascii="Times New Roman" w:hAnsi="Times New Roman" w:cs="Times New Roman"/>
          <w:bCs/>
          <w:sz w:val="28"/>
          <w:szCs w:val="28"/>
        </w:rPr>
        <w:t>Воспитание доброжелательного отношения к сверстникам</w:t>
      </w:r>
      <w:r w:rsidRPr="00747551">
        <w:rPr>
          <w:rFonts w:ascii="Times New Roman" w:hAnsi="Times New Roman" w:cs="Times New Roman"/>
          <w:sz w:val="28"/>
          <w:szCs w:val="28"/>
        </w:rPr>
        <w:t xml:space="preserve">.  </w:t>
      </w:r>
    </w:p>
    <w:p w:rsidR="00747551" w:rsidRPr="00747551" w:rsidRDefault="00747551" w:rsidP="0074755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7551">
        <w:rPr>
          <w:rFonts w:ascii="Times New Roman" w:hAnsi="Times New Roman" w:cs="Times New Roman"/>
          <w:bCs/>
          <w:sz w:val="28"/>
          <w:szCs w:val="28"/>
        </w:rPr>
        <w:t>Формирование чувства симпатии между участниками общения</w:t>
      </w:r>
      <w:r w:rsidRPr="00747551">
        <w:rPr>
          <w:rFonts w:ascii="Times New Roman" w:hAnsi="Times New Roman" w:cs="Times New Roman"/>
          <w:sz w:val="28"/>
          <w:szCs w:val="28"/>
        </w:rPr>
        <w:t xml:space="preserve">.  </w:t>
      </w:r>
    </w:p>
    <w:p w:rsidR="00747551" w:rsidRPr="00747551" w:rsidRDefault="00747551" w:rsidP="0074755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7551">
        <w:rPr>
          <w:rFonts w:ascii="Times New Roman" w:hAnsi="Times New Roman" w:cs="Times New Roman"/>
          <w:bCs/>
          <w:sz w:val="28"/>
          <w:szCs w:val="28"/>
        </w:rPr>
        <w:t>Объяснение детям, что неосторожно сказанное слово ранит не менее больно, чем действие</w:t>
      </w:r>
      <w:r w:rsidRPr="00747551">
        <w:rPr>
          <w:rFonts w:ascii="Times New Roman" w:hAnsi="Times New Roman" w:cs="Times New Roman"/>
          <w:sz w:val="28"/>
          <w:szCs w:val="28"/>
        </w:rPr>
        <w:t xml:space="preserve">.  </w:t>
      </w:r>
    </w:p>
    <w:p w:rsidR="00747551" w:rsidRPr="00747551" w:rsidRDefault="00747551" w:rsidP="0074755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7551">
        <w:rPr>
          <w:rFonts w:ascii="Times New Roman" w:hAnsi="Times New Roman" w:cs="Times New Roman"/>
          <w:bCs/>
          <w:sz w:val="28"/>
          <w:szCs w:val="28"/>
        </w:rPr>
        <w:t>Обучение детей умению владеть собой</w:t>
      </w:r>
      <w:r w:rsidRPr="00747551">
        <w:rPr>
          <w:rFonts w:ascii="Times New Roman" w:hAnsi="Times New Roman" w:cs="Times New Roman"/>
          <w:sz w:val="28"/>
          <w:szCs w:val="28"/>
        </w:rPr>
        <w:t xml:space="preserve">.  </w:t>
      </w:r>
    </w:p>
    <w:p w:rsidR="00747551" w:rsidRPr="00747551" w:rsidRDefault="00747551" w:rsidP="0074755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7551">
        <w:rPr>
          <w:rFonts w:ascii="Times New Roman" w:hAnsi="Times New Roman" w:cs="Times New Roman"/>
          <w:bCs/>
          <w:sz w:val="28"/>
          <w:szCs w:val="28"/>
        </w:rPr>
        <w:t>Развитие умения анализировать ситуацию</w:t>
      </w:r>
      <w:r w:rsidRPr="00747551">
        <w:rPr>
          <w:rFonts w:ascii="Times New Roman" w:hAnsi="Times New Roman" w:cs="Times New Roman"/>
          <w:sz w:val="28"/>
          <w:szCs w:val="28"/>
        </w:rPr>
        <w:t xml:space="preserve">.  </w:t>
      </w:r>
    </w:p>
    <w:p w:rsidR="00747551" w:rsidRPr="00747551" w:rsidRDefault="00747551" w:rsidP="0074755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47551">
        <w:rPr>
          <w:rFonts w:ascii="Times New Roman" w:hAnsi="Times New Roman" w:cs="Times New Roman"/>
          <w:bCs/>
          <w:sz w:val="28"/>
          <w:szCs w:val="28"/>
        </w:rPr>
        <w:t>Целенаправленное формирование у детей коммуникативных навыков</w:t>
      </w:r>
      <w:r w:rsidRPr="00747551">
        <w:rPr>
          <w:rFonts w:ascii="Times New Roman" w:hAnsi="Times New Roman" w:cs="Times New Roman"/>
          <w:sz w:val="28"/>
          <w:szCs w:val="28"/>
        </w:rPr>
        <w:t xml:space="preserve">.  </w:t>
      </w:r>
    </w:p>
    <w:p w:rsidR="00747551" w:rsidRPr="00747551" w:rsidRDefault="00747551" w:rsidP="00747551">
      <w:pPr>
        <w:rPr>
          <w:rFonts w:ascii="Times New Roman" w:hAnsi="Times New Roman" w:cs="Times New Roman"/>
          <w:sz w:val="28"/>
          <w:szCs w:val="28"/>
        </w:rPr>
      </w:pPr>
      <w:r w:rsidRPr="00747551">
        <w:rPr>
          <w:rFonts w:ascii="Times New Roman" w:hAnsi="Times New Roman" w:cs="Times New Roman"/>
          <w:sz w:val="28"/>
          <w:szCs w:val="28"/>
        </w:rPr>
        <w:t>Также важным условием является </w:t>
      </w:r>
      <w:r w:rsidRPr="00747551">
        <w:rPr>
          <w:rFonts w:ascii="Times New Roman" w:hAnsi="Times New Roman" w:cs="Times New Roman"/>
          <w:b/>
          <w:bCs/>
          <w:sz w:val="28"/>
          <w:szCs w:val="28"/>
        </w:rPr>
        <w:t>продуманная предметно-пространственная развивающая среда</w:t>
      </w:r>
      <w:r w:rsidRPr="00747551">
        <w:rPr>
          <w:rFonts w:ascii="Times New Roman" w:hAnsi="Times New Roman" w:cs="Times New Roman"/>
          <w:sz w:val="28"/>
          <w:szCs w:val="28"/>
        </w:rPr>
        <w:t>, создающая возможности для ребёнка реализовать свои возможности. </w:t>
      </w:r>
    </w:p>
    <w:p w:rsidR="007E5F26" w:rsidRPr="00747551" w:rsidRDefault="007E5F26">
      <w:pPr>
        <w:rPr>
          <w:rFonts w:ascii="Times New Roman" w:hAnsi="Times New Roman" w:cs="Times New Roman"/>
          <w:sz w:val="28"/>
          <w:szCs w:val="28"/>
        </w:rPr>
      </w:pPr>
    </w:p>
    <w:sectPr w:rsidR="007E5F26" w:rsidRPr="00747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95633"/>
    <w:multiLevelType w:val="multilevel"/>
    <w:tmpl w:val="39DA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0E66E2"/>
    <w:multiLevelType w:val="multilevel"/>
    <w:tmpl w:val="9512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51"/>
    <w:rsid w:val="00747551"/>
    <w:rsid w:val="007E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1ED4D-FC53-4BE1-8229-52945A3E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47551"/>
    <w:rPr>
      <w:b/>
      <w:bCs/>
    </w:rPr>
  </w:style>
  <w:style w:type="character" w:styleId="a4">
    <w:name w:val="Hyperlink"/>
    <w:basedOn w:val="a0"/>
    <w:uiPriority w:val="99"/>
    <w:unhideWhenUsed/>
    <w:rsid w:val="007475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6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5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19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380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7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5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2843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2025-03-09T12:55:00Z</dcterms:created>
  <dcterms:modified xsi:type="dcterms:W3CDTF">2025-03-09T13:02:00Z</dcterms:modified>
</cp:coreProperties>
</file>