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73" w:rsidRPr="0043414A" w:rsidRDefault="00E34573" w:rsidP="00597929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3 отряд</w:t>
      </w:r>
    </w:p>
    <w:p w:rsidR="00597929" w:rsidRDefault="00597929" w:rsidP="00597929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Сценарий «День защиты детей»</w:t>
      </w:r>
      <w:r w:rsidR="00E34573"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ind w:firstLine="709"/>
        <w:jc w:val="both"/>
        <w:rPr>
          <w:b/>
        </w:rPr>
      </w:pPr>
      <w:r w:rsidRPr="0043414A">
        <w:rPr>
          <w:b/>
        </w:rPr>
        <w:t>Цели и задачи: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jc w:val="both"/>
      </w:pPr>
      <w:r w:rsidRPr="0043414A">
        <w:t xml:space="preserve">-вовлечение ребят в активную деятельность по организации досуга; 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jc w:val="both"/>
      </w:pPr>
      <w:r w:rsidRPr="0043414A">
        <w:t>-воспитание ответственного отношения к порученному делу;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jc w:val="both"/>
      </w:pPr>
      <w:r w:rsidRPr="0043414A">
        <w:t xml:space="preserve">-развитие самостоятельности; 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jc w:val="both"/>
      </w:pPr>
      <w:r w:rsidRPr="0043414A">
        <w:t>-развитие навыков общения, умения работать в коллективе, чувство взаимопомощи;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jc w:val="both"/>
      </w:pPr>
      <w:r w:rsidRPr="0043414A">
        <w:t xml:space="preserve">-формирование чувства прекрасного; </w:t>
      </w:r>
    </w:p>
    <w:p w:rsidR="0043414A" w:rsidRPr="0043414A" w:rsidRDefault="0043414A" w:rsidP="0043414A">
      <w:pPr>
        <w:pStyle w:val="a3"/>
        <w:spacing w:before="0" w:beforeAutospacing="0" w:after="91" w:afterAutospacing="0" w:line="181" w:lineRule="atLeast"/>
        <w:jc w:val="both"/>
      </w:pPr>
      <w:r w:rsidRPr="0043414A">
        <w:t>-развитие эстетического вкуса.</w:t>
      </w:r>
    </w:p>
    <w:p w:rsidR="0043414A" w:rsidRPr="0043414A" w:rsidRDefault="0043414A" w:rsidP="00597929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Звучит музыка: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Всем-всем добрый день!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2: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Всем-всем лучезарных улыбок и хорошего настроения! Потому что сегодня действительно добрый день – День защиты детей! </w:t>
      </w:r>
    </w:p>
    <w:p w:rsidR="0043414A" w:rsidRPr="0043414A" w:rsidRDefault="0043414A" w:rsidP="0043414A">
      <w:pPr>
        <w:shd w:val="clear" w:color="auto" w:fill="FFFEFF"/>
        <w:jc w:val="both"/>
        <w:rPr>
          <w:rFonts w:ascii="PT Astra Serif" w:hAnsi="PT Astra Serif"/>
          <w:sz w:val="24"/>
          <w:szCs w:val="24"/>
          <w:shd w:val="clear" w:color="auto" w:fill="FFFFFF"/>
        </w:rPr>
      </w:pPr>
      <w:r w:rsidRPr="0043414A">
        <w:rPr>
          <w:rFonts w:ascii="PT Astra Serif" w:hAnsi="PT Astra Serif"/>
          <w:sz w:val="24"/>
          <w:szCs w:val="24"/>
          <w:shd w:val="clear" w:color="auto" w:fill="FFFFFF"/>
        </w:rPr>
        <w:t>1июня – это первый день лета, который совпадает с первым днем школьных летних каникул. В этот же день во многих странах мира отмечается праздник – Международный день защиты детей. День защиты детей самый старый международный праздник. История рассказывает нам о том, что решение о проведении этого праздника было принято в Женеве в 1925 году.</w:t>
      </w:r>
    </w:p>
    <w:p w:rsidR="00597929" w:rsidRPr="0043414A" w:rsidRDefault="00597929" w:rsidP="0043414A">
      <w:pPr>
        <w:shd w:val="clear" w:color="auto" w:fill="FFFEFF"/>
        <w:ind w:firstLine="709"/>
        <w:jc w:val="both"/>
        <w:rPr>
          <w:rFonts w:ascii="PT Astra Serif" w:hAnsi="PT Astra Serif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1: </w:t>
      </w:r>
      <w:r w:rsidR="0043414A"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>По одной из версий, все началось в городе Сан-Франциско, где в 1925 году Генеральный консул Китая устроил для китайских детей-сирот праздник – Фестиваль лодок-драконов. В этот же день в Женеве проходила конференция, темой которой было решение вопросов благополучия детей. Так случилось, что эти два события произошли 1 июня, вследствие чего и праздник Международный день защиты детей стали отмечать именно в этот день. Каждый  взрослый должен помнит</w:t>
      </w:r>
      <w:r w:rsidR="0043414A">
        <w:rPr>
          <w:rFonts w:ascii="PT Astra Serif" w:hAnsi="PT Astra Serif"/>
          <w:sz w:val="24"/>
          <w:szCs w:val="24"/>
          <w:shd w:val="clear" w:color="auto" w:fill="FFFFFF"/>
        </w:rPr>
        <w:t>ь</w:t>
      </w:r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 xml:space="preserve"> о необходимости соблюдения прав детей на жизнь, на свободу мнения и религии, на образование, отдых и досуг, на защиту от физического и психологического насилия, на защиту от эксплуатации детского труда как необходимых условий для формирования гуманного и справедливого общества</w:t>
      </w:r>
      <w:proofErr w:type="gramStart"/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>.</w:t>
      </w:r>
      <w:proofErr w:type="gramEnd"/>
      <w:r w:rsidR="0043414A" w:rsidRPr="0043414A">
        <w:rPr>
          <w:rFonts w:ascii="PT Astra Serif" w:hAnsi="PT Astra Serif"/>
          <w:sz w:val="24"/>
          <w:szCs w:val="24"/>
        </w:rPr>
        <w:br/>
      </w:r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>в</w:t>
      </w:r>
      <w:proofErr w:type="gramEnd"/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>кдь</w:t>
      </w:r>
      <w:proofErr w:type="spellEnd"/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 xml:space="preserve"> вы Дети самые добрые, честные и открытые люди на планете Земля. Любой взрослый человек родом из детства и не было ни одного земного </w:t>
      </w:r>
      <w:proofErr w:type="gramStart"/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>жителя</w:t>
      </w:r>
      <w:proofErr w:type="gramEnd"/>
      <w:r w:rsidR="0043414A" w:rsidRPr="0043414A">
        <w:rPr>
          <w:rFonts w:ascii="PT Astra Serif" w:hAnsi="PT Astra Serif"/>
          <w:sz w:val="24"/>
          <w:szCs w:val="24"/>
          <w:shd w:val="clear" w:color="auto" w:fill="FFFFFF"/>
        </w:rPr>
        <w:t xml:space="preserve"> который бы миновал этот самый счастливый и безоблачный период в своей жизни.</w:t>
      </w:r>
      <w:r w:rsidR="0043414A" w:rsidRPr="0043414A">
        <w:rPr>
          <w:rFonts w:ascii="PT Astra Serif" w:hAnsi="PT Astra Serif"/>
          <w:sz w:val="24"/>
          <w:szCs w:val="24"/>
        </w:rPr>
        <w:br/>
      </w:r>
    </w:p>
    <w:p w:rsidR="00597929" w:rsidRPr="0043414A" w:rsidRDefault="00597929" w:rsidP="00597929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2: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</w:rPr>
        <w:t>Этот замечательный праздник отмечает вся страна и все учреждения, готовят разнообразные представления и празднества. Одним словом взрослые прилагают максимум усилий, чтобы такой день запомнился детям. Сегодня и мы предлагаем Вам отметить Дню защиты детей.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  Детство – время золотое и волшебные мечты.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Детство – это мы с тобою,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Детство – это я и ты!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2: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Счастливая, невозвратимая пора детства! Как нам не любить воспоминания о ней?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Как все-таки жаль, что не вернутся дни счастливого детства! И каждому из нас хочется хоть на мгновение оказаться там, в этой маленькой стране под названием «Детство»!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Ведущий 2: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Покопаться в песочнице и в знак большой дружбы стукнуть Ольку лопаткой по голове.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Устроить потасовку с Сережкой из-за трехколесного велосипеда или взмыть под облака на качелях. 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2: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Давайте, сегодня, в День защиты детей, попробуем совершить чудо и повернуть время вспять. Вспомним детство золотое!</w:t>
      </w:r>
    </w:p>
    <w:p w:rsidR="00597929" w:rsidRPr="0043414A" w:rsidRDefault="00597929" w:rsidP="00597929">
      <w:pPr>
        <w:shd w:val="clear" w:color="auto" w:fill="FFFFFF"/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Итак, внимание! Путешествие в страну детства начинается! Вспомним время, когда вы были маленькими. Все дети очень любят подарки. Я предлагают разделиться на 3 команды по 10 человек, которые больше всех хотят получить праздничные призы. Итак, у нас начинаются «Веселые эстафеты».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1. «</w:t>
      </w:r>
      <w:proofErr w:type="gramStart"/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Молокососы</w:t>
      </w:r>
      <w:proofErr w:type="gramEnd"/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3 стакана с компотом и трубочки котельные (3 шт.).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Капитанам команд вручается большой сосуд с напитком (компот, сок, вода), а каждому участнику – по длинной трубочке. Участники команд становятся вокруг сосуда, одновременно опускают туда свои соломинки и начинают пить напиток.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Побеждает та команда, которая первая опустошит сосуд.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2. Эстафета «Водители»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три</w:t>
      </w: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детские машинки на веревочках, кегли.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Приглашаются по 1 участнику от каждой команды и им вручаются детские машинки на веревочках.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u w:val="single"/>
          <w:shd w:val="clear" w:color="auto" w:fill="FFFFFF"/>
        </w:rPr>
        <w:t>Задача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: «проехать» дистанцию, огибая кегли, расставленные на полу, и не сбить их. Та команда, которая сделает это быстрее и точнее, побеждает.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3. «Детских стихов»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Каждая команда, по очереди читает фрагмент детских стихов.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Побеждает команда, которая больше всех прочитает стихотворений и проявит артистичность и оригинальность.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4. «Автографы».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листы бумаги А</w:t>
      </w:r>
      <w:proofErr w:type="gramStart"/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формата, фломастеры.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Приглашаются по 1 участнику от каждой команды. Им вручаются листы бумаги и фломастеры.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u w:val="single"/>
          <w:shd w:val="clear" w:color="auto" w:fill="FFFFFF"/>
        </w:rPr>
        <w:t>Задача: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за 1 минуту собрать как можно больше автографов. Побеждает команда, у кого окажется больше подписей на бумажке.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5. «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>Мистер Мускул».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воздушные шары 10 штук, свитер и футболки больших размеров.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каждая команда должна сделать "мускульного парня" для мускульного пляжа. Участники команды выбирают одного, кто надевает на себя футболку, а остальные надувают шары в свитер. На это дается всего 2 минуты.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Побеждает та команда, которая больше всего использовала шаров.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6.  «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>Детское питание».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детское питание и чайные ложки (по 3 штуки)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От каждой команды выбираются по 2 участника. Им раздается по баночке детского питания. Задача одного участника - быстрее накормить другого детским питанием. Побеждает команда, которая быстрее справилась с задание.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u w:val="single"/>
          <w:shd w:val="clear" w:color="auto" w:fill="FFFFFF"/>
        </w:rPr>
        <w:t> </w:t>
      </w: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7.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 xml:space="preserve"> 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>«Пантомима».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названия животных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От каждой команды по 1 участнику выходят за дверь, их задача в течение 1 минуты показать своей команде пантомимой животного, а команда должна угадать. Побеждает команда, которая угадает животного.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8.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«Автогонки».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3 </w:t>
      </w:r>
      <w:proofErr w:type="gramStart"/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игрушечных</w:t>
      </w:r>
      <w:proofErr w:type="gramEnd"/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автомобиля с привязанными к ним шнурком, а другой конец прикрепляют к палочке.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Участники команды выбирают одного, кто будет участвовать в конкурсе. Его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наматывать шнур на палочку и подтягивать автомобиль к себе. Выигрывает та команда, кто быстрее это сделает.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9.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3414A">
        <w:rPr>
          <w:rFonts w:ascii="PT Astra Serif" w:eastAsia="Times New Roman" w:hAnsi="PT Astra Serif" w:cs="Times New Roman"/>
          <w:b/>
          <w:bCs/>
          <w:iCs/>
          <w:color w:val="000000" w:themeColor="text1"/>
          <w:sz w:val="24"/>
          <w:szCs w:val="24"/>
          <w:u w:val="single"/>
        </w:rPr>
        <w:t>«На ощупь».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Материал: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аранее положить в мешок предметы, различающиеся по форме. Лист бумаги и ручка.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  <w:u w:val="single"/>
        </w:rPr>
        <w:t>Задание.</w:t>
      </w:r>
      <w:r w:rsidRPr="0043414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</w:rPr>
        <w:t> </w:t>
      </w:r>
      <w:r w:rsidRPr="0043414A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</w:rPr>
        <w:t xml:space="preserve">Выбирается по одному участнику от каждой команды.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Участнику нужно засунуть руку в мешок, ощупать все предметы, а затем составить как можно более полный список того, что находится в мешке.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Победителем будет та команда, у которой этот список будет наиболее полным и правильным.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10.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3414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</w:rPr>
        <w:t>«Лимонные состязания».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1 лимона, 1 деревянная палочка, парта и мел.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  <w:u w:val="single"/>
        </w:rPr>
        <w:t>Задание.</w:t>
      </w:r>
      <w:r w:rsidRPr="0043414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</w:rPr>
        <w:t> </w:t>
      </w:r>
      <w:r w:rsidRPr="0043414A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</w:rPr>
        <w:t xml:space="preserve">Выбирается по одному участнику от каждой команды.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Участнику нужно провести лимон с помощью палочки вдоль начерченной линии. При этом нужно стараться, чтобы фрукт не вышел за черту.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Побеждает тот, кто быстрее и точнее провел вдоль линии.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i/>
          <w:color w:val="000000" w:themeColor="text1"/>
          <w:sz w:val="24"/>
          <w:szCs w:val="24"/>
        </w:rPr>
        <w:t>Конкурсы для всей команды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11.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3414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</w:rPr>
        <w:t>«Шарики».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3 теннисных шарика, 6 деревянных палочек, 6 одноразовых тарелок.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 команды: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перенести по очереди теннисные шарики из одного блюда в другое с помощью двух деревянных палочек.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12.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3414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</w:rPr>
        <w:t>«Перчатки».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3 пары перчаток.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  <w:u w:val="single"/>
        </w:rPr>
        <w:t>Задача:</w:t>
      </w:r>
      <w:r w:rsidRPr="0043414A">
        <w:rPr>
          <w:rFonts w:ascii="PT Astra Serif" w:eastAsia="Times New Roman" w:hAnsi="PT Astra Serif" w:cs="Times New Roman"/>
          <w:bCs/>
          <w:color w:val="000000" w:themeColor="text1"/>
          <w:sz w:val="24"/>
          <w:szCs w:val="24"/>
        </w:rPr>
        <w:t xml:space="preserve">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Первый участник по сигналу ведущего надевает на второго перчатки. Затем второй участник снимает перчатки и надевает их на третьего. Последний участник, сняв перчатки, надевает их на первого участника.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13.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3414A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</w:rPr>
        <w:t>«Модники».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Материал: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коробки с одеждой.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на определенном расстоянии от каждой команды ставится коробка с разнообразной одеждой. По сигналу ведущего участники по очереди бегут к коробке, наугад вытягивают вещь, надевают ее на себя, возвращаются и передают эстафету следующему. Победит команда, «надевшая» больше вещей.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Конкурс 14.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«</w:t>
      </w:r>
      <w:proofErr w:type="gramStart"/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>Скованные</w:t>
      </w:r>
      <w:proofErr w:type="gramEnd"/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одной цепью»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Материал: 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рулона туалетной бумаги.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Участники команды строятся в колонну, у линии старта.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Капитан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каждой команды получает рулон туалетной бумаги, его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обернуть туалетной бумагой как угодно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lastRenderedPageBreak/>
        <w:t xml:space="preserve">всех членов команды. 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 команды: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после того как команду обернули бумагой бежать к финишу, не разрывая бумаги. Но, если во время бега бумага разорвется, команда должно вернуться к старту, перемотать бумагу и стартовать снова. Побеждает команда, первой успешно справившаяся с конкурсом.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</w:rPr>
        <w:br/>
      </w: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15.</w:t>
      </w:r>
      <w:r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«Сороконожка».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  <w:u w:val="single"/>
        </w:rPr>
        <w:t>Задача:</w:t>
      </w:r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 xml:space="preserve"> каждая команда выстраивается в линию друг за другом и составляет из своих ступней одну большую (пальцы ноги упираются в пятку впереди </w:t>
      </w:r>
      <w:proofErr w:type="gramStart"/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стоящего</w:t>
      </w:r>
      <w:proofErr w:type="gramEnd"/>
      <w:r w:rsidRPr="0043414A"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  <w:t>). Команда с самой длинной «ступней» - побеждает.</w:t>
      </w:r>
    </w:p>
    <w:p w:rsidR="0043414A" w:rsidRPr="0043414A" w:rsidRDefault="00597929" w:rsidP="0043414A">
      <w:pP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</w:rPr>
        <w:br/>
      </w:r>
      <w:r w:rsidR="0043414A" w:rsidRPr="0043414A">
        <w:rPr>
          <w:rFonts w:ascii="PT Astra Serif" w:hAnsi="PT Astra Serif" w:cs="Times New Roman"/>
          <w:color w:val="000000" w:themeColor="text1"/>
          <w:sz w:val="24"/>
          <w:szCs w:val="24"/>
        </w:rPr>
        <w:br/>
      </w:r>
      <w:r w:rsidR="0043414A"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Конкурс 1</w:t>
      </w:r>
      <w:r w:rsid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6</w:t>
      </w:r>
      <w:r w:rsidR="0043414A"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.</w:t>
      </w:r>
      <w:r w:rsidR="0043414A"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>«Паутина</w:t>
      </w:r>
      <w:r w:rsidR="0043414A" w:rsidRPr="0043414A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u w:val="single"/>
        </w:rPr>
        <w:t>».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 1:  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Уходит детство, что тут удивляться?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Оно от всех уходит как-то раз.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И хочется, и плакать, и смеяться,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И хочется ни с кем не расставаться,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Но детство все, же покидает нас.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2: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Очень жаль, что всю прелесть детства мы начинаем понимать, когда становимся взрослыми.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 xml:space="preserve"> Но не стоит так печалиться. Во-первых, сегодня праздник. А во-вторых, останется детство с вами или уйдет навсегда, зависит только от вас. И даже спустя много-много лет вы можете иногда хоть на минутку заглянуть в детство и отдохнуть там от взрослой жизни. </w:t>
      </w:r>
    </w:p>
    <w:p w:rsidR="00597929" w:rsidRPr="0043414A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b/>
          <w:color w:val="000000" w:themeColor="text1"/>
          <w:sz w:val="24"/>
          <w:szCs w:val="24"/>
          <w:shd w:val="clear" w:color="auto" w:fill="FFFFFF"/>
        </w:rPr>
        <w:t>Ведущий 2:</w:t>
      </w:r>
    </w:p>
    <w:p w:rsidR="00597929" w:rsidRDefault="00597929" w:rsidP="0059792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</w:pPr>
      <w:r w:rsidRPr="0043414A">
        <w:rPr>
          <w:rFonts w:ascii="PT Astra Serif" w:hAnsi="PT Astra Serif" w:cs="Times New Roman"/>
          <w:color w:val="000000" w:themeColor="text1"/>
          <w:sz w:val="24"/>
          <w:szCs w:val="24"/>
          <w:shd w:val="clear" w:color="auto" w:fill="FFFFFF"/>
        </w:rPr>
        <w:t>Мы поздравляем вас с праздником!</w:t>
      </w:r>
    </w:p>
    <w:sectPr w:rsidR="00597929" w:rsidSect="000B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929"/>
    <w:rsid w:val="000B259C"/>
    <w:rsid w:val="003E08D0"/>
    <w:rsid w:val="0043414A"/>
    <w:rsid w:val="00597929"/>
    <w:rsid w:val="00852AB1"/>
    <w:rsid w:val="00D40910"/>
    <w:rsid w:val="00E3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8CBD-61AF-4005-BA8E-46E7BF1D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Ahjynfqv</dc:creator>
  <cp:keywords/>
  <dc:description/>
  <cp:lastModifiedBy>Ahjynfqv</cp:lastModifiedBy>
  <cp:revision>5</cp:revision>
  <cp:lastPrinted>2025-06-01T01:01:00Z</cp:lastPrinted>
  <dcterms:created xsi:type="dcterms:W3CDTF">2025-05-27T15:35:00Z</dcterms:created>
  <dcterms:modified xsi:type="dcterms:W3CDTF">2025-06-01T01:02:00Z</dcterms:modified>
</cp:coreProperties>
</file>