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3D" w:rsidRPr="001A103D" w:rsidRDefault="001A103D" w:rsidP="001A103D">
      <w:pPr>
        <w:suppressAutoHyphens/>
        <w:spacing w:after="200" w:line="276" w:lineRule="auto"/>
        <w:jc w:val="center"/>
        <w:rPr>
          <w:rFonts w:ascii="Times New Roman" w:eastAsia="Droid Sans Fallback" w:hAnsi="Times New Roman" w:cs="Times New Roman"/>
          <w:b/>
          <w:color w:val="00000A"/>
          <w:kern w:val="1"/>
          <w:lang w:val="en-US" w:eastAsia="ar-SA"/>
        </w:rPr>
      </w:pPr>
    </w:p>
    <w:p w:rsidR="001A103D" w:rsidRPr="001A103D" w:rsidRDefault="001A103D" w:rsidP="001A103D">
      <w:pPr>
        <w:suppressAutoHyphens/>
        <w:spacing w:after="200" w:line="276" w:lineRule="auto"/>
        <w:jc w:val="center"/>
        <w:rPr>
          <w:rFonts w:ascii="Times New Roman" w:eastAsia="Droid Sans Fallback" w:hAnsi="Times New Roman" w:cs="Times New Roman"/>
          <w:b/>
          <w:color w:val="00000A"/>
          <w:kern w:val="1"/>
          <w:lang w:eastAsia="ar-SA"/>
        </w:rPr>
      </w:pPr>
      <w:r w:rsidRPr="001A103D">
        <w:rPr>
          <w:rFonts w:ascii="Times New Roman" w:eastAsia="Droid Sans Fallback" w:hAnsi="Times New Roman" w:cs="Times New Roman"/>
          <w:b/>
          <w:color w:val="00000A"/>
          <w:kern w:val="1"/>
          <w:lang w:eastAsia="ar-SA"/>
        </w:rPr>
        <w:t>Технологическая карта урока</w:t>
      </w:r>
    </w:p>
    <w:tbl>
      <w:tblPr>
        <w:tblW w:w="148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4252"/>
        <w:gridCol w:w="2268"/>
        <w:gridCol w:w="2409"/>
        <w:gridCol w:w="3686"/>
      </w:tblGrid>
      <w:tr w:rsidR="001A103D" w:rsidRPr="001A103D" w:rsidTr="00B250A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103D">
              <w:rPr>
                <w:rFonts w:ascii="Times New Roman" w:eastAsia="Calibri" w:hAnsi="Times New Roman" w:cs="Times New Roman"/>
                <w:b/>
              </w:rPr>
              <w:t>Учебный предмет</w:t>
            </w:r>
            <w:r w:rsidRPr="001A103D">
              <w:rPr>
                <w:rFonts w:ascii="Times New Roman" w:eastAsia="Calibri" w:hAnsi="Times New Roman" w:cs="Times New Roman"/>
              </w:rPr>
              <w:t>:</w:t>
            </w:r>
            <w:r w:rsidRPr="001A103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Calibri" w:hAnsi="Times New Roman" w:cs="Times New Roman"/>
                <w:bCs/>
              </w:rPr>
              <w:t>английский язык</w:t>
            </w:r>
          </w:p>
        </w:tc>
      </w:tr>
      <w:tr w:rsidR="001A103D" w:rsidRPr="001A103D" w:rsidTr="00B250A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Класс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 xml:space="preserve">6 - 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Spotlight</w:t>
            </w:r>
          </w:p>
        </w:tc>
      </w:tr>
      <w:tr w:rsidR="001A103D" w:rsidRPr="001A103D" w:rsidTr="00B250A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 xml:space="preserve">Учитель 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Кленкина Т.А.</w:t>
            </w:r>
          </w:p>
        </w:tc>
      </w:tr>
      <w:tr w:rsidR="001A103D" w:rsidRPr="001A103D" w:rsidTr="00B250A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Тема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Урок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 xml:space="preserve"> 80 – 9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а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 xml:space="preserve">)                          </w:t>
            </w:r>
            <w:r w:rsidRPr="001A103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MODULE 9. FOOD &amp; REFRESHMENTS (</w:t>
            </w:r>
            <w:r w:rsidRPr="001A103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Pr="001A103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9. </w:t>
            </w:r>
            <w:r w:rsidRPr="001A103D">
              <w:rPr>
                <w:rFonts w:ascii="Times New Roman" w:eastAsia="Times New Roman" w:hAnsi="Times New Roman" w:cs="Times New Roman"/>
                <w:b/>
                <w:lang w:eastAsia="ru-RU"/>
              </w:rPr>
              <w:t>Еда и прохладительные напитки)</w:t>
            </w:r>
          </w:p>
          <w:p w:rsidR="001A103D" w:rsidRPr="001A103D" w:rsidRDefault="001A103D" w:rsidP="001A103D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Food</w:t>
            </w:r>
            <w:r w:rsidRPr="001A103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A103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and</w:t>
            </w:r>
            <w:r w:rsidRPr="001A103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A103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drink</w:t>
            </w:r>
            <w:r w:rsidRPr="001A103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(Еда и питье) с. 86–87</w:t>
            </w:r>
          </w:p>
        </w:tc>
      </w:tr>
      <w:tr w:rsidR="001A103D" w:rsidRPr="001A103D" w:rsidTr="00B250A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Тип урока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 xml:space="preserve">Урок </w:t>
            </w:r>
            <w:r w:rsidRPr="001A103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усвоения новых знаний</w:t>
            </w:r>
          </w:p>
        </w:tc>
      </w:tr>
      <w:tr w:rsidR="001A103D" w:rsidRPr="001A103D" w:rsidTr="00B250A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Дата урока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</w:p>
        </w:tc>
      </w:tr>
      <w:tr w:rsidR="001A103D" w:rsidRPr="001A103D" w:rsidTr="00B250A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Цель темы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Calibri" w:hAnsi="Times New Roman" w:cs="Times New Roman"/>
              </w:rPr>
              <w:t>Создание условий для комплексного применения знаний и умений по теме «</w:t>
            </w:r>
            <w:r w:rsidRPr="001A103D">
              <w:rPr>
                <w:rFonts w:ascii="Times New Roman" w:eastAsia="Calibri" w:hAnsi="Times New Roman" w:cs="Times New Roman"/>
                <w:b/>
              </w:rPr>
              <w:t>Еда и питье</w:t>
            </w:r>
            <w:r w:rsidRPr="001A103D">
              <w:rPr>
                <w:rFonts w:ascii="Times New Roman" w:eastAsia="Calibri" w:hAnsi="Times New Roman" w:cs="Times New Roman"/>
              </w:rPr>
              <w:t>» в знакомых и новых учебных ситуациях.</w:t>
            </w:r>
          </w:p>
        </w:tc>
      </w:tr>
      <w:tr w:rsidR="001A103D" w:rsidRPr="001A103D" w:rsidTr="00B250A9"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bCs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Планируемые результаты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bCs/>
                <w:color w:val="00000A"/>
                <w:kern w:val="1"/>
                <w:lang w:eastAsia="ar-SA"/>
              </w:rPr>
              <w:t>Предметные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bCs/>
                <w:color w:val="00000A"/>
                <w:kern w:val="1"/>
                <w:lang w:eastAsia="ar-SA"/>
              </w:rPr>
              <w:t>Метапредметные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bCs/>
                <w:color w:val="00000A"/>
                <w:kern w:val="1"/>
                <w:lang w:eastAsia="ar-SA"/>
              </w:rPr>
              <w:t>Личностные</w:t>
            </w:r>
          </w:p>
        </w:tc>
      </w:tr>
      <w:tr w:rsidR="001A103D" w:rsidRPr="001A103D" w:rsidTr="00B250A9"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1.Освоить во всех видах речевой деятельности новые лексические единицы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по теме «Еда, напитки»;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2. Повторить изученные и ввести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новые слова, обозначающие продукты питания и напитки; развивать умения классифицировать существительные, обозначающие продукты питания, распознавать интернациональные слова.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3.Развивать навыки употребления в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речи активной лексики.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4.</w:t>
            </w:r>
            <w:r w:rsidRPr="001A103D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Развивать навыки распознавания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категории числа имени существительного и употребления в речи исчисляемых и неисчисляемых существительных с неопределёнными местоимениями и местоименными прилагательными 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some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eastAsia="ru-RU"/>
              </w:rPr>
              <w:t>/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any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eastAsia="ru-RU"/>
              </w:rPr>
              <w:t xml:space="preserve">, 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much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eastAsia="ru-RU"/>
              </w:rPr>
              <w:t>/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many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eastAsia="ru-RU"/>
              </w:rPr>
              <w:t>, (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a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eastAsia="ru-RU"/>
              </w:rPr>
              <w:t xml:space="preserve">) 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few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eastAsia="ru-RU"/>
              </w:rPr>
              <w:t>/(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a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eastAsia="ru-RU"/>
              </w:rPr>
              <w:t xml:space="preserve">) 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little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eastAsia="ru-RU"/>
              </w:rPr>
              <w:t>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5.</w:t>
            </w: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  <w:t xml:space="preserve"> Р</w:t>
            </w: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азвивать навыки распознавания и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lastRenderedPageBreak/>
              <w:t>употребления в речи лексики, обозначающей различные емкости и упаковки.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6.</w:t>
            </w:r>
            <w:r w:rsidRPr="001A103D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Развивать умений аудирования с выборочным пониманием, с опорой на контекст.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7.</w:t>
            </w: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  <w:t xml:space="preserve"> Р</w:t>
            </w: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азвивать навыки использования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тематической лексики в диалогической речи.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8.</w:t>
            </w: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  <w:t xml:space="preserve"> Р</w:t>
            </w: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азвивать умения прогнозирования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содержания текста; знакомство с традиция ми британской национальной кухни как части культуры страны изучаемого языка.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9.</w:t>
            </w: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  <w:t xml:space="preserve"> Р</w:t>
            </w: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азвивать умения монологической речи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(сообщение в связи с прочитанным текстом); развивать умения делать заметки по тексту и использовать их в качестве опоры при сообщении.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10.</w:t>
            </w: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  <w:t xml:space="preserve"> Р</w:t>
            </w: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азвитие умений письменной речи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(составление списка покупок).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lastRenderedPageBreak/>
              <w:t>— развивать умения во всех видах речевой деятельности при планировании вербального и невербального поведения;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— развивать умения самонаблюдения,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самоконтроля и самооценки;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— развивать воображение при моделировании ситуаций общения;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— развивать умения смыслового чтения: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умения прогнозировать содержание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текста по ключевым словам, восстанавливать пропущенные слова по контексту и устанавливать смысловые соответствия при восприятии речи на слух;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— развивать исследовательские учебные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действия: умения работать с информацией (собирать, фиксировать, анализировать и обобщать);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— развивать умения классифицировать,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новую лексику (как приём освоения);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— способствовать осознанию возможностей самореализации средствами иностранного языка;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- развивать возможности самореализации средствами иностранного языка;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— воспитывать культуру питания как составляющую здорового образа жизни;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— воспитывать уважение к традициям национальной кухни как части культуры разных стран мира.</w:t>
            </w:r>
          </w:p>
        </w:tc>
      </w:tr>
      <w:tr w:rsidR="001A103D" w:rsidRPr="001A103D" w:rsidTr="00B250A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lastRenderedPageBreak/>
              <w:t>Основные понятия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Лексика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 xml:space="preserve">: </w:t>
            </w:r>
            <w:r w:rsidRPr="001A103D"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lang w:val="en-US" w:eastAsia="ar-SA"/>
              </w:rPr>
              <w:t>apples, bananas, carrots, eggs, biscuits, potatoes, onions, tomatoes, cakes, yoghurt(s), ice cream(s), milk, water, juice, fish, cheese, cake, meat, yoghurt, ice cream, coffee, sugar, bread, honey, olive oil, salt, pepper, rice, yoghurt, ice cream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</w:p>
          <w:p w:rsidR="001A103D" w:rsidRPr="001A103D" w:rsidRDefault="001A103D" w:rsidP="001A10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lang w:val="en-US" w:eastAsia="ar-SA"/>
              </w:rPr>
              <w:t>Carton of milk, Box of cereal, Packet of buiscuits, A loaf of bread, A bag of rice, A bar of chocolate, A jar of honey, Kilo of potatoes, A piece of cheese, Bottle of oil</w:t>
            </w:r>
          </w:p>
        </w:tc>
      </w:tr>
      <w:tr w:rsidR="001A103D" w:rsidRPr="001A103D" w:rsidTr="00B250A9"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bCs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Ресурсы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bCs/>
                <w:color w:val="00000A"/>
                <w:kern w:val="1"/>
                <w:lang w:eastAsia="ar-SA"/>
              </w:rPr>
              <w:t>Основные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bCs/>
                <w:color w:val="00000A"/>
                <w:kern w:val="1"/>
                <w:lang w:eastAsia="ar-SA"/>
              </w:rPr>
              <w:t>Дополнительные</w:t>
            </w:r>
          </w:p>
        </w:tc>
      </w:tr>
      <w:tr w:rsidR="001A103D" w:rsidRPr="001A103D" w:rsidTr="00B250A9"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65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Учебник «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Spotlight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 xml:space="preserve">» </w:t>
            </w:r>
            <w:r w:rsidRPr="001A103D">
              <w:rPr>
                <w:rFonts w:ascii="Times New Roman" w:eastAsia="Calibri" w:hAnsi="Times New Roman" w:cs="Times New Roman"/>
              </w:rPr>
              <w:t xml:space="preserve">для 6 класса  под редакцией </w:t>
            </w:r>
            <w:r w:rsidRPr="001A103D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1A103D">
              <w:rPr>
                <w:rFonts w:ascii="Times New Roman" w:eastAsia="Calibri" w:hAnsi="Times New Roman" w:cs="Times New Roman"/>
              </w:rPr>
              <w:t>.</w:t>
            </w:r>
            <w:r w:rsidRPr="001A103D">
              <w:rPr>
                <w:rFonts w:ascii="Times New Roman" w:eastAsia="Calibri" w:hAnsi="Times New Roman" w:cs="Times New Roman"/>
                <w:lang w:val="en-US"/>
              </w:rPr>
              <w:t>Evans</w:t>
            </w:r>
          </w:p>
          <w:p w:rsidR="001A103D" w:rsidRPr="001A103D" w:rsidRDefault="001A103D" w:rsidP="001A103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Рабочая тетрадь</w:t>
            </w:r>
            <w:r w:rsidRPr="001A103D">
              <w:rPr>
                <w:rFonts w:ascii="Times New Roman" w:eastAsia="Calibri" w:hAnsi="Times New Roman" w:cs="Times New Roman"/>
              </w:rPr>
              <w:t xml:space="preserve"> 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«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Spotlight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 xml:space="preserve">» </w:t>
            </w:r>
            <w:r w:rsidRPr="001A103D">
              <w:rPr>
                <w:rFonts w:ascii="Times New Roman" w:eastAsia="Calibri" w:hAnsi="Times New Roman" w:cs="Times New Roman"/>
              </w:rPr>
              <w:t xml:space="preserve">для 6 класса  под редакцией </w:t>
            </w:r>
            <w:r w:rsidRPr="001A103D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1A103D">
              <w:rPr>
                <w:rFonts w:ascii="Times New Roman" w:eastAsia="Calibri" w:hAnsi="Times New Roman" w:cs="Times New Roman"/>
              </w:rPr>
              <w:t>.</w:t>
            </w:r>
            <w:r w:rsidRPr="001A103D">
              <w:rPr>
                <w:rFonts w:ascii="Times New Roman" w:eastAsia="Calibri" w:hAnsi="Times New Roman" w:cs="Times New Roman"/>
                <w:lang w:val="en-US"/>
              </w:rPr>
              <w:t>Evans</w:t>
            </w:r>
          </w:p>
          <w:p w:rsidR="001A103D" w:rsidRPr="001A103D" w:rsidRDefault="001A103D" w:rsidP="001A103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CD</w:t>
            </w:r>
          </w:p>
          <w:p w:rsidR="001A103D" w:rsidRPr="001A103D" w:rsidRDefault="001A103D" w:rsidP="001A10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1A103D" w:rsidRPr="001A103D" w:rsidTr="00B250A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Организация пространства</w:t>
            </w:r>
          </w:p>
        </w:tc>
        <w:tc>
          <w:tcPr>
            <w:tcW w:w="12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  <w:t>Фронтальная работа, индивидуальная работа, парная работа</w:t>
            </w:r>
          </w:p>
        </w:tc>
      </w:tr>
    </w:tbl>
    <w:p w:rsidR="001A103D" w:rsidRPr="001A103D" w:rsidRDefault="001A103D" w:rsidP="001A103D">
      <w:pPr>
        <w:suppressAutoHyphens/>
        <w:spacing w:after="200" w:line="276" w:lineRule="auto"/>
        <w:rPr>
          <w:rFonts w:ascii="Times New Roman" w:eastAsia="Droid Sans Fallback" w:hAnsi="Times New Roman" w:cs="Times New Roman"/>
          <w:color w:val="00000A"/>
          <w:kern w:val="1"/>
          <w:lang w:eastAsia="ar-SA"/>
        </w:rPr>
      </w:pPr>
    </w:p>
    <w:tbl>
      <w:tblPr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3886"/>
        <w:gridCol w:w="4725"/>
        <w:gridCol w:w="3541"/>
      </w:tblGrid>
      <w:tr w:rsidR="001A103D" w:rsidRPr="001A103D" w:rsidTr="00B250A9">
        <w:trPr>
          <w:trHeight w:val="1605"/>
        </w:trPr>
        <w:tc>
          <w:tcPr>
            <w:tcW w:w="2766" w:type="dxa"/>
          </w:tcPr>
          <w:p w:rsidR="001A103D" w:rsidRPr="001A103D" w:rsidRDefault="001A103D" w:rsidP="001A103D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lastRenderedPageBreak/>
              <w:t>Этап урока</w:t>
            </w:r>
          </w:p>
        </w:tc>
        <w:tc>
          <w:tcPr>
            <w:tcW w:w="3886" w:type="dxa"/>
          </w:tcPr>
          <w:p w:rsidR="001A103D" w:rsidRPr="001A103D" w:rsidRDefault="001A103D" w:rsidP="001A103D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t>Деятельность учеников</w:t>
            </w:r>
          </w:p>
        </w:tc>
        <w:tc>
          <w:tcPr>
            <w:tcW w:w="4725" w:type="dxa"/>
          </w:tcPr>
          <w:p w:rsidR="001A103D" w:rsidRPr="001A103D" w:rsidRDefault="001A103D" w:rsidP="001A103D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t>Деятельность учителя</w:t>
            </w:r>
          </w:p>
        </w:tc>
        <w:tc>
          <w:tcPr>
            <w:tcW w:w="3541" w:type="dxa"/>
          </w:tcPr>
          <w:p w:rsidR="001A103D" w:rsidRPr="001A103D" w:rsidRDefault="001A103D" w:rsidP="001A103D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t>Планируемые результаты  (УУД)</w:t>
            </w:r>
          </w:p>
        </w:tc>
      </w:tr>
      <w:tr w:rsidR="001A103D" w:rsidRPr="001A103D" w:rsidTr="00B250A9">
        <w:trPr>
          <w:trHeight w:val="2344"/>
        </w:trPr>
        <w:tc>
          <w:tcPr>
            <w:tcW w:w="2766" w:type="dxa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t>Организационный момент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</w:p>
          <w:p w:rsidR="001A103D" w:rsidRPr="001A103D" w:rsidRDefault="001A103D" w:rsidP="001A103D">
            <w:pPr>
              <w:spacing w:after="0" w:line="293" w:lineRule="atLeast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</w:p>
        </w:tc>
        <w:tc>
          <w:tcPr>
            <w:tcW w:w="38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Приветствуют</w:t>
            </w:r>
            <w:r w:rsidRPr="001A103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учителя</w:t>
            </w:r>
            <w:r w:rsidRPr="001A103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Good afternoon, teacher! We’re glad to see you too.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Ученик отвечает рапорт дежурного.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7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Создает эмоциональный настрой на работу. Проверяет готовность обучающихся к уроку.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T:</w:t>
            </w:r>
            <w:r w:rsidRPr="001A10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Good morning, boys and girls!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am glad to see you. Sit down, please. I hope everybody is ready to work. Let’s start our lesson.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T:</w:t>
            </w:r>
            <w:r w:rsidRPr="001A10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What date is it today? </w:t>
            </w:r>
            <w:r w:rsidRPr="001A10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(</w:t>
            </w:r>
            <w:r w:rsidRPr="001A10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</w:t>
            </w:r>
            <w:r w:rsidRPr="001A10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1)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day is it today?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Регулятивные:</w:t>
            </w: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 xml:space="preserve"> взаимодействовать с учителем во время приветствия, вводной беседы.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Личностные: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Слушать собеседника.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Способность к мобилизации сил и энергии, уметь организовать себя и свое рабочее место.</w:t>
            </w:r>
          </w:p>
        </w:tc>
      </w:tr>
      <w:tr w:rsidR="001A103D" w:rsidRPr="001A103D" w:rsidTr="00B250A9">
        <w:trPr>
          <w:trHeight w:val="2344"/>
        </w:trPr>
        <w:tc>
          <w:tcPr>
            <w:tcW w:w="2766" w:type="dxa"/>
          </w:tcPr>
          <w:p w:rsidR="001A103D" w:rsidRPr="001A103D" w:rsidRDefault="001A103D" w:rsidP="001A103D">
            <w:pPr>
              <w:suppressAutoHyphens/>
              <w:spacing w:after="200" w:line="276" w:lineRule="auto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t>Постановка цели и задач урока. Мотивация учебной деятельности учащихся.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38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 w:rsidRPr="001A103D">
              <w:rPr>
                <w:rFonts w:ascii="Times New Roman" w:eastAsia="Calibri" w:hAnsi="Times New Roman" w:cs="Times New Roman"/>
                <w:color w:val="00000A"/>
                <w:kern w:val="1"/>
              </w:rPr>
              <w:t>Знакомятся с целью занятия, проявляют заинтересованность в конечном результате, предлагают свои варианты ответов.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  <w:r w:rsidRPr="001A103D">
              <w:rPr>
                <w:rFonts w:ascii="Times New Roman" w:eastAsia="Calibri" w:hAnsi="Times New Roman" w:cs="Times New Roman"/>
                <w:b/>
                <w:color w:val="00000A"/>
                <w:kern w:val="1"/>
              </w:rPr>
              <w:t>Ключи</w:t>
            </w:r>
            <w:r w:rsidRPr="001A103D">
              <w:rPr>
                <w:rFonts w:ascii="Times New Roman" w:eastAsia="Calibri" w:hAnsi="Times New Roman" w:cs="Times New Roman"/>
                <w:b/>
                <w:color w:val="00000A"/>
                <w:kern w:val="1"/>
                <w:lang w:val="en-US"/>
              </w:rPr>
              <w:t>:</w:t>
            </w:r>
            <w:r w:rsidRPr="001A103D"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  <w:t xml:space="preserve"> </w:t>
            </w:r>
            <w:r w:rsidRPr="001A103D">
              <w:rPr>
                <w:rFonts w:ascii="Times New Roman" w:eastAsia="Calibri" w:hAnsi="Times New Roman" w:cs="Times New Roman"/>
                <w:b/>
                <w:color w:val="00000A"/>
                <w:kern w:val="1"/>
                <w:lang w:val="en-US"/>
              </w:rPr>
              <w:t>Food &amp; Refreshments</w:t>
            </w:r>
            <w:r w:rsidRPr="001A103D"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  <w:t xml:space="preserve">: 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A"/>
                <w:kern w:val="1"/>
                <w:lang w:val="en-US"/>
              </w:rPr>
            </w:pPr>
            <w:r w:rsidRPr="001A103D">
              <w:rPr>
                <w:rFonts w:ascii="Times New Roman" w:eastAsia="Calibri" w:hAnsi="Times New Roman" w:cs="Times New Roman"/>
                <w:i/>
                <w:color w:val="00000A"/>
                <w:kern w:val="1"/>
                <w:lang w:val="en-US"/>
              </w:rPr>
              <w:t>It’s about things we eat and drink at home or in restaurants.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lang w:val="en-US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T:</w:t>
            </w:r>
            <w:r w:rsidRPr="001A10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Look at the slide. Read the poem. 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(</w:t>
            </w:r>
            <w:r w:rsidRPr="001A10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</w:t>
            </w:r>
            <w:r w:rsidRPr="001A10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2)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What are we going to discuss today?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val="en-US" w:eastAsia="ar-SA"/>
              </w:rPr>
              <w:t>T:</w:t>
            </w: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val="en-US" w:eastAsia="ar-SA"/>
              </w:rPr>
              <w:t xml:space="preserve"> You are right. Today we shall speak about different types of food and drinks. 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val="en-US" w:eastAsia="ar-SA"/>
              </w:rPr>
              <w:t>(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слайд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val="en-US" w:eastAsia="ar-SA"/>
              </w:rPr>
              <w:t xml:space="preserve"> 3)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What are we going to talk about today? </w:t>
            </w:r>
            <w:r w:rsidRPr="001A10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(</w:t>
            </w:r>
            <w:r w:rsidRPr="001A10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</w:t>
            </w:r>
            <w:r w:rsidRPr="001A10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4)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Droid Sans Fallback" w:hAnsi="Calibri" w:cs="Calibri"/>
                <w:b/>
                <w:color w:val="00000A"/>
                <w:kern w:val="1"/>
                <w:lang w:val="en-US" w:eastAsia="ar-SA"/>
              </w:rPr>
            </w:pPr>
          </w:p>
        </w:tc>
        <w:tc>
          <w:tcPr>
            <w:tcW w:w="3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kern w:val="1"/>
                <w:lang w:eastAsia="ar-SA"/>
              </w:rPr>
              <w:t>Л -принимать и сохранять учебную цель и задачу.</w:t>
            </w:r>
            <w:r w:rsidRPr="001A103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>Смыслообразование (Л)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Droid Sans Fallback" w:hAnsi="Times New Roman" w:cs="Times New Roman"/>
                <w:kern w:val="1"/>
                <w:lang w:eastAsia="ar-SA"/>
              </w:rPr>
              <w:t>К-</w:t>
            </w: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 xml:space="preserve"> инициативное сотрудничество в поиске и сборе информации;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>Целеполагание(Р)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  <w:color w:val="00000A"/>
                <w:kern w:val="1"/>
              </w:rPr>
              <w:t>Прогнозирование (Р)</w:t>
            </w:r>
          </w:p>
        </w:tc>
      </w:tr>
      <w:tr w:rsidR="001A103D" w:rsidRPr="001A103D" w:rsidTr="00B250A9">
        <w:trPr>
          <w:trHeight w:val="2344"/>
        </w:trPr>
        <w:tc>
          <w:tcPr>
            <w:tcW w:w="2766" w:type="dxa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lastRenderedPageBreak/>
              <w:t>Актуализация знаний.</w:t>
            </w:r>
          </w:p>
        </w:tc>
        <w:tc>
          <w:tcPr>
            <w:tcW w:w="38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Ученики повторяют за учителем звуки и слова.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Ученики читают самостоятельно и переводят слова.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  <w:p w:rsidR="001A103D" w:rsidRPr="001A103D" w:rsidRDefault="001A103D" w:rsidP="001A103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eastAsia="ar-SA"/>
              </w:rPr>
              <w:t>Ключи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 w:val="24"/>
                <w:szCs w:val="24"/>
                <w:lang w:val="en-US" w:eastAsia="ar-SA"/>
              </w:rPr>
              <w:t>:</w:t>
            </w:r>
          </w:p>
          <w:p w:rsidR="001A103D" w:rsidRPr="001A103D" w:rsidRDefault="001A103D" w:rsidP="001A103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1A1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) 1 — eggs; 2 — potatoes; 4 — fish; 6 — meat; 7 — apples.</w:t>
            </w:r>
          </w:p>
          <w:p w:rsidR="001A103D" w:rsidRPr="001A103D" w:rsidRDefault="001A103D" w:rsidP="001A10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b) </w:t>
            </w:r>
            <w:r w:rsidRPr="001A1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Milk and eggs</w:t>
            </w:r>
            <w:r w:rsidRPr="001A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are in the </w:t>
            </w:r>
            <w:r w:rsidRPr="001A1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dairy section.</w:t>
            </w:r>
          </w:p>
          <w:p w:rsidR="001A103D" w:rsidRPr="001A103D" w:rsidRDefault="001A103D" w:rsidP="001A10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Bread</w:t>
            </w:r>
            <w:r w:rsidRPr="001A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is in the </w:t>
            </w:r>
            <w:r w:rsidRPr="001A1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bakery section.</w:t>
            </w:r>
          </w:p>
          <w:p w:rsidR="001A103D" w:rsidRPr="001A103D" w:rsidRDefault="001A103D" w:rsidP="001A10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Meat and chicken</w:t>
            </w:r>
            <w:r w:rsidRPr="001A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are in </w:t>
            </w:r>
            <w:r w:rsidRPr="001A1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the meat &amp; poultry section.</w:t>
            </w:r>
          </w:p>
          <w:p w:rsidR="001A103D" w:rsidRPr="001A103D" w:rsidRDefault="001A103D" w:rsidP="001A10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Fish</w:t>
            </w:r>
            <w:r w:rsidRPr="001A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is in the </w:t>
            </w:r>
            <w:r w:rsidRPr="001A1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seafood section.</w:t>
            </w:r>
          </w:p>
          <w:p w:rsidR="001A103D" w:rsidRPr="001A103D" w:rsidRDefault="001A103D" w:rsidP="001A10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Carrots, potatoes and apples</w:t>
            </w:r>
            <w:r w:rsidRPr="001A1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are in </w:t>
            </w:r>
            <w:r w:rsidRPr="001A1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the fruit &amp; vegetable section.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sz w:val="24"/>
                <w:szCs w:val="24"/>
                <w:lang w:val="en-US" w:eastAsia="ar-SA"/>
              </w:rPr>
            </w:pPr>
          </w:p>
        </w:tc>
        <w:tc>
          <w:tcPr>
            <w:tcW w:w="47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Let’s start our lesson with the phonetic drill. </w:t>
            </w:r>
            <w:r w:rsidRPr="001A1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(</w:t>
            </w:r>
            <w:r w:rsidRPr="001A1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слайд</w:t>
            </w:r>
            <w:r w:rsidRPr="001A1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 xml:space="preserve"> 5)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[t</w:t>
            </w:r>
            <w:r w:rsidRPr="001A103D">
              <w:rPr>
                <w:rFonts w:ascii="PhoneticTM" w:eastAsia="Calibri" w:hAnsi="PhoneticTM" w:cs="Times New Roman"/>
                <w:b/>
                <w:bCs/>
                <w:sz w:val="24"/>
                <w:szCs w:val="24"/>
                <w:lang w:val="en-US" w:eastAsia="ru-RU"/>
              </w:rPr>
              <w:t>S</w:t>
            </w:r>
            <w:r w:rsidRPr="001A1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] </w:t>
            </w:r>
            <w:r w:rsidRPr="001A103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cheese, sandwich, chicken, chocolate, chips, chilli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[d</w:t>
            </w:r>
            <w:r w:rsidRPr="001A103D">
              <w:rPr>
                <w:rFonts w:ascii="PhoneticTM" w:eastAsia="Calibri" w:hAnsi="PhoneticTM" w:cs="Times New Roman"/>
                <w:b/>
                <w:bCs/>
                <w:sz w:val="24"/>
                <w:szCs w:val="24"/>
                <w:lang w:val="en-US" w:eastAsia="ru-RU"/>
              </w:rPr>
              <w:t>Z</w:t>
            </w:r>
            <w:r w:rsidRPr="001A1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] </w:t>
            </w:r>
            <w:r w:rsidRPr="001A103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juice, jelly, jar, jam, vegetables, sausage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[s]  </w:t>
            </w:r>
            <w:r w:rsidRPr="001A103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fish, dish, sugar, sure, rush, shepherd's pie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А.В. упр. 1 стр. 53 </w:t>
            </w:r>
            <w:r w:rsidRPr="001A1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(открыть Рабочую тетрадь)</w:t>
            </w:r>
          </w:p>
          <w:p w:rsidR="001A103D" w:rsidRPr="001A103D" w:rsidRDefault="001A103D" w:rsidP="001A103D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a) </w:t>
            </w:r>
            <w:r w:rsidRPr="001A103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Look at the pictures and tick (v) the items that are on the shopping list.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1A103D" w:rsidRPr="001A103D" w:rsidRDefault="001A103D" w:rsidP="001A103D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b) </w:t>
            </w:r>
            <w:r w:rsidRPr="001A103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Say in which section of the supermarket we can find the products that are on the shopping list.</w:t>
            </w:r>
          </w:p>
        </w:tc>
        <w:tc>
          <w:tcPr>
            <w:tcW w:w="3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>Л- приобретение опыта мыслительной деятельности, выражение своих мыслей с помощью изученных выражений,</w:t>
            </w: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мотивационную основу учебной деятельности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Определение понятий (П)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>П- структурирование знаний; умение анализировать, сравнивать;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 xml:space="preserve">К- планирование учебного сотрудничества со сверстниками, 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Волевая саморегуляция в ситуации затруднения (Р)</w:t>
            </w: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  <w:u w:val="single"/>
              </w:rPr>
              <w:t>Регулятивные:</w:t>
            </w:r>
            <w:r w:rsidRPr="001A103D">
              <w:rPr>
                <w:rFonts w:ascii="Times New Roman" w:eastAsia="Calibri" w:hAnsi="Times New Roman" w:cs="Times New Roman"/>
              </w:rPr>
              <w:t xml:space="preserve"> Выделять и осознавать то, что уже усвоено и что еще нужно усвоить, осознавать качество и уровень усвоения. </w:t>
            </w: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A103D" w:rsidRPr="001A103D" w:rsidTr="00B250A9">
        <w:trPr>
          <w:trHeight w:val="2344"/>
        </w:trPr>
        <w:tc>
          <w:tcPr>
            <w:tcW w:w="2766" w:type="dxa"/>
          </w:tcPr>
          <w:p w:rsidR="001A103D" w:rsidRPr="001A103D" w:rsidRDefault="001A103D" w:rsidP="001A103D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1A103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1A103D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Первичное усвоение новых знаний.</w:t>
            </w:r>
          </w:p>
          <w:p w:rsidR="001A103D" w:rsidRPr="001A103D" w:rsidRDefault="001A103D" w:rsidP="001A103D">
            <w:pPr>
              <w:suppressAutoHyphens/>
              <w:spacing w:after="200" w:line="276" w:lineRule="auto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38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  <w:t>Учащиеся называют продукты, изображенные на картинке: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A carton, a box, a packet, a bottle, a jar, a bag.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  <w:t>Ученики читают образец и составляют свои предложения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lang w:val="en-US" w:eastAsia="ru-RU"/>
              </w:rPr>
              <w:t>S1:</w:t>
            </w:r>
            <w:r w:rsidRPr="001A103D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 xml:space="preserve">Ann bought a 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  <w:t>bottle of olive oil.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lang w:val="en-US" w:eastAsia="ru-RU"/>
              </w:rPr>
              <w:t>S2</w:t>
            </w:r>
            <w:r w:rsidRPr="001A103D">
              <w:rPr>
                <w:rFonts w:ascii="Times New Roman" w:eastAsia="Calibri" w:hAnsi="Times New Roman" w:cs="Times New Roman"/>
                <w:lang w:val="en-US" w:eastAsia="ru-RU"/>
              </w:rPr>
              <w:t xml:space="preserve">: 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 xml:space="preserve">Ann bought a 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  <w:t>carton of milk.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lang w:val="en-US" w:eastAsia="ru-RU"/>
              </w:rPr>
              <w:t>S3:</w:t>
            </w:r>
            <w:r w:rsidRPr="001A103D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 xml:space="preserve">Ann bought a 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  <w:t>piece of cheese.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lang w:val="en-US" w:eastAsia="ru-RU"/>
              </w:rPr>
              <w:lastRenderedPageBreak/>
              <w:t>S4:</w:t>
            </w:r>
            <w:r w:rsidRPr="001A103D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 xml:space="preserve">Ann bought a 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  <w:t>kilo of potatoes.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S5: 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 xml:space="preserve">Ann bought 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  <w:t>a jar of jam/a bar of chocolate/a bag of rice/a loaf of bread/a packet of biscuits/a box of cereal.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*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val="en-US" w:eastAsia="ar-SA"/>
              </w:rPr>
              <w:t>Предполагаемый ответ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eastAsia="ar-SA"/>
              </w:rPr>
              <w:t>: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</w:p>
          <w:p w:rsidR="001A103D" w:rsidRPr="001A103D" w:rsidRDefault="001A103D" w:rsidP="001A103D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A loaf of bread</w:t>
            </w:r>
          </w:p>
          <w:p w:rsidR="001A103D" w:rsidRPr="001A103D" w:rsidRDefault="001A103D" w:rsidP="001A103D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Carton</w:t>
            </w:r>
          </w:p>
          <w:p w:rsidR="001A103D" w:rsidRPr="001A103D" w:rsidRDefault="001A103D" w:rsidP="001A103D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Piece</w:t>
            </w:r>
          </w:p>
          <w:p w:rsidR="001A103D" w:rsidRPr="001A103D" w:rsidRDefault="001A103D" w:rsidP="001A103D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Bottle</w:t>
            </w:r>
          </w:p>
          <w:p w:rsidR="001A103D" w:rsidRPr="001A103D" w:rsidRDefault="001A103D" w:rsidP="001A103D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Box</w:t>
            </w:r>
          </w:p>
          <w:p w:rsidR="001A103D" w:rsidRPr="001A103D" w:rsidRDefault="001A103D" w:rsidP="001A103D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Kilo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47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lastRenderedPageBreak/>
              <w:t>Упр. 4 с. 87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 xml:space="preserve"> 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eastAsia="ar-SA"/>
              </w:rPr>
              <w:t>(слайд 6)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 xml:space="preserve">Задача: </w:t>
            </w:r>
            <w:r w:rsidRPr="001A103D"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lang w:eastAsia="ar-SA"/>
              </w:rPr>
              <w:t>развитие навыков распознавания и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lang w:eastAsia="ar-SA"/>
              </w:rPr>
              <w:t>употребления в речи лексики, обозначающей различные емкости и упаковки.</w:t>
            </w:r>
          </w:p>
          <w:p w:rsidR="001A103D" w:rsidRPr="001A103D" w:rsidRDefault="001A103D" w:rsidP="001A103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Look at Ann’s shopping basket.</w:t>
            </w:r>
          </w:p>
          <w:p w:rsidR="001A103D" w:rsidRPr="001A103D" w:rsidRDefault="001A103D" w:rsidP="001A103D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What containers can you see in the basket?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 xml:space="preserve">       </w:t>
            </w: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What food can you buy in these containers?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 xml:space="preserve"> 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(*А.В. упр. 3 стр.53)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eastAsia="ar-SA"/>
              </w:rPr>
              <w:t>(слайд 7)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val="en-US" w:eastAsia="ar-SA"/>
              </w:rPr>
              <w:t>(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eastAsia="ar-SA"/>
              </w:rPr>
              <w:t>слайд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val="en-US" w:eastAsia="ar-SA"/>
              </w:rPr>
              <w:t xml:space="preserve"> 8)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Carton of milk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Box of cereal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Packet of buiscuits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A loaf of bread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A bag of rice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A bar of chocolate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A jar of honey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Kilo of potatoes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A piece of cheese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Bottle of oil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val="en-US" w:eastAsia="ar-SA"/>
              </w:rPr>
              <w:t xml:space="preserve">*A.B. 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eastAsia="ar-SA"/>
              </w:rPr>
              <w:t>упр. 3b) стр. 53</w:t>
            </w:r>
          </w:p>
          <w:p w:rsidR="001A103D" w:rsidRPr="001A103D" w:rsidRDefault="001A103D" w:rsidP="001A103D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Use words from Ex.3a) to complete the sentences.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</w:p>
        </w:tc>
        <w:tc>
          <w:tcPr>
            <w:tcW w:w="3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lastRenderedPageBreak/>
              <w:t>Л- приобретение опыта мыслительной деятельности, выражение своих мыслей с помощью изученных выражений,</w:t>
            </w: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мотивационную основу учебной деятельности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Определение понятий (П)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>П- структурирование знаний; умение анализировать, сравнивать;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</w:rPr>
              <w:lastRenderedPageBreak/>
              <w:t xml:space="preserve">П- умение </w:t>
            </w: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употреблять в речи активную лексику.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 xml:space="preserve">К- планирование учебного сотрудничества со сверстниками, 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Волевая саморегуляция в ситуации затруднения (Р)</w:t>
            </w: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  <w:u w:val="single"/>
              </w:rPr>
              <w:t>Регулятивные:</w:t>
            </w:r>
            <w:r w:rsidRPr="001A103D">
              <w:rPr>
                <w:rFonts w:ascii="Times New Roman" w:eastAsia="Calibri" w:hAnsi="Times New Roman" w:cs="Times New Roman"/>
              </w:rPr>
              <w:t xml:space="preserve"> Выделять и осознавать то, что уже усвоено и что еще нужно усвоить, осознавать качество и уровень усвоения.</w:t>
            </w: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A103D" w:rsidRPr="001A103D" w:rsidTr="00B250A9">
        <w:trPr>
          <w:trHeight w:val="411"/>
        </w:trPr>
        <w:tc>
          <w:tcPr>
            <w:tcW w:w="2766" w:type="dxa"/>
          </w:tcPr>
          <w:p w:rsidR="001A103D" w:rsidRPr="001A103D" w:rsidRDefault="001A103D" w:rsidP="001A103D">
            <w:pPr>
              <w:suppressAutoHyphens/>
              <w:spacing w:after="200" w:line="276" w:lineRule="auto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lastRenderedPageBreak/>
              <w:t>Первичная проверка понимания</w:t>
            </w:r>
          </w:p>
        </w:tc>
        <w:tc>
          <w:tcPr>
            <w:tcW w:w="38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Обсуждают формат текста, разбирают незнакомые слова, слушают аудиозапись и заполняют пропуски.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Ключи</w:t>
            </w:r>
            <w:r w:rsidRPr="001A103D">
              <w:rPr>
                <w:rFonts w:ascii="Times New Roman" w:eastAsia="Calibri" w:hAnsi="Times New Roman" w:cs="Times New Roman"/>
                <w:b/>
                <w:bCs/>
                <w:iCs/>
                <w:lang w:val="en-US" w:eastAsia="ru-RU"/>
              </w:rPr>
              <w:t xml:space="preserve">: 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 xml:space="preserve">1- onions 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 xml:space="preserve">2- olive oil 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 xml:space="preserve">3- 1.20, 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 xml:space="preserve">4- rice 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 xml:space="preserve">5 yoghurt 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6 20.03</w:t>
            </w:r>
          </w:p>
        </w:tc>
        <w:tc>
          <w:tcPr>
            <w:tcW w:w="47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Listening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Упр. 5, с. 87 </w:t>
            </w:r>
            <w:r w:rsidRPr="001A103D">
              <w:rPr>
                <w:rFonts w:ascii="Times New Roman" w:eastAsia="Calibri" w:hAnsi="Times New Roman" w:cs="Times New Roman"/>
                <w:b/>
                <w:bCs/>
                <w:u w:val="single"/>
                <w:lang w:eastAsia="ru-RU"/>
              </w:rPr>
              <w:t>(слайд 9)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Задача: 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развитие умений аудирования с выборочным пониманием, с опорой на контекст.</w:t>
            </w:r>
            <w:r w:rsidRPr="001A103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1A103D" w:rsidRPr="001A103D" w:rsidRDefault="001A103D" w:rsidP="001A103D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 xml:space="preserve">Обсудите формат текста </w:t>
            </w:r>
            <w:r w:rsidRPr="001A103D">
              <w:rPr>
                <w:rFonts w:ascii="Times New Roman" w:eastAsia="Calibri" w:hAnsi="Times New Roman" w:cs="Times New Roman"/>
                <w:b/>
                <w:lang w:eastAsia="ru-RU"/>
              </w:rPr>
              <w:t>(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a receipt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eastAsia="ru-RU"/>
              </w:rPr>
              <w:t xml:space="preserve"> - </w:t>
            </w:r>
            <w:r w:rsidRPr="001A103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[</w:t>
            </w:r>
            <w:r w:rsidRPr="001A103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 w:eastAsia="ru-RU"/>
              </w:rPr>
              <w:t>ri</w:t>
            </w:r>
            <w:r w:rsidRPr="001A103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’</w:t>
            </w:r>
            <w:r w:rsidRPr="001A103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 w:eastAsia="ru-RU"/>
              </w:rPr>
              <w:t>s</w:t>
            </w:r>
            <w:r w:rsidRPr="001A103D">
              <w:rPr>
                <w:rFonts w:ascii="PhoneticTM" w:eastAsia="Calibri" w:hAnsi="PhoneticTM" w:cs="Times New Roman"/>
                <w:b/>
                <w:iCs/>
                <w:sz w:val="28"/>
                <w:szCs w:val="28"/>
                <w:lang w:val="en-US" w:eastAsia="ru-RU"/>
              </w:rPr>
              <w:t>J</w:t>
            </w:r>
            <w:r w:rsidRPr="001A103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 w:eastAsia="ru-RU"/>
              </w:rPr>
              <w:t>t</w:t>
            </w:r>
            <w:r w:rsidRPr="001A103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]- чек.</w:t>
            </w:r>
          </w:p>
          <w:p w:rsidR="001A103D" w:rsidRPr="001A103D" w:rsidRDefault="001A103D" w:rsidP="001A103D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>Look at the receipt. What did people buy at the shop?</w:t>
            </w:r>
          </w:p>
          <w:p w:rsidR="001A103D" w:rsidRPr="001A103D" w:rsidRDefault="001A103D" w:rsidP="001A103D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 xml:space="preserve">Прочитайте и разберите незнакомые слова </w:t>
            </w:r>
            <w:r w:rsidRPr="001A103D">
              <w:rPr>
                <w:rFonts w:ascii="Times New Roman" w:eastAsia="Calibri" w:hAnsi="Times New Roman" w:cs="Times New Roman"/>
                <w:b/>
                <w:lang w:eastAsia="ru-RU"/>
              </w:rPr>
              <w:t>(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eastAsia="ru-RU"/>
              </w:rPr>
              <w:t>total</w:t>
            </w:r>
            <w:r w:rsidRPr="001A103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, 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eastAsia="ru-RU"/>
              </w:rPr>
              <w:t>cash</w:t>
            </w:r>
            <w:r w:rsidRPr="001A103D">
              <w:rPr>
                <w:rFonts w:ascii="Times New Roman" w:eastAsia="Calibri" w:hAnsi="Times New Roman" w:cs="Times New Roman"/>
                <w:b/>
                <w:lang w:eastAsia="ru-RU"/>
              </w:rPr>
              <w:t>,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eastAsia="ru-RU"/>
              </w:rPr>
              <w:t>change due</w:t>
            </w:r>
            <w:r w:rsidRPr="001A103D">
              <w:rPr>
                <w:rFonts w:ascii="Times New Roman" w:eastAsia="Calibri" w:hAnsi="Times New Roman" w:cs="Times New Roman"/>
                <w:b/>
                <w:lang w:eastAsia="ru-RU"/>
              </w:rPr>
              <w:t>).</w:t>
            </w:r>
          </w:p>
          <w:p w:rsidR="001A103D" w:rsidRPr="001A103D" w:rsidRDefault="001A103D" w:rsidP="001A103D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lang w:val="en-US" w:eastAsia="ru-RU"/>
              </w:rPr>
              <w:t>Listen and complete the gaps.</w:t>
            </w:r>
          </w:p>
          <w:p w:rsidR="001A103D" w:rsidRPr="001A103D" w:rsidRDefault="001A103D" w:rsidP="001A103D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lang w:val="en-US" w:eastAsia="ru-RU"/>
              </w:rPr>
              <w:lastRenderedPageBreak/>
              <w:t>Write your results in evaluation papers. (</w:t>
            </w:r>
            <w:r w:rsidRPr="001A103D">
              <w:rPr>
                <w:rFonts w:ascii="Times New Roman" w:eastAsia="Calibri" w:hAnsi="Times New Roman" w:cs="Times New Roman"/>
                <w:b/>
                <w:lang w:eastAsia="ru-RU"/>
              </w:rPr>
              <w:t>слайд 10)</w:t>
            </w:r>
          </w:p>
        </w:tc>
        <w:tc>
          <w:tcPr>
            <w:tcW w:w="3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lastRenderedPageBreak/>
              <w:t>Л- приобретение опыта мыслительной деятельности, выражение своих мыслей с помощью изученных выражений,</w:t>
            </w: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мотивационную основу учебной деятельности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Определение понятий (П)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>П- структурирование знаний; умение анализировать, сравнивать;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П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-</w:t>
            </w: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умение аудирования с выборочным пониманием, с опорой на контекст.</w:t>
            </w:r>
            <w:r w:rsidRPr="001A103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 xml:space="preserve">К- планирование учебного сотрудничества со сверстниками, 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Волевая саморегуляция в ситуации затруднения (Р)</w:t>
            </w:r>
          </w:p>
          <w:p w:rsidR="001A103D" w:rsidRPr="001A103D" w:rsidRDefault="001A103D" w:rsidP="001A10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  <w:u w:val="single"/>
              </w:rPr>
              <w:t>Регулятивные:</w:t>
            </w:r>
            <w:r w:rsidRPr="001A103D">
              <w:rPr>
                <w:rFonts w:ascii="Times New Roman" w:eastAsia="Calibri" w:hAnsi="Times New Roman" w:cs="Times New Roman"/>
              </w:rPr>
              <w:t xml:space="preserve"> Выделять и осознавать то, что уже усвоено и что еще нужно усвоить, осознавать качество и уровень усвоения. </w:t>
            </w:r>
          </w:p>
        </w:tc>
      </w:tr>
      <w:tr w:rsidR="001A103D" w:rsidRPr="001A103D" w:rsidTr="00B250A9">
        <w:trPr>
          <w:trHeight w:val="2344"/>
        </w:trPr>
        <w:tc>
          <w:tcPr>
            <w:tcW w:w="2766" w:type="dxa"/>
          </w:tcPr>
          <w:p w:rsidR="001A103D" w:rsidRPr="001A103D" w:rsidRDefault="001A103D" w:rsidP="001A103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lastRenderedPageBreak/>
              <w:t>Первичное закрепление</w:t>
            </w:r>
          </w:p>
          <w:p w:rsidR="001A103D" w:rsidRPr="001A103D" w:rsidRDefault="001A103D" w:rsidP="001A103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Развитие навыков диалогической речи</w:t>
            </w:r>
          </w:p>
        </w:tc>
        <w:tc>
          <w:tcPr>
            <w:tcW w:w="38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В парах разыгрывают диалоги.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iCs/>
                <w:lang w:eastAsia="ru-RU"/>
              </w:rPr>
              <w:t>Ключи: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A:</w:t>
            </w: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 xml:space="preserve"> How much were the green peppers?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B:</w:t>
            </w: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 xml:space="preserve"> One pound eighty_nine pence.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A:</w:t>
            </w: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 xml:space="preserve"> Did you buy the onions? How much were they?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B:</w:t>
            </w: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 xml:space="preserve"> Forty_five pence. I also bought some grapes, they were cheap. </w:t>
            </w: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Etc.</w:t>
            </w:r>
          </w:p>
        </w:tc>
        <w:tc>
          <w:tcPr>
            <w:tcW w:w="47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Упр. 6, с. 87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Задача: 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развитие навыков использования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тематической лексики в диалогической речи.</w:t>
            </w:r>
          </w:p>
          <w:p w:rsidR="001A103D" w:rsidRPr="001A103D" w:rsidRDefault="001A103D" w:rsidP="001A103D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Droid Sans Fallback" w:hAnsi="Calibri" w:cs="Calibri"/>
                <w:b/>
                <w:color w:val="00000A"/>
                <w:kern w:val="1"/>
                <w:u w:val="single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 xml:space="preserve">Look at the receipt. Ask and answer questions. 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val="en-US" w:eastAsia="ar-SA"/>
              </w:rPr>
              <w:t>(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eastAsia="ar-SA"/>
              </w:rPr>
              <w:t>слайд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val="en-US" w:eastAsia="ar-SA"/>
              </w:rPr>
              <w:t xml:space="preserve"> 9  - 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eastAsia="ar-SA"/>
              </w:rPr>
              <w:t>вернуться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val="en-US" w:eastAsia="ar-SA"/>
              </w:rPr>
              <w:t>)</w:t>
            </w:r>
          </w:p>
          <w:p w:rsidR="001A103D" w:rsidRPr="001A103D" w:rsidRDefault="001A103D" w:rsidP="001A103D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  <w:t>Работа</w:t>
            </w: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 xml:space="preserve"> </w:t>
            </w: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  <w:t>в</w:t>
            </w: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 xml:space="preserve"> </w:t>
            </w: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  <w:t>парах</w:t>
            </w: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 xml:space="preserve"> – 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Make up the short dialogs, using the words from the text.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3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>Л- приобретение опыта мыслительной деятельности, выражение своих мыслей с помощью изученных выражений, формировать мотивационную основу учебной деятельности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>Определение понятий (П)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>П- структурирование знаний; умение анализировать, сравнивать;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>П- развитие навыков использования тематической лексики в диалогической речи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 xml:space="preserve">К- планирование учебного сотрудничества со сверстниками, 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>Волевая саморегуляция в ситуации затруднения (Р)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>Регулятивные: Выделять и осознавать то, что уже усвоено и что еще нужно усвоить, осознавать качество и уровень усвоения</w:t>
            </w:r>
          </w:p>
        </w:tc>
      </w:tr>
      <w:tr w:rsidR="001A103D" w:rsidRPr="001A103D" w:rsidTr="00B250A9">
        <w:trPr>
          <w:trHeight w:val="2344"/>
        </w:trPr>
        <w:tc>
          <w:tcPr>
            <w:tcW w:w="2766" w:type="dxa"/>
          </w:tcPr>
          <w:p w:rsidR="001A103D" w:rsidRPr="001A103D" w:rsidRDefault="001A103D" w:rsidP="001A103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Динамическая пауза </w:t>
            </w:r>
          </w:p>
        </w:tc>
        <w:tc>
          <w:tcPr>
            <w:tcW w:w="38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Дети выполняют упражнения</w:t>
            </w:r>
          </w:p>
        </w:tc>
        <w:tc>
          <w:tcPr>
            <w:tcW w:w="47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Let’s have a rest.</w:t>
            </w:r>
          </w:p>
          <w:p w:rsidR="001A103D" w:rsidRPr="001A103D" w:rsidRDefault="001A103D" w:rsidP="001A103D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Cs/>
                <w:lang w:eastAsia="ru-RU"/>
              </w:rPr>
              <w:t>Включаю видео.</w:t>
            </w:r>
          </w:p>
        </w:tc>
        <w:tc>
          <w:tcPr>
            <w:tcW w:w="3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1A103D" w:rsidRPr="001A103D" w:rsidTr="00B250A9">
        <w:trPr>
          <w:trHeight w:val="2344"/>
        </w:trPr>
        <w:tc>
          <w:tcPr>
            <w:tcW w:w="2766" w:type="dxa"/>
          </w:tcPr>
          <w:p w:rsidR="001A103D" w:rsidRPr="001A103D" w:rsidRDefault="001A103D" w:rsidP="001A103D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lastRenderedPageBreak/>
              <w:t>Первичное закрепление материала</w:t>
            </w:r>
          </w:p>
          <w:p w:rsidR="001A103D" w:rsidRPr="001A103D" w:rsidRDefault="001A103D" w:rsidP="001A103D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(Работа с текстом.)</w:t>
            </w:r>
          </w:p>
          <w:p w:rsidR="001A103D" w:rsidRPr="001A103D" w:rsidRDefault="001A103D" w:rsidP="001A103D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  <w:p w:rsidR="001A103D" w:rsidRPr="001A103D" w:rsidRDefault="001A103D" w:rsidP="001A103D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8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 xml:space="preserve">Учащиеся читают предложения вслух и обсуждают их. 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 xml:space="preserve">Несколько учеников высказывают свои мнения перед классом. 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>Затем учащиеся читают текст в сопровождении аудиозаписи и проверяют свои ответы.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lang w:eastAsia="ru-RU"/>
              </w:rPr>
              <w:t>Keys: 1F, 2Т, 3Т.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lang w:eastAsia="ru-RU"/>
              </w:rPr>
              <w:t xml:space="preserve">Учащиеся слушают и читают текст в сопровождении аудиозаписи и проверяют свои предположения. 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t>Ключи</w:t>
            </w:r>
            <w:r w:rsidRPr="001A103D">
              <w:rPr>
                <w:rFonts w:ascii="Times New Roman" w:eastAsia="Calibri" w:hAnsi="Times New Roman" w:cs="Times New Roman"/>
                <w:b/>
                <w:bCs/>
                <w:i/>
                <w:iCs/>
                <w:lang w:val="en-US" w:eastAsia="ru-RU"/>
              </w:rPr>
              <w:t xml:space="preserve">: 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 xml:space="preserve">1 British meals; 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>2 A traditional meal;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3 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>Tasty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 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>treats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Отвечают на вопросы.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lastRenderedPageBreak/>
              <w:t>Предполагаемый</w:t>
            </w:r>
            <w:r w:rsidRPr="001A103D">
              <w:rPr>
                <w:rFonts w:ascii="Times New Roman" w:eastAsia="Calibri" w:hAnsi="Times New Roman" w:cs="Times New Roman"/>
                <w:b/>
                <w:bCs/>
                <w:i/>
                <w:iCs/>
                <w:lang w:val="en-US" w:eastAsia="ru-RU"/>
              </w:rPr>
              <w:t xml:space="preserve"> </w:t>
            </w:r>
            <w:r w:rsidRPr="001A103D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t>ответ</w:t>
            </w:r>
            <w:r w:rsidRPr="001A103D">
              <w:rPr>
                <w:rFonts w:ascii="Times New Roman" w:eastAsia="Calibri" w:hAnsi="Times New Roman" w:cs="Times New Roman"/>
                <w:b/>
                <w:bCs/>
                <w:i/>
                <w:iCs/>
                <w:lang w:val="en-US" w:eastAsia="ru-RU"/>
              </w:rPr>
              <w:t>: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lang w:val="en-US" w:eastAsia="ru-RU"/>
              </w:rPr>
              <w:t>S1:</w:t>
            </w:r>
            <w:r w:rsidRPr="001A103D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  <w:t>The most popular dishes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 xml:space="preserve"> in Britain are spaghetti bolognaise and shepherd’s pie. Chinese food and pizzas are also popular.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lang w:val="en-US" w:eastAsia="ru-RU"/>
              </w:rPr>
              <w:t>S2:</w:t>
            </w:r>
            <w:r w:rsidRPr="001A103D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  <w:t>For breakfast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 xml:space="preserve">, British people eat cereal or toast and they drink tea. At the weekends, they may have eggs, bacon and sausages. 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  <w:t>For lunch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 xml:space="preserve"> they may eat a sandwich, a packet of crisps and a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 xml:space="preserve">piece of fruit. 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  <w:t>For dinner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 xml:space="preserve"> they may eat spaghetti bolognaise or shepherd’s pie.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lang w:val="en-US" w:eastAsia="ru-RU"/>
              </w:rPr>
              <w:t>S3:</w:t>
            </w:r>
            <w:r w:rsidRPr="001A103D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  <w:t>For dessert,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 xml:space="preserve"> they have home made puddings like bread and butter pudding, apple pie and trifle.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lang w:val="en-US" w:eastAsia="ru-RU"/>
              </w:rPr>
              <w:t>S4</w:t>
            </w:r>
            <w:r w:rsidRPr="001A103D">
              <w:rPr>
                <w:rFonts w:ascii="Times New Roman" w:eastAsia="Calibri" w:hAnsi="Times New Roman" w:cs="Times New Roman"/>
                <w:lang w:val="en-US" w:eastAsia="ru-RU"/>
              </w:rPr>
              <w:t xml:space="preserve">: 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  <w:t>The Sunday roast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 xml:space="preserve"> is a traditional meal in Britain. This is roast beef or lamb with potatoes, vegetables and gravy.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lang w:val="en-US" w:eastAsia="ru-RU"/>
              </w:rPr>
              <w:t>S5:</w:t>
            </w:r>
            <w:r w:rsidRPr="001A103D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  <w:t>The traditional English breakfast is very special for me.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eastAsia="ru-RU"/>
              </w:rPr>
              <w:t>Ключи</w:t>
            </w:r>
            <w:r w:rsidRPr="001A103D">
              <w:rPr>
                <w:rFonts w:ascii="Times New Roman" w:eastAsia="Calibri" w:hAnsi="Times New Roman" w:cs="Times New Roman"/>
                <w:b/>
                <w:i/>
                <w:iCs/>
                <w:lang w:val="en-US" w:eastAsia="ru-RU"/>
              </w:rPr>
              <w:t>: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> There's____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an</w:t>
            </w: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>___  airport next to the city.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>2. There are___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some__</w:t>
            </w: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>  postcards on this table for you.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>3. Are there__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any___</w:t>
            </w: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>  parents in that party?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>4. There's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__a__</w:t>
            </w: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>  house next to the river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>5. There are__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some___</w:t>
            </w: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>  good books that you should read.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>6. Are there____</w:t>
            </w:r>
            <w:r w:rsidRPr="001A103D">
              <w:rPr>
                <w:rFonts w:ascii="Times New Roman" w:eastAsia="Calibri" w:hAnsi="Times New Roman" w:cs="Times New Roman"/>
                <w:b/>
                <w:iCs/>
                <w:lang w:val="en-US" w:eastAsia="ru-RU"/>
              </w:rPr>
              <w:t>any_</w:t>
            </w: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>  chocolates in the kitchen?</w:t>
            </w:r>
          </w:p>
        </w:tc>
        <w:tc>
          <w:tcPr>
            <w:tcW w:w="47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lastRenderedPageBreak/>
              <w:t>Reading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Упр. 7, с. 87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a) Задачи: 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развитие умений прогнозирования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содержания текста; знакомство с традициями британской национальной кухни как части культуры страны изучаемого языка.</w:t>
            </w:r>
          </w:p>
          <w:p w:rsidR="001A103D" w:rsidRPr="001A103D" w:rsidRDefault="001A103D" w:rsidP="001A103D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a) </w:t>
            </w:r>
            <w:r w:rsidRPr="001A103D">
              <w:rPr>
                <w:rFonts w:ascii="Times New Roman" w:eastAsia="Calibri" w:hAnsi="Times New Roman" w:cs="Times New Roman"/>
                <w:lang w:val="en-US" w:eastAsia="ru-RU"/>
              </w:rPr>
              <w:t xml:space="preserve">Which of the following sentences are true about British food? </w:t>
            </w:r>
            <w:r w:rsidRPr="001A103D">
              <w:rPr>
                <w:rFonts w:ascii="Times New Roman" w:eastAsia="Calibri" w:hAnsi="Times New Roman" w:cs="Times New Roman"/>
                <w:b/>
                <w:lang w:val="en-US" w:eastAsia="ru-RU"/>
              </w:rPr>
              <w:t>(</w:t>
            </w:r>
            <w:r w:rsidRPr="001A103D">
              <w:rPr>
                <w:rFonts w:ascii="Times New Roman" w:eastAsia="Calibri" w:hAnsi="Times New Roman" w:cs="Times New Roman"/>
                <w:b/>
                <w:lang w:eastAsia="ru-RU"/>
              </w:rPr>
              <w:t>слайд 11).</w:t>
            </w:r>
          </w:p>
          <w:p w:rsidR="001A103D" w:rsidRPr="001A103D" w:rsidRDefault="001A103D" w:rsidP="001A103D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lang w:val="en-US" w:eastAsia="ru-RU"/>
              </w:rPr>
              <w:t>Listen to the text and check.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b) Задача: 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развитие умений ознакомительного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и поискового чтения.</w:t>
            </w:r>
          </w:p>
          <w:p w:rsidR="001A103D" w:rsidRPr="001A103D" w:rsidRDefault="001A103D" w:rsidP="001A103D">
            <w:pPr>
              <w:numPr>
                <w:ilvl w:val="0"/>
                <w:numId w:val="9"/>
              </w:num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iCs/>
                <w:lang w:val="en-US"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val="en-US" w:eastAsia="ru-RU"/>
              </w:rPr>
              <w:t>Read  and match the headings to the paragraphs.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iCs/>
                <w:lang w:val="en-US"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en-US" w:eastAsia="ru-RU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Speaking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Задачи: </w:t>
            </w:r>
            <w:r w:rsidRPr="001A103D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развитие умений монологической речи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(сообщение в связи с прочитанным текстом);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развитие умений отвечать на вопросы.</w:t>
            </w:r>
          </w:p>
          <w:p w:rsidR="001A103D" w:rsidRPr="001A103D" w:rsidRDefault="001A103D" w:rsidP="001A103D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Children, let’s have a talk about British cuisine. At first, will you answer my questions.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*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u w:val="single"/>
                <w:lang w:val="en-US" w:eastAsia="ar-SA"/>
              </w:rPr>
              <w:t>What is traditional English breakfast?</w:t>
            </w:r>
          </w:p>
          <w:p w:rsidR="001A103D" w:rsidRPr="001A103D" w:rsidRDefault="001A103D" w:rsidP="001A103D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Do the modem British people eat it every morning now?</w:t>
            </w:r>
          </w:p>
          <w:p w:rsidR="001A103D" w:rsidRPr="001A103D" w:rsidRDefault="001A103D" w:rsidP="001A103D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What do they eat for breakfast?</w:t>
            </w:r>
          </w:p>
          <w:p w:rsidR="001A103D" w:rsidRPr="001A103D" w:rsidRDefault="001A103D" w:rsidP="001A103D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Is it different from what you eat for breakfast?</w:t>
            </w:r>
          </w:p>
          <w:p w:rsidR="001A103D" w:rsidRPr="001A103D" w:rsidRDefault="001A103D" w:rsidP="001A103D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What do people usually have for lunch?</w:t>
            </w:r>
          </w:p>
          <w:p w:rsidR="001A103D" w:rsidRPr="001A103D" w:rsidRDefault="001A103D" w:rsidP="001A103D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When do the family members eat together?</w:t>
            </w:r>
          </w:p>
          <w:p w:rsidR="001A103D" w:rsidRPr="001A103D" w:rsidRDefault="001A103D" w:rsidP="001A103D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Do the British like food from other countries?</w:t>
            </w:r>
          </w:p>
          <w:p w:rsidR="001A103D" w:rsidRPr="001A103D" w:rsidRDefault="001A103D" w:rsidP="001A103D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lastRenderedPageBreak/>
              <w:t>What dishes do they have for dessert?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Упр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 xml:space="preserve">. 8 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стр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. 87</w:t>
            </w:r>
          </w:p>
          <w:p w:rsidR="001A103D" w:rsidRPr="001A103D" w:rsidRDefault="001A103D" w:rsidP="001A103D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 xml:space="preserve">Think a little and say what you know about British cuisine. </w:t>
            </w:r>
          </w:p>
          <w:p w:rsidR="001A103D" w:rsidRPr="001A103D" w:rsidRDefault="001A103D" w:rsidP="001A103D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val="en-US" w:eastAsia="ar-SA"/>
              </w:rPr>
              <w:t>What did you find special about it?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val="en-US" w:eastAsia="ar-SA"/>
              </w:rPr>
              <w:t>*Let’s revise the using of some indefinite pronouns and indefinite articles in the sentences. (</w:t>
            </w:r>
            <w:r w:rsidRPr="001A103D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lang w:eastAsia="ar-SA"/>
              </w:rPr>
              <w:t>слайд 13 - 15)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Droid Sans Fallback" w:hAnsi="Calibri" w:cs="Calibri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Droid Sans Fallback" w:hAnsi="Calibri" w:cs="Calibri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Droid Sans Fallback" w:hAnsi="Calibri" w:cs="Calibri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Droid Sans Fallback" w:hAnsi="Calibri" w:cs="Calibri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Droid Sans Fallback" w:hAnsi="Calibri" w:cs="Calibri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Droid Sans Fallback" w:hAnsi="Calibri" w:cs="Calibri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Droid Sans Fallback" w:hAnsi="Calibri" w:cs="Calibri"/>
                <w:b/>
                <w:color w:val="00000A"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Droid Sans Fallback" w:hAnsi="Calibri" w:cs="Calibri"/>
                <w:b/>
                <w:color w:val="00000A"/>
                <w:kern w:val="1"/>
                <w:lang w:val="en-US" w:eastAsia="ar-SA"/>
              </w:rPr>
            </w:pPr>
          </w:p>
        </w:tc>
        <w:tc>
          <w:tcPr>
            <w:tcW w:w="3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lastRenderedPageBreak/>
              <w:t>Л- приобретение опыта мыслительной деятельности, выражение своих мыслей с помощью изученных выражений,</w:t>
            </w: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мотивационную основу учебной деятельности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Определение понятий (П)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>П- структурирование знаний; умение анализировать, сравнивать;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</w:rPr>
              <w:t xml:space="preserve">П- </w:t>
            </w: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умение прогнозирования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>содержания текста;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П- умений диалогической речи/ монологической речи в рамках изучаемой темы 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 xml:space="preserve">К- планирование учебного сотрудничества со сверстниками, 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Волевая саморегуляция в ситуации затруднения (Р)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  <w:u w:val="single"/>
              </w:rPr>
              <w:t>Регулятивные:</w:t>
            </w:r>
            <w:r w:rsidRPr="001A103D">
              <w:rPr>
                <w:rFonts w:ascii="Times New Roman" w:eastAsia="Calibri" w:hAnsi="Times New Roman" w:cs="Times New Roman"/>
              </w:rPr>
              <w:t xml:space="preserve"> Выделять и осознавать то, что уже усвоено и что еще нужно усвоить, осознавать качество и уровень усвоения.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lastRenderedPageBreak/>
              <w:t>Л- приобретение опыта мыслительной деятельности, выражение своих мыслей с помощью изученных выражений,</w:t>
            </w: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мотивационную основу учебной деятельности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Определение понятий (П)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>П- структурирование знаний; умение анализировать, сравнивать;</w:t>
            </w:r>
          </w:p>
          <w:p w:rsidR="001A103D" w:rsidRPr="001A103D" w:rsidRDefault="001A103D" w:rsidP="001A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П- умений монологической речи в рамках изучаемой темы 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 xml:space="preserve">К- планирование учебного сотрудничества со сверстниками, 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Волевая саморегуляция в ситуации затруднения (Р)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  <w:u w:val="single"/>
              </w:rPr>
              <w:t>Регулятивные:</w:t>
            </w:r>
            <w:r w:rsidRPr="001A103D">
              <w:rPr>
                <w:rFonts w:ascii="Times New Roman" w:eastAsia="Calibri" w:hAnsi="Times New Roman" w:cs="Times New Roman"/>
              </w:rPr>
              <w:t xml:space="preserve"> Выделять и осознавать то, что уже усвоено и что еще нужно усвоить, осознавать качество и уровень усвоения.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103D" w:rsidRPr="001A103D" w:rsidTr="00B250A9">
        <w:trPr>
          <w:trHeight w:val="2344"/>
        </w:trPr>
        <w:tc>
          <w:tcPr>
            <w:tcW w:w="2766" w:type="dxa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lastRenderedPageBreak/>
              <w:t>Домашнее задание (инструктаж по выполнению).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3886" w:type="dxa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  <w:r w:rsidRPr="001A103D">
              <w:rPr>
                <w:rFonts w:ascii="Times New Roman" w:eastAsia="Calibri" w:hAnsi="Times New Roman" w:cs="Times New Roman"/>
              </w:rPr>
              <w:t>-осознают принцип выполнения домашнего задания, задают вопросы по его выполнению- записывают задание в дневник</w:t>
            </w:r>
            <w:r w:rsidRPr="001A103D">
              <w:rPr>
                <w:rFonts w:ascii="Times New Roman" w:eastAsia="Droid Sans Fallback" w:hAnsi="Times New Roman" w:cs="Times New Roman"/>
                <w:kern w:val="1"/>
                <w:lang w:eastAsia="ar-SA"/>
              </w:rPr>
              <w:t>.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</w:p>
        </w:tc>
        <w:tc>
          <w:tcPr>
            <w:tcW w:w="4725" w:type="dxa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 xml:space="preserve"> сообщает домашнее задание, объясняет принцип его выполнения.</w:t>
            </w:r>
          </w:p>
          <w:p w:rsidR="001A103D" w:rsidRPr="001A103D" w:rsidRDefault="001A103D" w:rsidP="001A103D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t xml:space="preserve"> Слова </w:t>
            </w: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  <w:t>WL9 -9a)</w:t>
            </w: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t xml:space="preserve"> – наизусть</w:t>
            </w:r>
          </w:p>
          <w:p w:rsidR="001A103D" w:rsidRPr="001A103D" w:rsidRDefault="001A103D" w:rsidP="001A103D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t>Упр. 7, с. 87</w:t>
            </w:r>
          </w:p>
          <w:p w:rsidR="001A103D" w:rsidRPr="001A103D" w:rsidRDefault="001A103D" w:rsidP="001A103D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t>Упр. 9 стр. 87 – составить список продуктов для любимого блюда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kern w:val="1"/>
                <w:lang w:val="en-US" w:eastAsia="ar-SA"/>
              </w:rPr>
              <w:t>You are to read about British traditional food and be ready to tell the class about it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ind w:left="720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t>(слайд 17)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ind w:left="720"/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  <w:tab/>
            </w:r>
          </w:p>
        </w:tc>
        <w:tc>
          <w:tcPr>
            <w:tcW w:w="3541" w:type="dxa"/>
          </w:tcPr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kern w:val="1"/>
                <w:u w:val="single"/>
                <w:lang w:eastAsia="ar-SA"/>
              </w:rPr>
              <w:t>Личностные:</w:t>
            </w:r>
            <w:r w:rsidRPr="001A103D">
              <w:rPr>
                <w:rFonts w:ascii="Times New Roman" w:eastAsia="Droid Sans Fallback" w:hAnsi="Times New Roman" w:cs="Times New Roman"/>
                <w:kern w:val="1"/>
                <w:lang w:eastAsia="ar-SA"/>
              </w:rPr>
              <w:t xml:space="preserve"> Понимать необходимость выполнения домашней работы.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kern w:val="1"/>
                <w:u w:val="single"/>
                <w:lang w:eastAsia="ar-SA"/>
              </w:rPr>
              <w:t>Регулятивные:</w:t>
            </w:r>
            <w:r w:rsidRPr="001A103D">
              <w:rPr>
                <w:rFonts w:ascii="Times New Roman" w:eastAsia="Droid Sans Fallback" w:hAnsi="Times New Roman" w:cs="Times New Roman"/>
                <w:kern w:val="1"/>
                <w:lang w:eastAsia="ar-SA"/>
              </w:rPr>
              <w:t xml:space="preserve"> Саморегуляци</w:t>
            </w:r>
          </w:p>
        </w:tc>
      </w:tr>
      <w:tr w:rsidR="001A103D" w:rsidRPr="001A103D" w:rsidTr="00B250A9">
        <w:trPr>
          <w:trHeight w:val="2344"/>
        </w:trPr>
        <w:tc>
          <w:tcPr>
            <w:tcW w:w="2766" w:type="dxa"/>
          </w:tcPr>
          <w:p w:rsidR="001A103D" w:rsidRPr="001A103D" w:rsidRDefault="001A103D" w:rsidP="001A103D">
            <w:pPr>
              <w:suppressAutoHyphens/>
              <w:spacing w:after="0" w:line="293" w:lineRule="atLeast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t>Рефлексия</w:t>
            </w:r>
            <w:r w:rsidRPr="001A103D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(подведение итогов занятия).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3886" w:type="dxa"/>
          </w:tcPr>
          <w:p w:rsidR="001A103D" w:rsidRPr="001A103D" w:rsidRDefault="001A103D" w:rsidP="001A1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Отвечают на вопросы учителя, анализируют свою работу на уроке, оценивают успешность выполнения заданий на уроке.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kern w:val="1"/>
                <w:lang w:eastAsia="ar-SA"/>
              </w:rPr>
            </w:pP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  <w:t>I have learnt about …..today.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  <w:t>Now I can speak about ……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i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  <w:t xml:space="preserve">I can make …. </w:t>
            </w:r>
            <w:r w:rsidRPr="001A103D">
              <w:rPr>
                <w:rFonts w:ascii="Times New Roman" w:eastAsia="Droid Sans Fallback" w:hAnsi="Times New Roman" w:cs="Times New Roman"/>
                <w:i/>
                <w:kern w:val="1"/>
                <w:lang w:val="en-US" w:eastAsia="ar-SA"/>
              </w:rPr>
              <w:t>(a shopping list, a short dialogue</w:t>
            </w: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  <w:t xml:space="preserve">) I can answer the questions about </w:t>
            </w:r>
            <w:r w:rsidRPr="001A103D">
              <w:rPr>
                <w:rFonts w:ascii="Times New Roman" w:eastAsia="Droid Sans Fallback" w:hAnsi="Times New Roman" w:cs="Times New Roman"/>
                <w:i/>
                <w:kern w:val="1"/>
                <w:lang w:val="en-US" w:eastAsia="ar-SA"/>
              </w:rPr>
              <w:t>…(British food)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kern w:val="1"/>
                <w:lang w:val="en-US" w:eastAsia="ar-SA"/>
              </w:rPr>
              <w:t xml:space="preserve">I can tell about … </w:t>
            </w:r>
            <w:r w:rsidRPr="001A103D">
              <w:rPr>
                <w:rFonts w:ascii="Times New Roman" w:eastAsia="Droid Sans Fallback" w:hAnsi="Times New Roman" w:cs="Times New Roman"/>
                <w:i/>
                <w:kern w:val="1"/>
                <w:lang w:val="en-US" w:eastAsia="ar-SA"/>
              </w:rPr>
              <w:t>(the British quisine)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  <w:t>Now your marks…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eastAsia="ar-SA"/>
              </w:rPr>
            </w:pPr>
          </w:p>
        </w:tc>
        <w:tc>
          <w:tcPr>
            <w:tcW w:w="4725" w:type="dxa"/>
          </w:tcPr>
          <w:p w:rsidR="001A103D" w:rsidRPr="001A103D" w:rsidRDefault="001A103D" w:rsidP="001A1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Организует беседу, связывая результаты урока с его целями. 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kern w:val="1"/>
                <w:lang w:val="en-US" w:eastAsia="ar-SA"/>
              </w:rPr>
              <w:t>Dear boys and girls!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kern w:val="1"/>
                <w:lang w:val="en-US" w:eastAsia="ar-SA"/>
              </w:rPr>
              <w:t xml:space="preserve">Thank you very much for your work. 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  <w:t>Did you like the lesson?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  <w:t xml:space="preserve">Did you know anything new? 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ind w:left="720"/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</w:pP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  <w:t>(</w:t>
            </w: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eastAsia="ar-SA"/>
              </w:rPr>
              <w:t>слайд</w:t>
            </w:r>
            <w:r w:rsidRPr="001A103D"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  <w:t xml:space="preserve"> 16)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kern w:val="1"/>
                <w:lang w:val="en-US" w:eastAsia="ar-SA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val="en-US" w:eastAsia="ru-RU"/>
              </w:rPr>
              <w:t>What have you learnt today?</w:t>
            </w: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A103D" w:rsidRPr="001A103D" w:rsidRDefault="001A103D" w:rsidP="001A10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Оценивает работу, активность учащихся на занятии</w:t>
            </w:r>
          </w:p>
        </w:tc>
        <w:tc>
          <w:tcPr>
            <w:tcW w:w="3541" w:type="dxa"/>
          </w:tcPr>
          <w:p w:rsidR="001A103D" w:rsidRPr="001A103D" w:rsidRDefault="001A103D" w:rsidP="001A10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Соотношение своих действий с планируемыми  результатами</w:t>
            </w:r>
            <w:r w:rsidRPr="001A103D">
              <w:rPr>
                <w:rFonts w:ascii="Times New Roman" w:eastAsia="Calibri" w:hAnsi="Times New Roman" w:cs="Times New Roman"/>
              </w:rPr>
              <w:t xml:space="preserve"> адекватное восприятие оценки,</w:t>
            </w: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 xml:space="preserve">  (Р)</w:t>
            </w:r>
          </w:p>
          <w:p w:rsidR="001A103D" w:rsidRPr="001A103D" w:rsidRDefault="001A103D" w:rsidP="001A10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Times New Roman" w:hAnsi="Times New Roman" w:cs="Times New Roman"/>
                <w:lang w:eastAsia="ru-RU"/>
              </w:rPr>
              <w:t>адекватное понимание причин успеха в учеб. деятельности (Л)</w:t>
            </w:r>
          </w:p>
          <w:p w:rsidR="001A103D" w:rsidRPr="001A103D" w:rsidRDefault="001A103D" w:rsidP="001A10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03D">
              <w:rPr>
                <w:rFonts w:ascii="Times New Roman" w:eastAsia="Calibri" w:hAnsi="Times New Roman" w:cs="Times New Roman"/>
                <w:u w:val="single"/>
              </w:rPr>
              <w:t>Л-</w:t>
            </w:r>
            <w:r w:rsidRPr="001A103D">
              <w:rPr>
                <w:rFonts w:ascii="Times New Roman" w:eastAsia="Calibri" w:hAnsi="Times New Roman" w:cs="Times New Roman"/>
              </w:rPr>
              <w:t>Уметь осознавать связь между целью учебной деятельности и результатом учения (смыслообразование).</w:t>
            </w:r>
          </w:p>
          <w:p w:rsidR="001A103D" w:rsidRPr="001A103D" w:rsidRDefault="001A103D" w:rsidP="001A10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103D">
              <w:rPr>
                <w:rFonts w:ascii="Times New Roman" w:eastAsia="Calibri" w:hAnsi="Times New Roman" w:cs="Times New Roman"/>
              </w:rPr>
              <w:t xml:space="preserve">Планирование учеб.сотруднич.(К) </w:t>
            </w:r>
          </w:p>
        </w:tc>
      </w:tr>
    </w:tbl>
    <w:p w:rsidR="001A103D" w:rsidRPr="001A103D" w:rsidRDefault="001A103D" w:rsidP="001A10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1A103D" w:rsidRPr="001A103D" w:rsidRDefault="001A103D" w:rsidP="001A10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1A103D" w:rsidRPr="001A103D" w:rsidRDefault="001A103D" w:rsidP="001A10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1A103D" w:rsidRPr="001A103D" w:rsidRDefault="001A103D" w:rsidP="001A10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F04D8D" w:rsidRDefault="00F04D8D">
      <w:bookmarkStart w:id="0" w:name="_GoBack"/>
      <w:bookmarkEnd w:id="0"/>
    </w:p>
    <w:sectPr w:rsidR="00F04D8D" w:rsidSect="001A4BB2">
      <w:footerReference w:type="default" r:id="rId5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roid Sans Fallback">
    <w:altName w:val="Times New Roman"/>
    <w:charset w:val="00"/>
    <w:family w:val="roman"/>
    <w:pitch w:val="default"/>
  </w:font>
  <w:font w:name="PhoneticTM">
    <w:altName w:val="Harrington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D23" w:rsidRDefault="001A103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67D23" w:rsidRDefault="001A103D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3CBD"/>
    <w:multiLevelType w:val="hybridMultilevel"/>
    <w:tmpl w:val="D3CA7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380E"/>
    <w:multiLevelType w:val="hybridMultilevel"/>
    <w:tmpl w:val="3F6C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F24C7"/>
    <w:multiLevelType w:val="hybridMultilevel"/>
    <w:tmpl w:val="4D30B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D6FD1"/>
    <w:multiLevelType w:val="hybridMultilevel"/>
    <w:tmpl w:val="1E8C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A1CC5"/>
    <w:multiLevelType w:val="hybridMultilevel"/>
    <w:tmpl w:val="C7A0C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52064"/>
    <w:multiLevelType w:val="hybridMultilevel"/>
    <w:tmpl w:val="A2AAC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F6A2D"/>
    <w:multiLevelType w:val="hybridMultilevel"/>
    <w:tmpl w:val="5F3CF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062F"/>
    <w:multiLevelType w:val="hybridMultilevel"/>
    <w:tmpl w:val="4E660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56A0D"/>
    <w:multiLevelType w:val="hybridMultilevel"/>
    <w:tmpl w:val="76AC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A77A9"/>
    <w:multiLevelType w:val="hybridMultilevel"/>
    <w:tmpl w:val="896A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D"/>
    <w:rsid w:val="001A103D"/>
    <w:rsid w:val="00F0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AD11F-E23C-4B79-9DC3-CB938DA4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103D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kern w:val="1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1A103D"/>
    <w:rPr>
      <w:rFonts w:ascii="Calibri" w:eastAsia="Droid Sans Fallback" w:hAnsi="Calibri" w:cs="Calibri"/>
      <w:color w:val="00000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2293</Words>
  <Characters>13072</Characters>
  <Application>Microsoft Office Word</Application>
  <DocSecurity>0</DocSecurity>
  <Lines>108</Lines>
  <Paragraphs>30</Paragraphs>
  <ScaleCrop>false</ScaleCrop>
  <Company/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2026-01-25T17:11:00Z</dcterms:created>
  <dcterms:modified xsi:type="dcterms:W3CDTF">2026-01-25T17:12:00Z</dcterms:modified>
</cp:coreProperties>
</file>