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3C" w:rsidRPr="00B9148D" w:rsidRDefault="00C63F3C" w:rsidP="00C63F3C">
      <w:pPr>
        <w:pStyle w:val="a3"/>
        <w:jc w:val="center"/>
        <w:rPr>
          <w:b/>
          <w:lang w:eastAsia="ru-RU"/>
        </w:rPr>
      </w:pPr>
      <w:r w:rsidRPr="00B9148D">
        <w:rPr>
          <w:b/>
          <w:lang w:eastAsia="ru-RU"/>
        </w:rPr>
        <w:t>Конспект занятия по лепке в подготовительной группе</w:t>
      </w:r>
    </w:p>
    <w:p w:rsidR="00C63F3C" w:rsidRPr="00B9148D" w:rsidRDefault="00C63F3C" w:rsidP="00C63F3C">
      <w:pPr>
        <w:pStyle w:val="a3"/>
        <w:rPr>
          <w:b/>
          <w:sz w:val="24"/>
          <w:szCs w:val="24"/>
          <w:lang w:eastAsia="ru-RU"/>
        </w:rPr>
      </w:pPr>
      <w:r w:rsidRPr="00B9148D">
        <w:rPr>
          <w:b/>
          <w:sz w:val="24"/>
          <w:szCs w:val="24"/>
          <w:lang w:eastAsia="ru-RU"/>
        </w:rPr>
        <w:t>Тема: «Фрукты и овощи для здоровья»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Цель: формирование умения лепить фрукты и овощи, передавая их характерные особенности, через закрепление приёмов лепки.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Задачи: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образовательные: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закрепить приёмы лепки: сплющивание, скатывание, вытягивание, вдавливание, прищипывание;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учить сопоставлять форму фруктов и овощей с геометрическими формами (круг, овал);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формировать умение передавать в лепке характерные особенности каждого фрукта/овоща (форму, фактуру поверхности);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развивающие: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развивать глазомер и мелкую моторику;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совершенствовать пространственное восприятие;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стимулировать творческое воображение;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воспитательные: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воспитывать аккуратность при работе с пластилином;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формировать осознанное отношение к здоровому питанию через понимание пользы фруктов и овощей.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Возрастная группа: подготовительная (6–7 лет).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Продолжительность: 25–30 мин.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Материалы и оборудование: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пластилин разных цветов (оранжевый, красный, зелёный, жёлтый, фиолетовый, коричневый и др.);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стеки;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подкладные доски;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влажные салфетки;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муляжи или крупные иллюстрации фруктов и овощей (апельсин, яблоко, груша, лимон, морковь, огурец, помидор, капуста);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образцы готовых изделий (по возможности).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Предварительная работа: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беседа о пользе фруктов и овощей для здоровья;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рассматривание иллюстраций, муляжей;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отгадывание загадок о фруктах и овощах;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дидактические игры («Угадай на ощупь», «Что лишнее?», «Собери урожай»).</w:t>
      </w:r>
    </w:p>
    <w:p w:rsidR="00C63F3C" w:rsidRPr="00B9148D" w:rsidRDefault="00C63F3C" w:rsidP="00C63F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>
          <v:rect id="_x0000_i1025" style="width:0;height:1.5pt" o:hrstd="t" o:hr="t" fillcolor="#a0a0a0" stroked="f"/>
        </w:pict>
      </w:r>
    </w:p>
    <w:p w:rsidR="00C63F3C" w:rsidRPr="00B9148D" w:rsidRDefault="00C63F3C" w:rsidP="00C63F3C">
      <w:pPr>
        <w:pStyle w:val="a3"/>
        <w:rPr>
          <w:lang w:eastAsia="ru-RU"/>
        </w:rPr>
      </w:pPr>
      <w:r w:rsidRPr="00B9148D">
        <w:rPr>
          <w:lang w:eastAsia="ru-RU"/>
        </w:rPr>
        <w:t>Ход занятия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1. Вводная часть (3–5 мин)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Приветствие.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Мотивационный момент: воспитатель показывает «волшебную корзину» с муляжами фруктов и овощей.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Беседа: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«Какие фрукты и овощи вы знаете?»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«Почему они полезны для здоровья?»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«Какого они цвета? Какой формы?»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Загадки (примеры):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«Красна девица сидит в темнице, а коса на улице» </w:t>
      </w:r>
      <w:r w:rsidRPr="00B9148D">
        <w:rPr>
          <w:i/>
          <w:iCs/>
          <w:sz w:val="24"/>
          <w:szCs w:val="24"/>
          <w:lang w:eastAsia="ru-RU"/>
        </w:rPr>
        <w:t>(морковь)</w:t>
      </w:r>
      <w:r w:rsidRPr="00B9148D">
        <w:rPr>
          <w:sz w:val="24"/>
          <w:szCs w:val="24"/>
          <w:lang w:eastAsia="ru-RU"/>
        </w:rPr>
        <w:t>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«С виду он как рыжий мяч, только вот не мчится вскачь. В нём полезный витамин — это спелый…» </w:t>
      </w:r>
      <w:r w:rsidRPr="00B9148D">
        <w:rPr>
          <w:i/>
          <w:iCs/>
          <w:sz w:val="24"/>
          <w:szCs w:val="24"/>
          <w:lang w:eastAsia="ru-RU"/>
        </w:rPr>
        <w:t>(апельсин)</w:t>
      </w:r>
      <w:r w:rsidRPr="00B9148D">
        <w:rPr>
          <w:sz w:val="24"/>
          <w:szCs w:val="24"/>
          <w:lang w:eastAsia="ru-RU"/>
        </w:rPr>
        <w:t>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lastRenderedPageBreak/>
        <w:t>«Ни окон, ни дверей, полна горница людей» </w:t>
      </w:r>
      <w:r w:rsidRPr="00B9148D">
        <w:rPr>
          <w:i/>
          <w:iCs/>
          <w:sz w:val="24"/>
          <w:szCs w:val="24"/>
          <w:lang w:eastAsia="ru-RU"/>
        </w:rPr>
        <w:t>(огурец)</w:t>
      </w:r>
      <w:r w:rsidRPr="00B9148D">
        <w:rPr>
          <w:sz w:val="24"/>
          <w:szCs w:val="24"/>
          <w:lang w:eastAsia="ru-RU"/>
        </w:rPr>
        <w:t>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2. Основная часть (15–20 мин)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Рассматривание образцов: вместе с детьми анализируем форму, цвет, особенности поверхности (бугорки, бороздки, хвостики).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Показ приёмов лепки (на примере 1–2 объектов):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Апельсин: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скатать оранжевый шар;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пальцами слегка примять, придавая округлую форму;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стекой или концом карандаша нанести углубления для имитации фактуры кожуры;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в верхней части сделать небольшое углубление для «хвостика» (можно добавить маленький коричневый жгутик).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Морковь: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из оранжевого пластилина скатать конус;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слегка заострить кончик;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стекой прорисовать продольные бороздки;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добавить зелёный «хвостик» из тонких жгутиков.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Самостоятельная работа детей: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выбор фрукта/овоща для лепки;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лепка с использованием освоенных приёмов;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добавление деталей (хвостики, листочки, фактура).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Индивидуальная помощь: педагог помогает детям, испытывающим затруднения, напоминает приёмы, следит за аккуратностью.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3. Заключительная часть (5 мин)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Выставка работ: дети выкладывают свои изделия на общий поднос.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Анализ работ: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«Какие фрукты и овощи у нас получились?»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«Что было самым сложным? Что понравилось?»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«Как мы сделали поверхность апельсина неровной? А бороздки на моркови?»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Подведение итогов: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повторение пользы фруктов и овощей;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похвала детям за старание и аккуратность.</w:t>
      </w:r>
    </w:p>
    <w:p w:rsidR="00C63F3C" w:rsidRPr="00B9148D" w:rsidRDefault="00C63F3C" w:rsidP="00C63F3C">
      <w:pPr>
        <w:pStyle w:val="a3"/>
        <w:rPr>
          <w:sz w:val="24"/>
          <w:szCs w:val="24"/>
          <w:lang w:eastAsia="ru-RU"/>
        </w:rPr>
      </w:pPr>
      <w:r w:rsidRPr="00B9148D">
        <w:rPr>
          <w:sz w:val="24"/>
          <w:szCs w:val="24"/>
          <w:lang w:eastAsia="ru-RU"/>
        </w:rPr>
        <w:t>Уборка рабочего места.</w:t>
      </w:r>
    </w:p>
    <w:p w:rsidR="00761289" w:rsidRDefault="00761289">
      <w:bookmarkStart w:id="0" w:name="_GoBack"/>
      <w:bookmarkEnd w:id="0"/>
    </w:p>
    <w:sectPr w:rsidR="00761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3C"/>
    <w:rsid w:val="00761289"/>
    <w:rsid w:val="00C6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4CBB6-F1C6-460D-8EAE-CD03DC3E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Минаева</dc:creator>
  <cp:keywords/>
  <dc:description/>
  <cp:lastModifiedBy>Ксения Минаева</cp:lastModifiedBy>
  <cp:revision>1</cp:revision>
  <dcterms:created xsi:type="dcterms:W3CDTF">2026-01-28T12:57:00Z</dcterms:created>
  <dcterms:modified xsi:type="dcterms:W3CDTF">2026-01-28T12:58:00Z</dcterms:modified>
</cp:coreProperties>
</file>