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E8" w:rsidRPr="001C5282" w:rsidRDefault="006935E8">
      <w:pPr>
        <w:rPr>
          <w:sz w:val="28"/>
          <w:szCs w:val="28"/>
        </w:rPr>
      </w:pPr>
    </w:p>
    <w:p w:rsidR="00DD310B" w:rsidRPr="001C5282" w:rsidRDefault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  <w:u w:val="single"/>
        </w:rPr>
      </w:pPr>
      <w:r w:rsidRPr="001C5282">
        <w:rPr>
          <w:sz w:val="28"/>
          <w:szCs w:val="28"/>
          <w:u w:val="single"/>
        </w:rPr>
        <w:t xml:space="preserve">Формирование  мотивации учащихся в классе баяна и </w:t>
      </w:r>
      <w:proofErr w:type="spellStart"/>
      <w:r w:rsidRPr="001C5282">
        <w:rPr>
          <w:sz w:val="28"/>
          <w:szCs w:val="28"/>
          <w:u w:val="single"/>
        </w:rPr>
        <w:t>аккрдеона</w:t>
      </w:r>
      <w:proofErr w:type="spellEnd"/>
    </w:p>
    <w:p w:rsidR="00DD310B" w:rsidRPr="001C5282" w:rsidRDefault="00DD310B" w:rsidP="00DD310B">
      <w:pPr>
        <w:rPr>
          <w:sz w:val="28"/>
          <w:szCs w:val="28"/>
        </w:rPr>
      </w:pPr>
    </w:p>
    <w:p w:rsidR="00DD310B" w:rsidRPr="001C5282" w:rsidRDefault="001C5282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Как  обеспечить устойчивый интерес учащихся к занятиям музыкой? Какие новые методы и формы работы с детьми наиболее актуальны  в настоящее время?  Ответы на эти вопросы я постараюсь дать в данной методической работе.</w:t>
      </w:r>
    </w:p>
    <w:p w:rsidR="00DD310B" w:rsidRPr="001C5282" w:rsidRDefault="00194CA3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</w:t>
      </w:r>
      <w:r w:rsidR="00DD310B" w:rsidRPr="001C5282">
        <w:rPr>
          <w:sz w:val="28"/>
          <w:szCs w:val="28"/>
        </w:rPr>
        <w:t xml:space="preserve">В настоящее время набор учащихся в класс специального инструмента «баян», «аккордеон» в малых городах России является проблемой. И даже пришедшие дети недостаточно ответственно относятся к обучению, не осознают значимости и пользы музыкального образования. </w:t>
      </w:r>
      <w:r w:rsidRPr="001C5282">
        <w:rPr>
          <w:sz w:val="28"/>
          <w:szCs w:val="28"/>
        </w:rPr>
        <w:t xml:space="preserve">Есть тенденция отсева учащихся.  </w:t>
      </w:r>
      <w:r w:rsidR="00DD310B" w:rsidRPr="001C5282">
        <w:rPr>
          <w:sz w:val="28"/>
          <w:szCs w:val="28"/>
        </w:rPr>
        <w:t>Дети загружены в общеобразовательной школе и слишком увлечены телефонами и планшетами, а родители настолько заняты финансовым обеспечением семьи, что музыка с ее большими затратами, усилием и временем за инструментом для достижения успеха, отходит на второй план и не поддерживается взрослыми и самими учениками. В связи с этим встает вопрос формирования преподавателями положительной мотивации к обучению, выяснение негативных причин и применения новых методов и форм работы для создания устойчивого интереса учащихся к музыке и музыкальному исполнительству.</w:t>
      </w:r>
    </w:p>
    <w:p w:rsidR="00DD310B" w:rsidRPr="001C5282" w:rsidRDefault="001C5282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Данная  </w:t>
      </w:r>
      <w:r w:rsidR="00194CA3" w:rsidRPr="001C5282">
        <w:rPr>
          <w:sz w:val="28"/>
          <w:szCs w:val="28"/>
        </w:rPr>
        <w:t xml:space="preserve">проблема </w:t>
      </w:r>
      <w:r w:rsidR="00DD310B" w:rsidRPr="001C5282">
        <w:rPr>
          <w:sz w:val="28"/>
          <w:szCs w:val="28"/>
        </w:rPr>
        <w:t xml:space="preserve"> решаема при условии совместных усилий преподавателя, ребенка и его родителей. Адекватную помощь могут оказать внедрение новых форм и методов работы, использование современных технологий</w:t>
      </w:r>
      <w:r w:rsidR="00194CA3" w:rsidRPr="001C5282">
        <w:rPr>
          <w:sz w:val="28"/>
          <w:szCs w:val="28"/>
        </w:rPr>
        <w:t xml:space="preserve">. </w:t>
      </w:r>
      <w:r w:rsidR="00DD310B" w:rsidRPr="001C5282">
        <w:rPr>
          <w:sz w:val="28"/>
          <w:szCs w:val="28"/>
        </w:rPr>
        <w:t xml:space="preserve"> Это стимулирует когнитивную деятельность мозга, повышает уровень мотивации, интереса к музыкальным занятиям. Надо стараться, чтобы ребенок на уроке получал много позитивных эмоций, был активным и ждал встречи с преподавателем и музыкой!</w:t>
      </w:r>
    </w:p>
    <w:p w:rsidR="00DD310B" w:rsidRPr="001C5282" w:rsidRDefault="001C5282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D310B" w:rsidRPr="001C5282">
        <w:rPr>
          <w:sz w:val="28"/>
          <w:szCs w:val="28"/>
        </w:rPr>
        <w:t>Быть мотивированным, четко понимать, что и зачем ты хочешь, быть настойчивым учит музыка.</w:t>
      </w:r>
    </w:p>
    <w:p w:rsidR="00DD310B" w:rsidRPr="001C5282" w:rsidRDefault="00DD310B" w:rsidP="00DD310B">
      <w:pPr>
        <w:rPr>
          <w:sz w:val="28"/>
          <w:szCs w:val="28"/>
        </w:rPr>
      </w:pPr>
    </w:p>
    <w:p w:rsidR="001C5282" w:rsidRDefault="001C5282" w:rsidP="00194CA3">
      <w:pPr>
        <w:rPr>
          <w:sz w:val="28"/>
          <w:szCs w:val="28"/>
        </w:rPr>
      </w:pPr>
    </w:p>
    <w:p w:rsidR="001C5282" w:rsidRDefault="001C5282" w:rsidP="00194CA3">
      <w:pPr>
        <w:rPr>
          <w:sz w:val="28"/>
          <w:szCs w:val="28"/>
        </w:rPr>
      </w:pPr>
    </w:p>
    <w:p w:rsidR="001C5282" w:rsidRDefault="001C5282" w:rsidP="00194CA3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Музыкальное обучение и мотивация – две параллельно идущие прямые. Учебная мотивация — это процесс, который запускает, поддерживает и направляет усилия на выполнение учебной деятельности. Это сложная комплексная система, состоящая из целей и мотивов, реакций на неудачу, установками и настойчивостью ученика.</w:t>
      </w:r>
    </w:p>
    <w:p w:rsidR="00DD310B" w:rsidRPr="001C5282" w:rsidRDefault="001C5282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10B" w:rsidRPr="001C5282">
        <w:rPr>
          <w:sz w:val="28"/>
          <w:szCs w:val="28"/>
        </w:rPr>
        <w:t>На формирование мотивации подрастающего поколения оказывают влияние семья, его окружение и педагоги детского сада, общеобразовательных школ и преподаватели учреждений дополнительного образования. Создание положительной мотивации к обучению - одна из главных задач преподавателя для успешности обучения. Ее актуальность обусловлена спецификой музыкального образования. Когда ученик занимается с желанием, осознает пользу затрачиваемых усилий, получает удовольствие от проделанной работы, подходит к процессу творчески, что очень важно для музыкального искусства, - результат достигается легче, приносит моральное удовлетворение и неоценимую пользу в развитии личности в целом.</w:t>
      </w:r>
    </w:p>
    <w:p w:rsidR="009727F1" w:rsidRPr="001C5282" w:rsidRDefault="001C5282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310B" w:rsidRPr="001C5282">
        <w:rPr>
          <w:sz w:val="28"/>
          <w:szCs w:val="28"/>
        </w:rPr>
        <w:t>Создание положительной мотивации музыкального обучения – это формирование желания учащихся самостоятельно сделать, выучить, выступить ради собственного интереса; получение удовольствия от самого процесса</w:t>
      </w:r>
    </w:p>
    <w:p w:rsidR="00DD310B" w:rsidRPr="001C5282" w:rsidRDefault="009727F1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</w:t>
      </w:r>
      <w:r w:rsidR="00DD310B" w:rsidRPr="001C5282">
        <w:rPr>
          <w:sz w:val="28"/>
          <w:szCs w:val="28"/>
        </w:rPr>
        <w:t>Сейчас большой выбор для досуга и занятия детей во Дворцах культуры, Дворцах спорта: танцевальные, спортивные, вокальные объединения и секции для воспитания и развития подрастающего поколения. Нередко выбор детей и родителей делается не в пользу</w:t>
      </w:r>
      <w:r w:rsidRPr="001C5282">
        <w:rPr>
          <w:sz w:val="28"/>
          <w:szCs w:val="28"/>
        </w:rPr>
        <w:t xml:space="preserve"> музыкальных </w:t>
      </w:r>
      <w:r w:rsidR="00DD310B" w:rsidRPr="001C5282">
        <w:rPr>
          <w:sz w:val="28"/>
          <w:szCs w:val="28"/>
        </w:rPr>
        <w:t xml:space="preserve"> школ</w:t>
      </w:r>
      <w:r w:rsidRPr="001C5282">
        <w:rPr>
          <w:sz w:val="28"/>
          <w:szCs w:val="28"/>
        </w:rPr>
        <w:t xml:space="preserve">  и школ </w:t>
      </w:r>
      <w:r w:rsidR="00DD310B" w:rsidRPr="001C5282">
        <w:rPr>
          <w:sz w:val="28"/>
          <w:szCs w:val="28"/>
        </w:rPr>
        <w:t xml:space="preserve"> иску</w:t>
      </w:r>
      <w:proofErr w:type="gramStart"/>
      <w:r w:rsidR="00DD310B" w:rsidRPr="001C5282">
        <w:rPr>
          <w:sz w:val="28"/>
          <w:szCs w:val="28"/>
        </w:rPr>
        <w:t>сств в св</w:t>
      </w:r>
      <w:proofErr w:type="gramEnd"/>
      <w:r w:rsidR="00DD310B" w:rsidRPr="001C5282">
        <w:rPr>
          <w:sz w:val="28"/>
          <w:szCs w:val="28"/>
        </w:rPr>
        <w:t>язи с тем, что здесь необходима регулярная помощь родителей на начальном этапе, большая умственная работа и трудолюбие, усидчивость ребенка – длительный процесс на пути к успеху, видимости результата.</w:t>
      </w:r>
    </w:p>
    <w:p w:rsidR="001C5282" w:rsidRDefault="009727F1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</w:t>
      </w:r>
    </w:p>
    <w:p w:rsidR="001C5282" w:rsidRDefault="001C5282" w:rsidP="00DD310B">
      <w:pPr>
        <w:rPr>
          <w:sz w:val="28"/>
          <w:szCs w:val="28"/>
        </w:rPr>
      </w:pPr>
    </w:p>
    <w:p w:rsidR="001C5282" w:rsidRDefault="001C5282" w:rsidP="00DD310B">
      <w:pPr>
        <w:rPr>
          <w:sz w:val="28"/>
          <w:szCs w:val="28"/>
        </w:rPr>
      </w:pPr>
    </w:p>
    <w:p w:rsidR="001C5282" w:rsidRDefault="001C5282" w:rsidP="00DD310B">
      <w:pPr>
        <w:rPr>
          <w:sz w:val="28"/>
          <w:szCs w:val="28"/>
        </w:rPr>
      </w:pPr>
    </w:p>
    <w:p w:rsidR="001C5282" w:rsidRDefault="001C5282" w:rsidP="00DD310B">
      <w:pPr>
        <w:rPr>
          <w:sz w:val="28"/>
          <w:szCs w:val="28"/>
        </w:rPr>
      </w:pPr>
    </w:p>
    <w:p w:rsidR="00DD310B" w:rsidRPr="001C5282" w:rsidRDefault="001C5282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27F1" w:rsidRPr="001C5282">
        <w:rPr>
          <w:sz w:val="28"/>
          <w:szCs w:val="28"/>
        </w:rPr>
        <w:t xml:space="preserve"> </w:t>
      </w:r>
      <w:r w:rsidR="00DD310B" w:rsidRPr="001C5282">
        <w:rPr>
          <w:sz w:val="28"/>
          <w:szCs w:val="28"/>
        </w:rPr>
        <w:t>Занятия музыкой принесут ребенку неоценимую пользу, какую бы пр</w:t>
      </w:r>
      <w:r w:rsidR="009727F1" w:rsidRPr="001C5282">
        <w:rPr>
          <w:sz w:val="28"/>
          <w:szCs w:val="28"/>
        </w:rPr>
        <w:t xml:space="preserve">офессию он в будущем не выбрал. </w:t>
      </w:r>
      <w:r w:rsidR="00DD310B" w:rsidRPr="001C5282">
        <w:rPr>
          <w:sz w:val="28"/>
          <w:szCs w:val="28"/>
        </w:rPr>
        <w:t>В раннем возрасте дети не понимают, что осознанное мотивированное обучение приведет к большим результатам, что учится необходимо для своих дальнейших достижений.  Формирование мотивации обучения юного музыканта должно происходить на основе четко поставленной цели — получении хорошего образования. Поэтому цель взрослых – родителей и педагогов помочь им в осознании этой цели.</w:t>
      </w:r>
    </w:p>
    <w:p w:rsidR="00DD310B" w:rsidRPr="001C5282" w:rsidRDefault="008202E7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727F1" w:rsidRPr="001C5282">
        <w:rPr>
          <w:sz w:val="28"/>
          <w:szCs w:val="28"/>
        </w:rPr>
        <w:t xml:space="preserve"> Большую роль   в формировании мотивации учащихся в процесс   обучения  в музыкальном образовании  играет  л</w:t>
      </w:r>
      <w:r w:rsidR="00DD310B" w:rsidRPr="001C5282">
        <w:rPr>
          <w:sz w:val="28"/>
          <w:szCs w:val="28"/>
        </w:rPr>
        <w:t>ичность и компетентность преподавателя</w:t>
      </w:r>
      <w:r w:rsidR="009727F1" w:rsidRPr="001C5282">
        <w:rPr>
          <w:sz w:val="28"/>
          <w:szCs w:val="28"/>
        </w:rPr>
        <w:t>.</w:t>
      </w: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 </w:t>
      </w:r>
      <w:r w:rsidR="00DD310B" w:rsidRPr="001C5282">
        <w:rPr>
          <w:sz w:val="28"/>
          <w:szCs w:val="28"/>
        </w:rPr>
        <w:t xml:space="preserve">Профессия педагога очень ответственна, сложна и интересна. Преподаватель ДМШ и ДШИ не только обучает, развивает и дает много полезной информации, но и формирует внутренний мир ребенка, учит добру, культуре, пониманию и эстетике внешнего мира через исполнение музыкальных произведений, тонкому </w:t>
      </w:r>
      <w:proofErr w:type="spellStart"/>
      <w:r w:rsidR="00DD310B" w:rsidRPr="001C5282">
        <w:rPr>
          <w:sz w:val="28"/>
          <w:szCs w:val="28"/>
        </w:rPr>
        <w:t>анализированию</w:t>
      </w:r>
      <w:proofErr w:type="spellEnd"/>
      <w:r w:rsidR="00DD310B" w:rsidRPr="001C5282">
        <w:rPr>
          <w:sz w:val="28"/>
          <w:szCs w:val="28"/>
        </w:rPr>
        <w:t xml:space="preserve"> музыкальной ткани, считыванию чувств и эмоций композитора.  </w:t>
      </w:r>
    </w:p>
    <w:p w:rsidR="00DC153B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</w:t>
      </w:r>
      <w:r w:rsidR="00DD310B" w:rsidRPr="001C5282">
        <w:rPr>
          <w:sz w:val="28"/>
          <w:szCs w:val="28"/>
        </w:rPr>
        <w:t xml:space="preserve">Современный педагог должен владеть такими приемами и методиками обучения, ведения урока, чтобы действительно пробудить, зажечь ученика, влюбить в музыку и выбранный инструмент; быть активным, эмоциональным, чутким, компетентным, использующим современные инновационные технологии. Авторитарная педагогика осталась в прошлом, сейчас преподаватель должен стать наставником, привлечь ученика к сотворчеству, желанию самостоятельно мыслить, пробовать, стать уверенным в себе. Педагог должен расположить ребенка высоким профессионализмом, понравиться юному музыканту как человек, найти верный индивидуальный подход с учетом возрастных особенностей, характера, темперамента, чтобы ученик ждал урока, с желанием впитывал знания и навыки.  Обстановку в классе следует создавать комфортную, творческую, используя ситуацию успеха, заставлять ученика поверить в себя </w:t>
      </w: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и научить работать с трудностями, а также не скупиться на похвалу, сначала отмечать положительные моменты, и только потом при необходимости делать замечания.</w:t>
      </w:r>
    </w:p>
    <w:p w:rsidR="00DD310B" w:rsidRPr="001C5282" w:rsidRDefault="008202E7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310B" w:rsidRPr="001C5282">
        <w:rPr>
          <w:sz w:val="28"/>
          <w:szCs w:val="28"/>
        </w:rPr>
        <w:t xml:space="preserve"> В практической работе с детьми эффективными себя показывают следующие методы, так называемые «ситуации успеха»: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- Похвала. </w:t>
      </w:r>
      <w:proofErr w:type="gramStart"/>
      <w:r w:rsidRPr="001C5282">
        <w:rPr>
          <w:sz w:val="28"/>
          <w:szCs w:val="28"/>
        </w:rPr>
        <w:t>Словесная</w:t>
      </w:r>
      <w:proofErr w:type="gramEnd"/>
      <w:r w:rsidRPr="001C5282">
        <w:rPr>
          <w:sz w:val="28"/>
          <w:szCs w:val="28"/>
        </w:rPr>
        <w:t xml:space="preserve"> и в том числе заслуженными оценками. Это всегда приятно, повышает самооценку и стимулирует к дальнейшим действиям.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- Анонсирование. Смысл анонсирования состоит в предварительном обсуждении того, что ребенок должен будет сделать (например, фантазировать вместе о художественном образе, прожить с ним радость от оживления музыкального образа, тем самым побуждая к инициативе);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-«Эврика!». Суть этого приёма состоит в том, чтобы создать условия, при которых ребёнок, выполняя учебное задание, неожиданно для себя пришёл бы к выводу, открывая неизвестное.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-«Эмоциональное поглаживание». Не скупитесь на комплименты (и не перехваливайте): «Молодец!», «Умница!»</w:t>
      </w: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</w:t>
      </w:r>
      <w:r w:rsidR="00DD310B" w:rsidRPr="001C5282">
        <w:rPr>
          <w:sz w:val="28"/>
          <w:szCs w:val="28"/>
        </w:rPr>
        <w:t>Всеми способами воздействия следует пользоваться очень осторожно, с учетом возрастных и индивидуальных особенностей, так как они влияют не только на ситуативные мотивы учебной деятельности, но при длительном использовании формируют также самооценку учащихся и ряд других особенностей личности.</w:t>
      </w:r>
    </w:p>
    <w:p w:rsidR="006C4AF3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</w:t>
      </w:r>
      <w:r w:rsidR="00DD310B" w:rsidRPr="001C5282">
        <w:rPr>
          <w:sz w:val="28"/>
          <w:szCs w:val="28"/>
        </w:rPr>
        <w:t xml:space="preserve">Из практики следует, что иногда менее способный ученик, но имеющий высокий уровень мотивации может достичь более высоких результатов в учебе, чем способный потому, что стремится и уделяет обучению больше времени и внимания. В то же время у талантливого, но ленивого ученика и недостаточно мотивированного, успехи в учебе могут быть </w:t>
      </w: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proofErr w:type="gramStart"/>
      <w:r w:rsidRPr="001C5282">
        <w:rPr>
          <w:sz w:val="28"/>
          <w:szCs w:val="28"/>
        </w:rPr>
        <w:t>незначительными</w:t>
      </w:r>
      <w:proofErr w:type="gramEnd"/>
      <w:r w:rsidRPr="001C5282">
        <w:rPr>
          <w:sz w:val="28"/>
          <w:szCs w:val="28"/>
        </w:rPr>
        <w:t>, даже несмотря на его способности. Мотивация к обучению может выступить хорошим показателем уровня психического благополучия ученика, а также показателем уровня его развития.</w:t>
      </w: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</w:t>
      </w:r>
      <w:r w:rsidR="00DD310B" w:rsidRPr="001C5282">
        <w:rPr>
          <w:sz w:val="28"/>
          <w:szCs w:val="28"/>
        </w:rPr>
        <w:t xml:space="preserve">В настоящее время в общеобразовательных школах и обществе в целом низкий уровень культуры становятся преградой на пути приобщения ребенка к миру музыки. Особенно любовь к баяну и аккордеону. Преподавателям ДМШ и ДШИ приходится заниматься пропагандой этих народных инструментов, повышать их общественный престиж. Отсутствие конкурса у </w:t>
      </w:r>
      <w:proofErr w:type="gramStart"/>
      <w:r w:rsidR="00DD310B" w:rsidRPr="001C5282">
        <w:rPr>
          <w:sz w:val="28"/>
          <w:szCs w:val="28"/>
        </w:rPr>
        <w:t>поступающих</w:t>
      </w:r>
      <w:proofErr w:type="gramEnd"/>
      <w:r w:rsidR="00DD310B" w:rsidRPr="001C5282">
        <w:rPr>
          <w:sz w:val="28"/>
          <w:szCs w:val="28"/>
        </w:rPr>
        <w:t xml:space="preserve"> на баян свидетельствует об этом.</w:t>
      </w: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</w:t>
      </w:r>
      <w:r w:rsidR="00DD310B" w:rsidRPr="001C5282">
        <w:rPr>
          <w:sz w:val="28"/>
          <w:szCs w:val="28"/>
        </w:rPr>
        <w:t>Каждому педагогу необходимо искать свои методы и формы для успешной работы. Это поиск прогрессивных методик, использование современного репертуара и инновационные формы работы.</w:t>
      </w: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</w:t>
      </w:r>
      <w:r w:rsidR="00DD310B" w:rsidRPr="001C5282">
        <w:rPr>
          <w:sz w:val="28"/>
          <w:szCs w:val="28"/>
        </w:rPr>
        <w:t>Из своей практики и обобщения опыта других преподавателей приводим основные факторы, влияющие на формирование положительной устойчивой мотивации к учебной деятельности в школах искусств, зависящие о преподавателя: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организация учебной деятельности;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содержание репертуара;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индивидуальный подход к учащимся;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коллективные формы учебной деятельности;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исполнительская активность ученика и преподавателя;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стиль </w:t>
      </w:r>
      <w:proofErr w:type="gramStart"/>
      <w:r w:rsidRPr="001C5282">
        <w:rPr>
          <w:sz w:val="28"/>
          <w:szCs w:val="28"/>
        </w:rPr>
        <w:t>педагогической</w:t>
      </w:r>
      <w:proofErr w:type="gramEnd"/>
      <w:r w:rsidRPr="001C5282">
        <w:rPr>
          <w:sz w:val="28"/>
          <w:szCs w:val="28"/>
        </w:rPr>
        <w:t xml:space="preserve"> общения преподавателя;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внедрение инновационных форм и методов работы;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взаимосвязь с родителями.</w:t>
      </w:r>
    </w:p>
    <w:p w:rsidR="006C4AF3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    </w:t>
      </w: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</w:t>
      </w:r>
      <w:r w:rsidR="00DD310B" w:rsidRPr="001C5282">
        <w:rPr>
          <w:sz w:val="28"/>
          <w:szCs w:val="28"/>
        </w:rPr>
        <w:t xml:space="preserve">Наряду с другими, первостепенной задачей преподавателя на всем протяжении обучения остается сохранение интереса учащихся к музыке, увлеченность и желание самостоятельного </w:t>
      </w:r>
      <w:proofErr w:type="spellStart"/>
      <w:r w:rsidR="00DD310B" w:rsidRPr="001C5282">
        <w:rPr>
          <w:sz w:val="28"/>
          <w:szCs w:val="28"/>
        </w:rPr>
        <w:t>музицирования</w:t>
      </w:r>
      <w:proofErr w:type="spellEnd"/>
      <w:r w:rsidR="00DD310B" w:rsidRPr="001C5282">
        <w:rPr>
          <w:sz w:val="28"/>
          <w:szCs w:val="28"/>
        </w:rPr>
        <w:t>. Педагог так должен преподносить и исполнять музыкальный материал, чтобы ученику самому захотелось повторять, проявлять инициативу в трактовке произведений. Установление тесного контакта и вовлечение в творческий процесс – такие же средства мотивации, методы для актив</w:t>
      </w:r>
      <w:r w:rsidR="00DC153B">
        <w:rPr>
          <w:sz w:val="28"/>
          <w:szCs w:val="28"/>
        </w:rPr>
        <w:t>изации интереса к обучению в ДМШ</w:t>
      </w:r>
      <w:r w:rsidR="00DD310B" w:rsidRPr="001C5282">
        <w:rPr>
          <w:sz w:val="28"/>
          <w:szCs w:val="28"/>
        </w:rPr>
        <w:t>.</w:t>
      </w:r>
      <w:r w:rsidR="00DC153B">
        <w:rPr>
          <w:sz w:val="28"/>
          <w:szCs w:val="28"/>
        </w:rPr>
        <w:t xml:space="preserve"> </w:t>
      </w:r>
      <w:r w:rsidR="00DD310B" w:rsidRPr="001C5282">
        <w:rPr>
          <w:sz w:val="28"/>
          <w:szCs w:val="28"/>
        </w:rPr>
        <w:t xml:space="preserve"> Авторитет учителя, желание его порадовать своими успехами – стимул к действию учащихся. С этого начинается интерес к музыкальным занятиям. Недопустимо давление и равнодушие в сторону ученика. Дети очень тонко чувствуют фальшь, а профессия педагога - синоним любви, терпения, умение рационального применения индивидуального подхода и знаний детской психологии.</w:t>
      </w:r>
    </w:p>
    <w:p w:rsidR="00DD310B" w:rsidRPr="001C5282" w:rsidRDefault="0097030C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</w:t>
      </w:r>
      <w:r w:rsidR="00DD310B" w:rsidRPr="001C5282">
        <w:rPr>
          <w:sz w:val="28"/>
          <w:szCs w:val="28"/>
        </w:rPr>
        <w:t>Начальный этап обучения - самый важный в процессе становления музыканта. С первых уроков закладывается фундамент исполнительских навыков и музыкального развития.  В это время осуществляется постановка исполнительского аппарата, формируются первые музыкальные представления и понятия ученика, складываются взаимоотноше</w:t>
      </w:r>
      <w:r w:rsidR="00DC153B">
        <w:rPr>
          <w:sz w:val="28"/>
          <w:szCs w:val="28"/>
        </w:rPr>
        <w:t xml:space="preserve">ния с преподавателем и музыкой. </w:t>
      </w:r>
      <w:r w:rsidR="00DD310B" w:rsidRPr="001C5282">
        <w:rPr>
          <w:sz w:val="28"/>
          <w:szCs w:val="28"/>
        </w:rPr>
        <w:t xml:space="preserve">Начальный период обучения должен быть очень насыщенным, увлекательным, эмоциональным, динамичным, с применением разнообразных форм и методов, производить впечатление на ребенка. Преподавателю важно много играть самому, чтобы увлечь инструментом и объяснять базовые музыкальные понятия о характере, ладе, строении музыкальной фразы, всех средствах выразительности, простейшему анализу музыкального текста на примере песен. Развитие самостоятельности мысли, поддержка </w:t>
      </w:r>
      <w:proofErr w:type="gramStart"/>
      <w:r w:rsidR="00DD310B" w:rsidRPr="001C5282">
        <w:rPr>
          <w:sz w:val="28"/>
          <w:szCs w:val="28"/>
        </w:rPr>
        <w:t>детского</w:t>
      </w:r>
      <w:proofErr w:type="gramEnd"/>
      <w:r w:rsidR="00DD310B" w:rsidRPr="001C5282">
        <w:rPr>
          <w:sz w:val="28"/>
          <w:szCs w:val="28"/>
        </w:rPr>
        <w:t xml:space="preserve"> «Я сам!» – воспитание творческой инициативы в будущем.</w:t>
      </w:r>
    </w:p>
    <w:p w:rsidR="00DC153B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Следует всячески поощрять воображение ребенка, фантазировать, наталкивать его на      различные ассоциации, образные сравнения, используя элемент творчества в восприятие     музыки. Для ребят часто бывает интересным открытием то, что различные исполнители играют одну и </w:t>
      </w: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ту же пьесу по - </w:t>
      </w:r>
      <w:proofErr w:type="gramStart"/>
      <w:r w:rsidRPr="001C5282">
        <w:rPr>
          <w:sz w:val="28"/>
          <w:szCs w:val="28"/>
        </w:rPr>
        <w:t>разному</w:t>
      </w:r>
      <w:proofErr w:type="gramEnd"/>
      <w:r w:rsidRPr="001C5282">
        <w:rPr>
          <w:sz w:val="28"/>
          <w:szCs w:val="28"/>
        </w:rPr>
        <w:t xml:space="preserve">, передавая ее основной характер так, как они его воспринимают.  </w:t>
      </w:r>
      <w:r w:rsidR="007C2D17" w:rsidRPr="001C5282">
        <w:rPr>
          <w:sz w:val="28"/>
          <w:szCs w:val="28"/>
        </w:rPr>
        <w:t xml:space="preserve">    </w:t>
      </w:r>
      <w:r w:rsidRPr="001C5282">
        <w:rPr>
          <w:sz w:val="28"/>
          <w:szCs w:val="28"/>
        </w:rPr>
        <w:t xml:space="preserve"> «Задача педагогического процесса – тщательное изучение ученика, определение всех его слабых и сильных сторон, возможность развития, ограничений, «тормозов» на его пути. </w:t>
      </w:r>
      <w:proofErr w:type="gramStart"/>
      <w:r w:rsidRPr="001C5282">
        <w:rPr>
          <w:sz w:val="28"/>
          <w:szCs w:val="28"/>
        </w:rPr>
        <w:t>При этом в первую очередь необходимо развивать особенно ярко наиболее характерное для него индивидуальное, подтягивая слабые стороны» - писал известный педагог Ю.И. Янкевич.</w:t>
      </w:r>
      <w:proofErr w:type="gramEnd"/>
      <w:r w:rsidRPr="001C5282">
        <w:rPr>
          <w:sz w:val="28"/>
          <w:szCs w:val="28"/>
        </w:rPr>
        <w:t xml:space="preserve"> В своей практике наблюдаем, что подобный подход учитывает и различные психологические моменты, например, особый тон общения - для одного более требовательный, строгий, для другого менее. Важен также темп произнесения слов: одному более подвижно, другому – совсем медленный. Успешность восприятия ребенком замечаний преподавателя является показателем верности выбранной тактики.</w:t>
      </w:r>
    </w:p>
    <w:p w:rsidR="00DD310B" w:rsidRPr="001C5282" w:rsidRDefault="00DC153B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D310B" w:rsidRPr="001C5282">
        <w:rPr>
          <w:sz w:val="28"/>
          <w:szCs w:val="28"/>
        </w:rPr>
        <w:t>Нами уже был выдвинут тезис о том, что современных детей довольно сложно заинтересовать музыкой - искусством, где для достижения видимого и слышимого результата необходима длительная предварительная работа. Но все же опыт показывает, что это зависит от преподавателя и ученика, от темпа и динамики урока, позитивного настроя и доброжелательности педагога, от степени эмоционального отклика ребенка, от его заинтересованности в этих встречах. Здесь нет второстепенных деталей, важно все - от внешнего и морального облика преподавателя, умения его просто и понятно донести новый материал до ученика, влюбить в выбранный инструмент – баян, аккордеон, заразить своей любовью в его звучание, возможности, мастерски преподнести свои знания и умения ребенку.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У юных баянистов сразу необходимо воспитывать чуткое и сознательное управление, владение мехом, обращать внимание на его работу, прививать бережное отношение к звуку, к силе разжима и сжима. Как сказал Ф. </w:t>
      </w:r>
      <w:r w:rsidR="00DC153B">
        <w:rPr>
          <w:sz w:val="28"/>
          <w:szCs w:val="28"/>
        </w:rPr>
        <w:t xml:space="preserve">Р. </w:t>
      </w:r>
      <w:proofErr w:type="spellStart"/>
      <w:r w:rsidR="00DC153B">
        <w:rPr>
          <w:sz w:val="28"/>
          <w:szCs w:val="28"/>
        </w:rPr>
        <w:t>Липс</w:t>
      </w:r>
      <w:proofErr w:type="spellEnd"/>
      <w:r w:rsidR="00DC153B">
        <w:rPr>
          <w:sz w:val="28"/>
          <w:szCs w:val="28"/>
        </w:rPr>
        <w:t xml:space="preserve">: «На баяне нужно петь!» </w:t>
      </w:r>
      <w:r w:rsidRPr="001C5282">
        <w:rPr>
          <w:sz w:val="28"/>
          <w:szCs w:val="28"/>
        </w:rPr>
        <w:t>Необходимо продумывать начало и окончание урока, его структуру, иметь ответы на все интересующие вопросы ученика, применять новые приемы игры на инструменте и современные способы подачи нового материала. Дети всегда приветствуют, откликаются на новинки.</w:t>
      </w:r>
    </w:p>
    <w:p w:rsidR="00DD310B" w:rsidRPr="001C5282" w:rsidRDefault="00DD310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В своей практике автор данной разработки использует сведения 4 психологических вида темперамента личности, основателем которых являются древнегреческий мыслитель Гиппократ и древнеримский </w:t>
      </w:r>
      <w:proofErr w:type="gramStart"/>
      <w:r w:rsidRPr="001C5282">
        <w:rPr>
          <w:sz w:val="28"/>
          <w:szCs w:val="28"/>
        </w:rPr>
        <w:t>медик</w:t>
      </w:r>
      <w:proofErr w:type="gramEnd"/>
      <w:r w:rsidRPr="001C5282">
        <w:rPr>
          <w:sz w:val="28"/>
          <w:szCs w:val="28"/>
        </w:rPr>
        <w:t xml:space="preserve"> и философ Гален: сангвиник, холерик, флегматик, меланхолик. Кратко рассмотрим каждый тип темперамента:</w:t>
      </w:r>
    </w:p>
    <w:p w:rsidR="00DD310B" w:rsidRPr="001C5282" w:rsidRDefault="00DD310B" w:rsidP="00DD310B">
      <w:pPr>
        <w:rPr>
          <w:sz w:val="28"/>
          <w:szCs w:val="28"/>
        </w:rPr>
      </w:pPr>
      <w:proofErr w:type="gramStart"/>
      <w:r w:rsidRPr="001C5282">
        <w:rPr>
          <w:sz w:val="28"/>
          <w:szCs w:val="28"/>
        </w:rPr>
        <w:t>Холерик — быстрый, порывистый, импульсивный, неуравновешенный, подвержен резкой смене настроений, эмоциональным вспышкам.</w:t>
      </w:r>
      <w:proofErr w:type="gramEnd"/>
      <w:r w:rsidRPr="001C5282">
        <w:rPr>
          <w:sz w:val="28"/>
          <w:szCs w:val="28"/>
        </w:rPr>
        <w:t xml:space="preserve"> Холерик обладает огромной работоспособностью.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Флегматик — медлителен, трудно переключаемый с одной деятельности на другую, устойчив и постоянен в стремлениях и настроении, скуп на проявление эмоций.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Сангвиник — подвижный, живой, легко переживающий неудачи, стремящийся к смене впечатлений. Обладает выразительной мимикой. </w:t>
      </w:r>
      <w:proofErr w:type="gramStart"/>
      <w:r w:rsidRPr="001C5282">
        <w:rPr>
          <w:sz w:val="28"/>
          <w:szCs w:val="28"/>
        </w:rPr>
        <w:t>Продуктивен</w:t>
      </w:r>
      <w:proofErr w:type="gramEnd"/>
      <w:r w:rsidRPr="001C5282">
        <w:rPr>
          <w:sz w:val="28"/>
          <w:szCs w:val="28"/>
        </w:rPr>
        <w:t xml:space="preserve"> в работе, когда она ему интересна.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Меланхолик — сдержан, раним, впечатлителен, склонный к постоянному переживанию даже малозначительных событий, застенчив.</w:t>
      </w:r>
    </w:p>
    <w:p w:rsidR="00DC153B" w:rsidRDefault="00DC153B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10B" w:rsidRPr="001C5282">
        <w:rPr>
          <w:sz w:val="28"/>
          <w:szCs w:val="28"/>
        </w:rPr>
        <w:t xml:space="preserve">Есть дети, для которых достаточно лишь яркое исполнение педагога, чтобы появилось стремление самому творить, для других же необходим полный аналитический разбор гармонического и тонального плана произведения; одни ученики внимательно слушают понимание художественного образа педагогом, другие живо фантазируют и пробуют выразить свои представления в музыке. </w:t>
      </w:r>
      <w:r>
        <w:rPr>
          <w:sz w:val="28"/>
          <w:szCs w:val="28"/>
        </w:rPr>
        <w:t xml:space="preserve"> </w:t>
      </w:r>
      <w:r w:rsidR="00DD310B" w:rsidRPr="001C5282">
        <w:rPr>
          <w:sz w:val="28"/>
          <w:szCs w:val="28"/>
        </w:rPr>
        <w:t xml:space="preserve">Для каждого ученика - свой уровень исполнительских требований. Что для одних – легкое прочтение с листа, для других – результат кропотливой работы за инструментом. В этом и заключается профессионализм педагога – суметь раскрыть каждого юного музыканта, мягко, но умело заставить мыслить, не бояться, слушать и слышать, а главное – действовать. Мотивировать на результат, активизировать мышление, научить работать над техникой исполнения и </w:t>
      </w: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C153B" w:rsidP="00DD310B">
      <w:pPr>
        <w:rPr>
          <w:sz w:val="28"/>
          <w:szCs w:val="28"/>
        </w:rPr>
      </w:pPr>
    </w:p>
    <w:p w:rsidR="00DC153B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силой воли, получать удовольствие </w:t>
      </w:r>
      <w:proofErr w:type="gramStart"/>
      <w:r w:rsidRPr="001C5282">
        <w:rPr>
          <w:sz w:val="28"/>
          <w:szCs w:val="28"/>
        </w:rPr>
        <w:t>от</w:t>
      </w:r>
      <w:proofErr w:type="gramEnd"/>
      <w:r w:rsidRPr="001C5282">
        <w:rPr>
          <w:sz w:val="28"/>
          <w:szCs w:val="28"/>
        </w:rPr>
        <w:t xml:space="preserve"> собственной музыкальной 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интерпретации – не полный список педагогический задач. </w:t>
      </w:r>
    </w:p>
    <w:p w:rsidR="00DD310B" w:rsidRPr="001C5282" w:rsidRDefault="00DC153B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D310B" w:rsidRPr="001C5282">
        <w:rPr>
          <w:sz w:val="28"/>
          <w:szCs w:val="28"/>
        </w:rPr>
        <w:t xml:space="preserve">У каждого преподавателя есть опыт работы с детьми </w:t>
      </w:r>
      <w:proofErr w:type="spellStart"/>
      <w:r w:rsidR="00DD310B" w:rsidRPr="001C5282">
        <w:rPr>
          <w:sz w:val="28"/>
          <w:szCs w:val="28"/>
        </w:rPr>
        <w:t>гипервозбудимостью</w:t>
      </w:r>
      <w:proofErr w:type="spellEnd"/>
      <w:r w:rsidR="00DD310B" w:rsidRPr="001C5282">
        <w:rPr>
          <w:sz w:val="28"/>
          <w:szCs w:val="28"/>
        </w:rPr>
        <w:t xml:space="preserve">. Причинами </w:t>
      </w:r>
      <w:proofErr w:type="spellStart"/>
      <w:r w:rsidR="00DD310B" w:rsidRPr="001C5282">
        <w:rPr>
          <w:sz w:val="28"/>
          <w:szCs w:val="28"/>
        </w:rPr>
        <w:t>гиперактивного</w:t>
      </w:r>
      <w:proofErr w:type="spellEnd"/>
      <w:r w:rsidR="00DD310B" w:rsidRPr="001C5282">
        <w:rPr>
          <w:sz w:val="28"/>
          <w:szCs w:val="28"/>
        </w:rPr>
        <w:t xml:space="preserve"> поведения помимо наследственности, исследователи называют еще и особенности темперамента, а также пороки внутрисемейного воспитания. </w:t>
      </w:r>
      <w:r>
        <w:rPr>
          <w:sz w:val="28"/>
          <w:szCs w:val="28"/>
        </w:rPr>
        <w:t xml:space="preserve"> </w:t>
      </w:r>
      <w:r w:rsidR="00DD310B" w:rsidRPr="001C5282">
        <w:rPr>
          <w:sz w:val="28"/>
          <w:szCs w:val="28"/>
        </w:rPr>
        <w:t>Дети этого типа внутренне напряжены или возбудимы, бедны эмоциональными ощущениями. Поэтому такому ребенку чрезвычайно показано обучение в ДМШ и ДШИ, хотя педагогу работать с ними не просто. Благодаря музыкальному обучению происходит тренировка внимательности и наблюдательности, развитие чувства ритма, темпа и времени, мыслительных способностей, всех видов памяти, воспитание волевых качеств, выдержки и способности самоконтроля, развитие общей тонкой моторики и артикуляционной моторики, координации рук и пальцев, развитие кругозора.</w:t>
      </w:r>
    </w:p>
    <w:p w:rsidR="00DD310B" w:rsidRPr="001C5282" w:rsidRDefault="00DC153B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D310B" w:rsidRPr="001C5282">
        <w:rPr>
          <w:sz w:val="28"/>
          <w:szCs w:val="28"/>
        </w:rPr>
        <w:t xml:space="preserve">Работа с левшами тоже имеет свои особенности, но весьма интересна. Левши – люди правого полушария, отличаются повышенной чувствительностью и возбудимостью. Они воспринимают мир и мыслят иначе, ведь доминирует их правое полушарие мозга, задача которого – целостное восприятие мира, зрительных образов и звуков, живописи и музыки. Среди людей, добившихся всемирного признания в науке, искусстве, политике, каждый пятый – левша. Юлий Цезарь, Наполеон Бонапарт, Александр Македонский, Альберт Эйнштейн и Леонардо да Винчи - левши. Среди известных музыкантов тоже много левшей: </w:t>
      </w:r>
      <w:proofErr w:type="spellStart"/>
      <w:r w:rsidR="00DD310B" w:rsidRPr="001C5282">
        <w:rPr>
          <w:sz w:val="28"/>
          <w:szCs w:val="28"/>
        </w:rPr>
        <w:t>Николо</w:t>
      </w:r>
      <w:proofErr w:type="spellEnd"/>
      <w:r w:rsidR="00DD310B" w:rsidRPr="001C5282">
        <w:rPr>
          <w:sz w:val="28"/>
          <w:szCs w:val="28"/>
        </w:rPr>
        <w:t xml:space="preserve"> Паганини, Фредерик Шопен, Людвиг Ван Бетховен и другие. В процессе обучения левшей восприятие игровых движений развивается поступательно – несмотря на трудности в освоении штрихов и аппликатуры. На начальном этапе обучения левшам труднее привыкать к инструменту, адаптироваться к специфике баяна, но в старших классах они показывают стабильный рост исполнительского уровня.</w:t>
      </w:r>
    </w:p>
    <w:p w:rsidR="00DD310B" w:rsidRPr="001C5282" w:rsidRDefault="00DD310B" w:rsidP="00DD310B">
      <w:pPr>
        <w:rPr>
          <w:sz w:val="28"/>
          <w:szCs w:val="28"/>
        </w:rPr>
      </w:pPr>
    </w:p>
    <w:p w:rsidR="00A5370C" w:rsidRDefault="007C2D17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lastRenderedPageBreak/>
        <w:t xml:space="preserve">                   </w:t>
      </w:r>
    </w:p>
    <w:p w:rsidR="00A5370C" w:rsidRDefault="00A5370C" w:rsidP="00DD310B">
      <w:pPr>
        <w:rPr>
          <w:sz w:val="28"/>
          <w:szCs w:val="28"/>
        </w:rPr>
      </w:pPr>
    </w:p>
    <w:p w:rsidR="00DD310B" w:rsidRPr="001C5282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10B" w:rsidRPr="001C5282">
        <w:rPr>
          <w:sz w:val="28"/>
          <w:szCs w:val="28"/>
        </w:rPr>
        <w:t>У каждого из учеников преподавателю необходимо развивать внимание – основу любой интеллектуальной деятельности. Поскольку процесс обучения на музыкальном инструменте не всегда является непринуждённым и увлекательным, то преподаватель должен уметь управлять вниманием учащегося, подчинять его своей воле. Позже этот навык формируется в положительное качество личности.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Развитие творческих способностей учащихся – одна из актуальных задач музыкального образования в Детских</w:t>
      </w:r>
      <w:r w:rsidR="007C2D17" w:rsidRPr="001C5282">
        <w:rPr>
          <w:sz w:val="28"/>
          <w:szCs w:val="28"/>
        </w:rPr>
        <w:t xml:space="preserve"> музыкальных </w:t>
      </w:r>
      <w:r w:rsidRPr="001C5282">
        <w:rPr>
          <w:sz w:val="28"/>
          <w:szCs w:val="28"/>
        </w:rPr>
        <w:t xml:space="preserve"> школах</w:t>
      </w:r>
      <w:r w:rsidR="007C2D17" w:rsidRPr="001C5282">
        <w:rPr>
          <w:sz w:val="28"/>
          <w:szCs w:val="28"/>
        </w:rPr>
        <w:t xml:space="preserve">, школах </w:t>
      </w:r>
      <w:r w:rsidRPr="001C5282">
        <w:rPr>
          <w:sz w:val="28"/>
          <w:szCs w:val="28"/>
        </w:rPr>
        <w:t xml:space="preserve"> искусств. Необходимо научить детей любить и слушать музыку, находить в ней смысл, самостоятельно анализировать нотный текст и музицировать. В основе музыкального обучения стоит развитие творческих способностей, самостоятельности и инициативы.</w:t>
      </w:r>
    </w:p>
    <w:p w:rsidR="00DD310B" w:rsidRPr="001C5282" w:rsidRDefault="007C2D17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</w:t>
      </w:r>
      <w:r w:rsidR="00DD310B" w:rsidRPr="001C5282">
        <w:rPr>
          <w:sz w:val="28"/>
          <w:szCs w:val="28"/>
        </w:rPr>
        <w:t>На уроках используется дифференцированный подход к каждому ребенку в зависимости от степени развития его музыкальных способностей, особенностей темперамента, умения педагога разглядеть потенциал ученика. Уроки призваны влюбить в баян и с желанием овладеть языком музыки.</w:t>
      </w:r>
    </w:p>
    <w:p w:rsidR="00DD310B" w:rsidRPr="001C5282" w:rsidRDefault="00117D8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</w:t>
      </w:r>
      <w:r w:rsidR="00DD310B" w:rsidRPr="001C5282">
        <w:rPr>
          <w:sz w:val="28"/>
          <w:szCs w:val="28"/>
        </w:rPr>
        <w:t xml:space="preserve"> Активно и творчески учащиеся ведут себя на уроках в ансамбле. Общие задачи, взаимоответственность стимулирует учеников. Рекомендуется использовать исполнение одного и того же произведения разными детьми (активизировать ребенка, развивая способность к конкуренции).</w:t>
      </w:r>
    </w:p>
    <w:p w:rsidR="00DD310B" w:rsidRPr="001C5282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D310B" w:rsidRPr="001C5282">
        <w:rPr>
          <w:sz w:val="28"/>
          <w:szCs w:val="28"/>
        </w:rPr>
        <w:t xml:space="preserve">В качестве одной из форм развития слуховых впечатлений учащимися и вдохновения для собственного творчества рекомендуем посещение всевозможных школьных, городских концертов и </w:t>
      </w:r>
      <w:proofErr w:type="gramStart"/>
      <w:r w:rsidR="00DD310B" w:rsidRPr="001C5282">
        <w:rPr>
          <w:sz w:val="28"/>
          <w:szCs w:val="28"/>
        </w:rPr>
        <w:t>высоко профессиональных</w:t>
      </w:r>
      <w:proofErr w:type="gramEnd"/>
      <w:r w:rsidR="00DD310B" w:rsidRPr="001C5282">
        <w:rPr>
          <w:sz w:val="28"/>
          <w:szCs w:val="28"/>
        </w:rPr>
        <w:t xml:space="preserve"> артистов. Стремясь к подражанию, ребенок скорее впитывает в себя все лучшее, начинает интересоваться путями достижения того или иного замысла, расширяет свои горизонты и кругозор в целом.</w:t>
      </w:r>
    </w:p>
    <w:p w:rsidR="00A5370C" w:rsidRDefault="00117D8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 </w:t>
      </w:r>
      <w:r w:rsidR="00DD310B" w:rsidRPr="001C5282">
        <w:rPr>
          <w:sz w:val="28"/>
          <w:szCs w:val="28"/>
        </w:rPr>
        <w:t xml:space="preserve">Преподавателю необходимо поддерживать любое стремление </w:t>
      </w:r>
      <w:proofErr w:type="gramStart"/>
      <w:r w:rsidR="00DD310B" w:rsidRPr="001C5282">
        <w:rPr>
          <w:sz w:val="28"/>
          <w:szCs w:val="28"/>
        </w:rPr>
        <w:t>к</w:t>
      </w:r>
      <w:proofErr w:type="gramEnd"/>
      <w:r w:rsidR="00DD310B" w:rsidRPr="001C5282">
        <w:rPr>
          <w:sz w:val="28"/>
          <w:szCs w:val="28"/>
        </w:rPr>
        <w:t xml:space="preserve"> </w:t>
      </w: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творчеству и придумывать новые способы и формы работы в классе. Полезно читать с листа, повторять ранее выученный репертуар, тренировать свою музыкальную и мышечную память. Наиболее способным ученикам полезно давать начальные навыки импровизации. Занятия импровизацией положительно влияют на исполнительские качества учащихся и развитие творческих способностей: прибавляется артистизм, умение грамотного анализа нотного текста, владение музыкальным инструментом становится более уверенным</w:t>
      </w:r>
      <w:r w:rsidR="00A5370C">
        <w:rPr>
          <w:sz w:val="28"/>
          <w:szCs w:val="28"/>
        </w:rPr>
        <w:t xml:space="preserve">. </w:t>
      </w:r>
      <w:r w:rsidRPr="001C5282">
        <w:rPr>
          <w:sz w:val="28"/>
          <w:szCs w:val="28"/>
        </w:rPr>
        <w:t>Приобретается навык рационального использования средств музыкальной выразительности. Появляется желание выступать, делить своим творчеством, получать взаимную реакцию слушателей. А затем и участие в конкурсах, новой ступени в проверке себя, кропотливой работы в классе и дома - сотворчества педагога и ученика. Важно в учениках с самого начала обучения воспитывать способность к самоанализу, самооценке и адекватной реакции на неудачи.</w:t>
      </w:r>
    </w:p>
    <w:p w:rsidR="00DD310B" w:rsidRPr="001C5282" w:rsidRDefault="00117D8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</w:t>
      </w:r>
      <w:r w:rsidR="00DD310B" w:rsidRPr="001C5282">
        <w:rPr>
          <w:sz w:val="28"/>
          <w:szCs w:val="28"/>
        </w:rPr>
        <w:t>Итак, основу творческих способностей составляет высокий уровень восприятия, воображения, проявления независимости, настойчивости в суждениях, умения находить новые оригинальные решения. Можно назвать это своеобразным ключом успеха, целью, к которой совместными усилиями стремиться педагог и ученик. Психологи и педагоги в своих исследованиях   заметили, что дети с богатой фантазией успешно решают нестандартные сложные задачи, имеют авторитет у сверстников, легче переживают неприятности, хорошо адаптируются в обществе. Интересно, но творческие способности влияют на наше восприятие и мироощущение.</w:t>
      </w:r>
    </w:p>
    <w:p w:rsidR="00DD310B" w:rsidRPr="001C5282" w:rsidRDefault="007C2D17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У</w:t>
      </w:r>
      <w:r w:rsidR="00DD310B" w:rsidRPr="001C5282">
        <w:rPr>
          <w:sz w:val="28"/>
          <w:szCs w:val="28"/>
        </w:rPr>
        <w:t xml:space="preserve"> педагога, творчески относящегося к своей профессии, учиться детям будет всегда интересно.</w:t>
      </w:r>
    </w:p>
    <w:p w:rsidR="00A5370C" w:rsidRDefault="00117D8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</w:t>
      </w:r>
      <w:r w:rsidR="00DD310B" w:rsidRPr="001C5282">
        <w:rPr>
          <w:sz w:val="28"/>
          <w:szCs w:val="28"/>
        </w:rPr>
        <w:t>Мы считаем, что эффективными методами мотивации становятся коллективные формы работы, где учащиеся вдохновляются, глядя друг на друга. Хорошо сочета</w:t>
      </w:r>
      <w:r w:rsidR="00A5370C">
        <w:rPr>
          <w:sz w:val="28"/>
          <w:szCs w:val="28"/>
        </w:rPr>
        <w:t>ть коллективное и индивидуально</w:t>
      </w:r>
      <w:r w:rsidR="00DD310B" w:rsidRPr="001C5282">
        <w:rPr>
          <w:sz w:val="28"/>
          <w:szCs w:val="28"/>
        </w:rPr>
        <w:t xml:space="preserve">е </w:t>
      </w:r>
      <w:proofErr w:type="spellStart"/>
      <w:r w:rsidR="00DD310B" w:rsidRPr="001C5282">
        <w:rPr>
          <w:sz w:val="28"/>
          <w:szCs w:val="28"/>
        </w:rPr>
        <w:t>музицирование</w:t>
      </w:r>
      <w:proofErr w:type="spellEnd"/>
      <w:r w:rsidR="00DD310B" w:rsidRPr="001C5282">
        <w:rPr>
          <w:sz w:val="28"/>
          <w:szCs w:val="28"/>
        </w:rPr>
        <w:t xml:space="preserve">. Организовывать классные концерты классные, прослушивания, учиться </w:t>
      </w: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анализировать исполнение другого музыканта, отмечая положительные моменты и то, над чем необходимо работать.   Совместно посещать концерты профессионалов. Педагогу важно сплотить учащихся, настроить на объективность и доброжелательность.  </w:t>
      </w:r>
    </w:p>
    <w:p w:rsidR="00DD310B" w:rsidRPr="001C5282" w:rsidRDefault="00117D8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</w:t>
      </w:r>
      <w:r w:rsidR="00DD310B" w:rsidRPr="001C5282">
        <w:rPr>
          <w:sz w:val="28"/>
          <w:szCs w:val="28"/>
        </w:rPr>
        <w:t>С первых шагов обучения необходимо практиковать игру в ансамбле. Педагогический опыт показывает, что участие в ансамбле педагог - ученик, а тем более ученик – ученик повышают интерес к занятиям, пробуждает сознательность ребенка.    Активно и творчески учащиеся ведут себя на уроках в ансамбле.</w:t>
      </w:r>
    </w:p>
    <w:p w:rsidR="00DD310B" w:rsidRPr="001C5282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10B" w:rsidRPr="001C5282">
        <w:rPr>
          <w:sz w:val="28"/>
          <w:szCs w:val="28"/>
        </w:rPr>
        <w:t xml:space="preserve">Помимо малых форм коллективного </w:t>
      </w:r>
      <w:proofErr w:type="spellStart"/>
      <w:r w:rsidR="00DD310B" w:rsidRPr="001C5282">
        <w:rPr>
          <w:sz w:val="28"/>
          <w:szCs w:val="28"/>
        </w:rPr>
        <w:t>музицирования</w:t>
      </w:r>
      <w:proofErr w:type="spellEnd"/>
      <w:r w:rsidR="00DD310B" w:rsidRPr="001C5282">
        <w:rPr>
          <w:sz w:val="28"/>
          <w:szCs w:val="28"/>
        </w:rPr>
        <w:t xml:space="preserve">: дуэты, трио и оркестра русских народных инструментов в нашей школе существует оркестр баянистов и аккордеонистов. Основной состав – однородные инструменты, но у нас был опыт игры с использованием шумовых инструментов, домры. Детям очень нравится участие в таком виде </w:t>
      </w:r>
      <w:proofErr w:type="spellStart"/>
      <w:r w:rsidR="00DD310B" w:rsidRPr="001C5282">
        <w:rPr>
          <w:sz w:val="28"/>
          <w:szCs w:val="28"/>
        </w:rPr>
        <w:t>музицирования</w:t>
      </w:r>
      <w:proofErr w:type="spellEnd"/>
      <w:r w:rsidR="00DD310B" w:rsidRPr="001C5282">
        <w:rPr>
          <w:sz w:val="28"/>
          <w:szCs w:val="28"/>
        </w:rPr>
        <w:t>. Они помогают и тянутся друг за другом, сплачиваются, преследуя общую цель. На уроках царит рабочая обстановка, появляется неподдельный интерес в освоении партий, повышается уровень ответственности перед коллективом. Это способствует укреплению стимула и успешности обучения в ДШИ.</w:t>
      </w:r>
    </w:p>
    <w:p w:rsidR="00DD310B" w:rsidRPr="001C5282" w:rsidRDefault="00117D8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</w:t>
      </w:r>
      <w:r w:rsidR="00DD310B" w:rsidRPr="001C5282">
        <w:rPr>
          <w:sz w:val="28"/>
          <w:szCs w:val="28"/>
        </w:rPr>
        <w:t xml:space="preserve"> Концертная и конкурсная деятельность учащегося - мощный стимул к саморазвитию</w:t>
      </w:r>
      <w:r w:rsidRPr="001C5282">
        <w:rPr>
          <w:sz w:val="28"/>
          <w:szCs w:val="28"/>
        </w:rPr>
        <w:t>.</w:t>
      </w:r>
      <w:r w:rsidR="00DD310B" w:rsidRPr="001C5282">
        <w:rPr>
          <w:sz w:val="28"/>
          <w:szCs w:val="28"/>
        </w:rPr>
        <w:t xml:space="preserve">  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Каждое выступление стимулирует, приносит пользу, открывает положительные моменты и пробелы обучения. А главное, публичные выступления выявляют наиболее способных учащихся.</w:t>
      </w:r>
    </w:p>
    <w:p w:rsidR="00A5370C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310B" w:rsidRPr="001C5282">
        <w:rPr>
          <w:sz w:val="28"/>
          <w:szCs w:val="28"/>
        </w:rPr>
        <w:t xml:space="preserve"> Конкурсная деятельность один из факторов творческого развития</w:t>
      </w:r>
      <w:r>
        <w:rPr>
          <w:sz w:val="28"/>
          <w:szCs w:val="28"/>
        </w:rPr>
        <w:t xml:space="preserve"> учащихся ДМШ</w:t>
      </w:r>
      <w:r w:rsidR="00DD310B" w:rsidRPr="001C5282">
        <w:rPr>
          <w:sz w:val="28"/>
          <w:szCs w:val="28"/>
        </w:rPr>
        <w:t xml:space="preserve">. </w:t>
      </w:r>
      <w:r w:rsidR="00117D85" w:rsidRPr="001C5282">
        <w:rPr>
          <w:sz w:val="28"/>
          <w:szCs w:val="28"/>
        </w:rPr>
        <w:t>Р</w:t>
      </w:r>
      <w:r w:rsidR="00DD310B" w:rsidRPr="001C5282">
        <w:rPr>
          <w:sz w:val="28"/>
          <w:szCs w:val="28"/>
        </w:rPr>
        <w:t xml:space="preserve">оль музыкальных конкурсов для профессионального роста для учащихся велика. Это дополнительная возможность формирования и укрепления мотивационной стороны обучения. Тщательная подготовка музыкального материала произведений, большая аналитическая и </w:t>
      </w: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эмоционально – волевая работа в сотворчестве с преподавателем, борьба с ленью стимулируют на преодоление трудностей, вдохновляют на результат, а в целом, </w:t>
      </w:r>
      <w:proofErr w:type="gramStart"/>
      <w:r w:rsidRPr="001C5282">
        <w:rPr>
          <w:sz w:val="28"/>
          <w:szCs w:val="28"/>
        </w:rPr>
        <w:t>наблюдают</w:t>
      </w:r>
      <w:proofErr w:type="gramEnd"/>
      <w:r w:rsidRPr="001C5282">
        <w:rPr>
          <w:sz w:val="28"/>
          <w:szCs w:val="28"/>
        </w:rPr>
        <w:t xml:space="preserve"> прогресс у всех учащихся</w:t>
      </w:r>
      <w:r w:rsidR="00117D85" w:rsidRPr="001C5282">
        <w:rPr>
          <w:sz w:val="28"/>
          <w:szCs w:val="28"/>
        </w:rPr>
        <w:t xml:space="preserve">  </w:t>
      </w:r>
      <w:r w:rsidRPr="001C5282">
        <w:rPr>
          <w:sz w:val="28"/>
          <w:szCs w:val="28"/>
        </w:rPr>
        <w:t>Важной составляющей конкурсного успеха составляет выбор программы, максимально раскрывающей все возможности ученика. Подготовка и участие в конкурсах является значимым этапом личностного и музыкального развития учащихся, вызывает интерес к публичным выступлениям.</w:t>
      </w:r>
    </w:p>
    <w:p w:rsidR="00DD310B" w:rsidRPr="001C5282" w:rsidRDefault="00064A4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               </w:t>
      </w:r>
      <w:r w:rsidR="00DD310B" w:rsidRPr="001C5282">
        <w:rPr>
          <w:sz w:val="28"/>
          <w:szCs w:val="28"/>
        </w:rPr>
        <w:t xml:space="preserve">Роль семьи в мотивации детей к музыкальному воспитанию, к успешному обучению </w:t>
      </w:r>
      <w:proofErr w:type="gramStart"/>
      <w:r w:rsidR="00DD310B" w:rsidRPr="001C5282">
        <w:rPr>
          <w:sz w:val="28"/>
          <w:szCs w:val="28"/>
        </w:rPr>
        <w:t>играет немаловажное значение</w:t>
      </w:r>
      <w:proofErr w:type="gramEnd"/>
      <w:r w:rsidR="00DD310B" w:rsidRPr="001C5282">
        <w:rPr>
          <w:sz w:val="28"/>
          <w:szCs w:val="28"/>
        </w:rPr>
        <w:t>. Педагогу следует с первых шагов обучения заручаться их поддержкой, выстраивая с ними доверител</w:t>
      </w:r>
      <w:r w:rsidRPr="001C5282">
        <w:rPr>
          <w:sz w:val="28"/>
          <w:szCs w:val="28"/>
        </w:rPr>
        <w:t>ьные отношения, быть «на связи»</w:t>
      </w:r>
      <w:r w:rsidR="00DD310B" w:rsidRPr="001C5282">
        <w:rPr>
          <w:sz w:val="28"/>
          <w:szCs w:val="28"/>
        </w:rPr>
        <w:t>. Участвуя или интересуясь процессом становления музыканта, родители одобряют и поддерживают обучение своих детей, побуждают юного музыканта заниматься усерднее.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В семье должна создаваться атмосфера трепетности, интереса к музыкальным занятиям ребенка. Преподаватель может использовать следующие доводы для родителей в пользу музыкального обучения в ДШИ:</w:t>
      </w:r>
    </w:p>
    <w:p w:rsidR="00DD310B" w:rsidRPr="001C5282" w:rsidRDefault="00064A45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  </w:t>
      </w:r>
      <w:r w:rsidR="00DD310B" w:rsidRPr="001C5282">
        <w:rPr>
          <w:sz w:val="28"/>
          <w:szCs w:val="28"/>
        </w:rPr>
        <w:t xml:space="preserve">Музыка – сфера </w:t>
      </w:r>
      <w:proofErr w:type="gramStart"/>
      <w:r w:rsidR="00DD310B" w:rsidRPr="001C5282">
        <w:rPr>
          <w:sz w:val="28"/>
          <w:szCs w:val="28"/>
        </w:rPr>
        <w:t>духовного</w:t>
      </w:r>
      <w:proofErr w:type="gramEnd"/>
      <w:r w:rsidR="00DD310B" w:rsidRPr="001C5282">
        <w:rPr>
          <w:sz w:val="28"/>
          <w:szCs w:val="28"/>
        </w:rPr>
        <w:t>. Именно искусство музыки развивает ребенка эмоционально (искусство чувств и переживаний);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Развивается координация движений;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Накапливаются тактильные ощущения (напряжение мышц при игре мехом, прикосновение к клавиатуре);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Воспитывается собранность и внимание;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Развитие когнитивных способностей;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Индивидуальное обучение преподавателя с учащимися - неоспоримый факт музыкального образования;</w:t>
      </w:r>
    </w:p>
    <w:p w:rsidR="00A5370C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Преимущества баяна (аккордеона) от других инструментов: его музыкально – </w:t>
      </w: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A5370C" w:rsidRDefault="00A5370C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выразительные возможности, уникальная конструкция с мехом, малогабаритность, продолжение русских народных традиций;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На инструменте можно исполнять музыку различных стилей и жанров;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Музыка дисциплинирует характер ребенка.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Родителям необходимо внушать, что музыкальные занятия развивают трудолюбие и удовлетворение от собственного творчества. Но детям всегда нужна поддержка взрослых, чтобы с пониманием двигаться к цели.    </w:t>
      </w:r>
    </w:p>
    <w:p w:rsidR="00DD310B" w:rsidRPr="001C5282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310B" w:rsidRPr="001C5282">
        <w:rPr>
          <w:sz w:val="28"/>
          <w:szCs w:val="28"/>
        </w:rPr>
        <w:t>Современная система образования, в том числе и музыкального, последнее время претерпевает изменения: внедряются новые приемы, виды, формы работы, все чаще используют инновационные методы обучения, педагоги пробуют различные способы мотивации детей и методики преподавания для улучшения качества обучения, усвоения информации и исполнительского мастерства учащихся.</w:t>
      </w:r>
    </w:p>
    <w:p w:rsidR="006C4AF3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10B" w:rsidRPr="001C5282">
        <w:rPr>
          <w:sz w:val="28"/>
          <w:szCs w:val="28"/>
        </w:rPr>
        <w:t xml:space="preserve">Свежо и любопытно для детей воспринимаются </w:t>
      </w:r>
      <w:proofErr w:type="gramStart"/>
      <w:r w:rsidR="00DD310B" w:rsidRPr="001C5282">
        <w:rPr>
          <w:sz w:val="28"/>
          <w:szCs w:val="28"/>
        </w:rPr>
        <w:t>Интернет-технологии</w:t>
      </w:r>
      <w:proofErr w:type="gramEnd"/>
      <w:r w:rsidR="00DD310B" w:rsidRPr="001C5282">
        <w:rPr>
          <w:sz w:val="28"/>
          <w:szCs w:val="28"/>
        </w:rPr>
        <w:t xml:space="preserve">, которые активно внедряются во все сферы образования, в том числе и музыкального, оказывая влияние и пользу для творческой деятельности учащихся и преподавателей. В своей работе с учащимися в классе баяна и аккордеона мы активно используем электронные и цифровые ресурсы (аудио, видеоматериалы, текстовые и др. документы, Интернет). Такие виды работы актуальны для современного поколения и стимулируют понимание важности собственной образованности и развивают интерес учащихся к музыкальному обучению. Дети сейчас достаточно свободно владеют компьютером, поэтому в младших классах можно давать задание самостоятельно или с помощью родителей найти и прослушать изучаемое произведение в интерпретации ровесников или музыкантов – профессионалов с последующей беседой-сравнением. Учащиеся, таким образом, учатся сценической культуре, развивая аналитическое мышление и метод сравнения. Начинаем вводить в образовательный процесс исполнение </w:t>
      </w: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под фонограмму, что значительно повышает интерес учащихся к обучению. Аудио творчество – вид современной технологии, применяемой в искусстве. Музыкальные школы и школы искусств не мог</w:t>
      </w:r>
      <w:r w:rsidR="00A5370C">
        <w:rPr>
          <w:sz w:val="28"/>
          <w:szCs w:val="28"/>
        </w:rPr>
        <w:t xml:space="preserve">ут быть вне современных реалий.  </w:t>
      </w:r>
      <w:r w:rsidRPr="001C5282">
        <w:rPr>
          <w:sz w:val="28"/>
          <w:szCs w:val="28"/>
        </w:rPr>
        <w:t xml:space="preserve">Являясь видом ансамблевого </w:t>
      </w:r>
      <w:proofErr w:type="spellStart"/>
      <w:r w:rsidRPr="001C5282">
        <w:rPr>
          <w:sz w:val="28"/>
          <w:szCs w:val="28"/>
        </w:rPr>
        <w:t>музицирования</w:t>
      </w:r>
      <w:proofErr w:type="spellEnd"/>
      <w:r w:rsidRPr="001C5282">
        <w:rPr>
          <w:sz w:val="28"/>
          <w:szCs w:val="28"/>
        </w:rPr>
        <w:t>, игра под фонограмму воспитывает у исполнителя ценные профессиональные качества: ощущение ритма, темпа, способствует развитию музыкальности, исполнительской выразительности, слуха.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Мощный фактор повышения учебной мотивации - использование ИКТ технологий.</w:t>
      </w:r>
    </w:p>
    <w:p w:rsidR="00DD310B" w:rsidRPr="001C5282" w:rsidRDefault="00A5370C" w:rsidP="00DD310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4A45" w:rsidRPr="001C5282">
        <w:rPr>
          <w:sz w:val="28"/>
          <w:szCs w:val="28"/>
        </w:rPr>
        <w:t>У</w:t>
      </w:r>
      <w:r w:rsidR="00DD310B" w:rsidRPr="001C5282">
        <w:rPr>
          <w:sz w:val="28"/>
          <w:szCs w:val="28"/>
        </w:rPr>
        <w:t>мелое формирование мотивации - эффективный метод устойчивого интереса учащихся к музыке в целом и музыкальному исполнительству в частности, нашло свое подтверждение. Формирование положительной мотивации возможно в условиях живой и увлекательной организации учебного процесса, пробуждения активности и самостоятельности учащихся для проявления их творческих способностей, рекомендуется использование современных образовательных технологий.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Правильное руководство преподавателем процесса обучения и взаимосвязь его с индивидуальными особенностями личности ребенка – способ эффективного музыкального развития учащихся. В индивидуальном планировании музыкального развития требуется знание детской психологии, особенностей ребенка и типологические особенности темперамента. Роль педагога в формировании музыкальных ценностей, мышлении, в развитии и мастерстве ученика невозможно переоценить. Необходимо только найти правильный индивидуальный подход и отклик со стороны последнего, заразить его духом творчества и проявлением инициативы.</w:t>
      </w:r>
    </w:p>
    <w:p w:rsidR="006C4AF3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Высокий уровень мотивации к обучению оказывает несомненное влияние на развитие личностных качеств учащихся. </w:t>
      </w:r>
    </w:p>
    <w:p w:rsidR="006C4AF3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 xml:space="preserve">Использование современных образовательных технологий в классе баян </w:t>
      </w: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6C4AF3" w:rsidRDefault="006C4AF3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bookmarkStart w:id="0" w:name="_GoBack"/>
      <w:bookmarkEnd w:id="0"/>
      <w:r w:rsidRPr="001C5282">
        <w:rPr>
          <w:sz w:val="28"/>
          <w:szCs w:val="28"/>
        </w:rPr>
        <w:t xml:space="preserve">(аккордеон) создает ситуацию успеха для учащихся и стимулирует к дальнейшему их развитию. Особое внимание уделяем игровым технологиям на начальном этапе обучения, коллективному (ансамблевому) </w:t>
      </w:r>
      <w:proofErr w:type="spellStart"/>
      <w:r w:rsidRPr="001C5282">
        <w:rPr>
          <w:sz w:val="28"/>
          <w:szCs w:val="28"/>
        </w:rPr>
        <w:t>музицированию</w:t>
      </w:r>
      <w:proofErr w:type="spellEnd"/>
      <w:r w:rsidRPr="001C5282">
        <w:rPr>
          <w:sz w:val="28"/>
          <w:szCs w:val="28"/>
        </w:rPr>
        <w:t>, участию в конкурсах и концертах, поддерживаем участие семьи в музыкальном воспитании учащихся.</w:t>
      </w: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В музыкальном обучении очень важная составляющая эмоционального компонента мотивации обучения. Она заключается в том, чтобы педагог в классе создал атмосферу эмоционального комфорта, в процессе обучения выстроил доверительные взаимоотношения с учащимися (также с его родителями) создавая, тем самым, ситуацию сотворчества и успеха.  Положительные эмоции, полученные на уроках, побуждают ребенка возвращаться и радовать себя и педагога!</w:t>
      </w:r>
    </w:p>
    <w:p w:rsidR="00DD310B" w:rsidRPr="001C5282" w:rsidRDefault="00DD310B" w:rsidP="00DD310B">
      <w:pPr>
        <w:rPr>
          <w:sz w:val="28"/>
          <w:szCs w:val="28"/>
        </w:rPr>
      </w:pPr>
    </w:p>
    <w:p w:rsidR="00DD310B" w:rsidRPr="001C5282" w:rsidRDefault="00DD310B" w:rsidP="00DD310B">
      <w:pPr>
        <w:rPr>
          <w:sz w:val="28"/>
          <w:szCs w:val="28"/>
        </w:rPr>
      </w:pPr>
      <w:r w:rsidRPr="001C5282">
        <w:rPr>
          <w:sz w:val="28"/>
          <w:szCs w:val="28"/>
        </w:rPr>
        <w:t>Литература</w:t>
      </w:r>
    </w:p>
    <w:p w:rsidR="00DD310B" w:rsidRPr="001C5282" w:rsidRDefault="00DD310B" w:rsidP="00DD310B">
      <w:pPr>
        <w:rPr>
          <w:sz w:val="28"/>
          <w:szCs w:val="28"/>
        </w:rPr>
      </w:pPr>
    </w:p>
    <w:p w:rsidR="00C701DF" w:rsidRPr="00D80714" w:rsidRDefault="00D80714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 xml:space="preserve"> </w:t>
      </w:r>
      <w:proofErr w:type="spellStart"/>
      <w:r w:rsidR="00C701DF" w:rsidRPr="00D80714">
        <w:rPr>
          <w:sz w:val="28"/>
          <w:szCs w:val="28"/>
        </w:rPr>
        <w:t>Бажилин</w:t>
      </w:r>
      <w:proofErr w:type="spellEnd"/>
      <w:r w:rsidR="00C701DF" w:rsidRPr="00D80714">
        <w:rPr>
          <w:sz w:val="28"/>
          <w:szCs w:val="28"/>
        </w:rPr>
        <w:t xml:space="preserve"> Р. Учимся играть на аккордеоне. Тетрадь 2. – М., 2016.</w:t>
      </w:r>
    </w:p>
    <w:p w:rsidR="00C701DF" w:rsidRPr="00D80714" w:rsidRDefault="00C701DF" w:rsidP="00D80714">
      <w:pPr>
        <w:pStyle w:val="a3"/>
        <w:rPr>
          <w:sz w:val="28"/>
          <w:szCs w:val="28"/>
        </w:rPr>
      </w:pPr>
    </w:p>
    <w:p w:rsidR="00C701DF" w:rsidRPr="00D80714" w:rsidRDefault="00C701DF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>Новоселов А. Играем с удовольствием. – Омск, 2019.</w:t>
      </w:r>
    </w:p>
    <w:p w:rsidR="00C701DF" w:rsidRPr="00D80714" w:rsidRDefault="00C701DF" w:rsidP="00D80714">
      <w:pPr>
        <w:pStyle w:val="a3"/>
        <w:rPr>
          <w:sz w:val="28"/>
          <w:szCs w:val="28"/>
        </w:rPr>
      </w:pPr>
    </w:p>
    <w:p w:rsidR="00C701DF" w:rsidRPr="00D80714" w:rsidRDefault="00C701DF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>Программа по баяну и аккордеону. Сост. Т. Б. Пономарева. – СПб</w:t>
      </w:r>
      <w:proofErr w:type="gramStart"/>
      <w:r w:rsidRPr="00D80714">
        <w:rPr>
          <w:sz w:val="28"/>
          <w:szCs w:val="28"/>
        </w:rPr>
        <w:t xml:space="preserve">., </w:t>
      </w:r>
      <w:proofErr w:type="gramEnd"/>
      <w:r w:rsidRPr="00D80714">
        <w:rPr>
          <w:sz w:val="28"/>
          <w:szCs w:val="28"/>
        </w:rPr>
        <w:t>2016.</w:t>
      </w:r>
    </w:p>
    <w:p w:rsidR="00C701DF" w:rsidRPr="00D80714" w:rsidRDefault="00C701DF" w:rsidP="00D80714">
      <w:pPr>
        <w:pStyle w:val="a3"/>
        <w:rPr>
          <w:sz w:val="28"/>
          <w:szCs w:val="28"/>
        </w:rPr>
      </w:pPr>
    </w:p>
    <w:p w:rsidR="00C701DF" w:rsidRPr="00D80714" w:rsidRDefault="00C701DF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 xml:space="preserve">4.     </w:t>
      </w:r>
      <w:proofErr w:type="spellStart"/>
      <w:r w:rsidRPr="00D80714">
        <w:rPr>
          <w:sz w:val="28"/>
          <w:szCs w:val="28"/>
        </w:rPr>
        <w:t>Колеченко</w:t>
      </w:r>
      <w:proofErr w:type="spellEnd"/>
      <w:r w:rsidRPr="00D80714">
        <w:rPr>
          <w:sz w:val="28"/>
          <w:szCs w:val="28"/>
        </w:rPr>
        <w:t xml:space="preserve"> А. Энциклопедия педагогических технологий. – </w:t>
      </w:r>
      <w:proofErr w:type="gramStart"/>
      <w:r w:rsidRPr="00D80714">
        <w:rPr>
          <w:sz w:val="28"/>
          <w:szCs w:val="28"/>
        </w:rPr>
        <w:t>С-Пб</w:t>
      </w:r>
      <w:proofErr w:type="gramEnd"/>
      <w:r w:rsidRPr="00D80714">
        <w:rPr>
          <w:sz w:val="28"/>
          <w:szCs w:val="28"/>
        </w:rPr>
        <w:t>.: «</w:t>
      </w:r>
      <w:proofErr w:type="spellStart"/>
      <w:r w:rsidRPr="00D80714">
        <w:rPr>
          <w:sz w:val="28"/>
          <w:szCs w:val="28"/>
        </w:rPr>
        <w:t>Каро</w:t>
      </w:r>
      <w:proofErr w:type="spellEnd"/>
      <w:r w:rsidRPr="00D80714">
        <w:rPr>
          <w:sz w:val="28"/>
          <w:szCs w:val="28"/>
        </w:rPr>
        <w:t>»,  2015.</w:t>
      </w:r>
    </w:p>
    <w:p w:rsidR="00C701DF" w:rsidRPr="00D80714" w:rsidRDefault="00C701DF" w:rsidP="00D80714">
      <w:pPr>
        <w:pStyle w:val="a3"/>
        <w:rPr>
          <w:sz w:val="28"/>
          <w:szCs w:val="28"/>
        </w:rPr>
      </w:pPr>
    </w:p>
    <w:p w:rsidR="00C701DF" w:rsidRPr="00D80714" w:rsidRDefault="00C701DF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 xml:space="preserve">5. </w:t>
      </w:r>
      <w:r w:rsidR="00D80714" w:rsidRPr="00D80714">
        <w:rPr>
          <w:sz w:val="28"/>
          <w:szCs w:val="28"/>
        </w:rPr>
        <w:t xml:space="preserve">  </w:t>
      </w:r>
      <w:r w:rsidRPr="00D80714">
        <w:rPr>
          <w:sz w:val="28"/>
          <w:szCs w:val="28"/>
        </w:rPr>
        <w:t>Дополнительное образование как система технологий сохранения и</w:t>
      </w:r>
    </w:p>
    <w:p w:rsidR="00C701DF" w:rsidRPr="00D80714" w:rsidRDefault="00C701DF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>укрепления здоровья детей: Учебное пособие. — /</w:t>
      </w:r>
      <w:proofErr w:type="spellStart"/>
      <w:r w:rsidRPr="00D80714">
        <w:rPr>
          <w:sz w:val="28"/>
          <w:szCs w:val="28"/>
        </w:rPr>
        <w:t>Н.В.Сократов</w:t>
      </w:r>
      <w:proofErr w:type="spellEnd"/>
      <w:r w:rsidRPr="00D80714">
        <w:rPr>
          <w:sz w:val="28"/>
          <w:szCs w:val="28"/>
        </w:rPr>
        <w:t xml:space="preserve"> и</w:t>
      </w:r>
    </w:p>
    <w:p w:rsidR="00C701DF" w:rsidRPr="00D80714" w:rsidRDefault="00C701DF" w:rsidP="00D80714">
      <w:pPr>
        <w:pStyle w:val="a3"/>
        <w:rPr>
          <w:sz w:val="28"/>
          <w:szCs w:val="28"/>
        </w:rPr>
      </w:pPr>
      <w:r w:rsidRPr="00D80714">
        <w:rPr>
          <w:sz w:val="28"/>
          <w:szCs w:val="28"/>
        </w:rPr>
        <w:t>другие. – Оренбург</w:t>
      </w:r>
      <w:proofErr w:type="gramStart"/>
      <w:r w:rsidRPr="00D80714">
        <w:rPr>
          <w:sz w:val="28"/>
          <w:szCs w:val="28"/>
        </w:rPr>
        <w:t xml:space="preserve">.: </w:t>
      </w:r>
      <w:proofErr w:type="gramEnd"/>
      <w:r w:rsidRPr="00D80714">
        <w:rPr>
          <w:sz w:val="28"/>
          <w:szCs w:val="28"/>
        </w:rPr>
        <w:t>2019.</w:t>
      </w:r>
    </w:p>
    <w:sectPr w:rsidR="00C701DF" w:rsidRPr="00D8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B1094"/>
    <w:multiLevelType w:val="hybridMultilevel"/>
    <w:tmpl w:val="BB88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0B"/>
    <w:rsid w:val="00064A45"/>
    <w:rsid w:val="000A413E"/>
    <w:rsid w:val="00117D85"/>
    <w:rsid w:val="00194CA3"/>
    <w:rsid w:val="001C5282"/>
    <w:rsid w:val="006935E8"/>
    <w:rsid w:val="006C4AF3"/>
    <w:rsid w:val="007C2D17"/>
    <w:rsid w:val="008202E7"/>
    <w:rsid w:val="0097030C"/>
    <w:rsid w:val="009727F1"/>
    <w:rsid w:val="00A5370C"/>
    <w:rsid w:val="00C701DF"/>
    <w:rsid w:val="00D80714"/>
    <w:rsid w:val="00DC153B"/>
    <w:rsid w:val="00D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0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CF1B-790E-4083-8993-05F97DEA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16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2026-01-21T10:47:00Z</dcterms:created>
  <dcterms:modified xsi:type="dcterms:W3CDTF">2026-01-21T14:13:00Z</dcterms:modified>
</cp:coreProperties>
</file>