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D1B" w:rsidRPr="00ED1EB1" w:rsidRDefault="00ED3D1B" w:rsidP="00ED1EB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D1EB1">
        <w:rPr>
          <w:rFonts w:ascii="Times New Roman" w:hAnsi="Times New Roman"/>
          <w:b/>
          <w:sz w:val="28"/>
          <w:szCs w:val="28"/>
          <w:lang w:eastAsia="ru-RU"/>
        </w:rPr>
        <w:t xml:space="preserve">Педагогические </w:t>
      </w:r>
      <w:proofErr w:type="gramStart"/>
      <w:r w:rsidRPr="00ED1EB1">
        <w:rPr>
          <w:rFonts w:ascii="Times New Roman" w:hAnsi="Times New Roman"/>
          <w:b/>
          <w:sz w:val="28"/>
          <w:szCs w:val="28"/>
          <w:lang w:eastAsia="ru-RU"/>
        </w:rPr>
        <w:t>технологии  сопровождения</w:t>
      </w:r>
      <w:proofErr w:type="gramEnd"/>
      <w:r w:rsidRPr="00ED1EB1">
        <w:rPr>
          <w:rFonts w:ascii="Times New Roman" w:hAnsi="Times New Roman"/>
          <w:b/>
          <w:sz w:val="28"/>
          <w:szCs w:val="28"/>
          <w:lang w:eastAsia="ru-RU"/>
        </w:rPr>
        <w:t xml:space="preserve"> учащихся с нарушением опорно-двигательного аппарата</w:t>
      </w:r>
    </w:p>
    <w:p w:rsidR="00655359" w:rsidRPr="00ED1EB1" w:rsidRDefault="00655359" w:rsidP="00ED1EB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D3D1B" w:rsidRPr="00ED1EB1" w:rsidRDefault="00655359" w:rsidP="00ED1E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1EB1">
        <w:rPr>
          <w:rFonts w:ascii="Times New Roman" w:hAnsi="Times New Roman"/>
          <w:sz w:val="28"/>
          <w:szCs w:val="28"/>
          <w:lang w:eastAsia="ru-RU"/>
        </w:rPr>
        <w:t>Дементьева Татьяна Валентиновна</w:t>
      </w:r>
      <w:r w:rsidR="006420E1" w:rsidRPr="00ED1EB1">
        <w:rPr>
          <w:rFonts w:ascii="Times New Roman" w:hAnsi="Times New Roman"/>
          <w:sz w:val="28"/>
          <w:szCs w:val="28"/>
          <w:lang w:eastAsia="ru-RU"/>
        </w:rPr>
        <w:t xml:space="preserve">, учитель русского языка и литературы. </w:t>
      </w:r>
      <w:r w:rsidR="00ED1E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1EB1">
        <w:rPr>
          <w:rFonts w:ascii="Times New Roman" w:eastAsia="Times New Roman" w:hAnsi="Times New Roman"/>
          <w:bCs/>
          <w:sz w:val="28"/>
          <w:szCs w:val="28"/>
          <w:lang w:eastAsia="ru-RU"/>
        </w:rPr>
        <w:t>Государственное бюджетное образовательное учреждение общеобразовательная школа   №</w:t>
      </w:r>
      <w:r w:rsidR="006420E1" w:rsidRPr="00ED1E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584 «Озерки» (г. Санкт-Петербург)</w:t>
      </w:r>
    </w:p>
    <w:p w:rsidR="00655359" w:rsidRPr="00ED1EB1" w:rsidRDefault="00655359" w:rsidP="00ED1EB1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1EB1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Pr="00ED1EB1">
        <w:rPr>
          <w:rFonts w:ascii="Times New Roman" w:hAnsi="Times New Roman"/>
          <w:sz w:val="28"/>
          <w:szCs w:val="28"/>
        </w:rPr>
        <w:t>Обеспечение реализации права детей с ограниченными возможностями здоровья на образование является одной из важнейших задач государственной политики в области образования Российской Федерации.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EB1">
        <w:rPr>
          <w:rFonts w:ascii="Times New Roman" w:hAnsi="Times New Roman"/>
          <w:sz w:val="28"/>
          <w:szCs w:val="28"/>
        </w:rPr>
        <w:t xml:space="preserve">Современное общество характеризуется стремительным изменением темпов жизни.  Задача нас - педагогов специальной (коррекционной) школы состоит в том, чтобы создать такую модель обучения детей с НОДА, в процессе которой у каждого </w:t>
      </w:r>
      <w:proofErr w:type="gramStart"/>
      <w:r w:rsidRPr="00ED1EB1">
        <w:rPr>
          <w:rFonts w:ascii="Times New Roman" w:hAnsi="Times New Roman"/>
          <w:sz w:val="28"/>
          <w:szCs w:val="28"/>
        </w:rPr>
        <w:t>обучающегося  сформируется</w:t>
      </w:r>
      <w:proofErr w:type="gramEnd"/>
      <w:r w:rsidRPr="00ED1EB1">
        <w:rPr>
          <w:rFonts w:ascii="Times New Roman" w:hAnsi="Times New Roman"/>
          <w:sz w:val="28"/>
          <w:szCs w:val="28"/>
        </w:rPr>
        <w:t xml:space="preserve"> механизм компенсации имеющихся  дефектов, на основе чего станет возможной его интеграция в современное общество. 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 xml:space="preserve">        </w:t>
      </w:r>
      <w:proofErr w:type="gramStart"/>
      <w:r w:rsidRPr="00ED1EB1">
        <w:rPr>
          <w:rFonts w:ascii="Times New Roman" w:eastAsiaTheme="minorHAnsi" w:hAnsi="Times New Roman"/>
          <w:sz w:val="28"/>
          <w:szCs w:val="28"/>
        </w:rPr>
        <w:t>Дети  достаточно</w:t>
      </w:r>
      <w:proofErr w:type="gramEnd"/>
      <w:r w:rsidRPr="00ED1EB1">
        <w:rPr>
          <w:rFonts w:ascii="Times New Roman" w:eastAsiaTheme="minorHAnsi" w:hAnsi="Times New Roman"/>
          <w:sz w:val="28"/>
          <w:szCs w:val="28"/>
        </w:rPr>
        <w:t xml:space="preserve"> неплохо  справляются  с обучением на первой ступени (</w:t>
      </w:r>
      <w:r w:rsidRPr="00ED1EB1">
        <w:rPr>
          <w:rFonts w:ascii="Times New Roman" w:eastAsiaTheme="minorHAnsi" w:hAnsi="Times New Roman"/>
          <w:b/>
          <w:i/>
          <w:sz w:val="28"/>
          <w:szCs w:val="28"/>
        </w:rPr>
        <w:t>основное общее образование</w:t>
      </w:r>
      <w:r w:rsidRPr="00ED1EB1">
        <w:rPr>
          <w:rFonts w:ascii="Times New Roman" w:eastAsiaTheme="minorHAnsi" w:hAnsi="Times New Roman"/>
          <w:sz w:val="28"/>
          <w:szCs w:val="28"/>
        </w:rPr>
        <w:t>), при этом закономерности между  двигательными нарушениями  и качеством освоения программ явно не выделяются.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 xml:space="preserve">         Учащиеся второй ступени (</w:t>
      </w:r>
      <w:r w:rsidRPr="00ED1EB1">
        <w:rPr>
          <w:rFonts w:ascii="Times New Roman" w:eastAsiaTheme="minorHAnsi" w:hAnsi="Times New Roman"/>
          <w:b/>
          <w:i/>
          <w:sz w:val="28"/>
          <w:szCs w:val="28"/>
        </w:rPr>
        <w:t>среднее общее образование</w:t>
      </w:r>
      <w:r w:rsidRPr="00ED1EB1">
        <w:rPr>
          <w:rFonts w:ascii="Times New Roman" w:eastAsiaTheme="minorHAnsi" w:hAnsi="Times New Roman"/>
          <w:sz w:val="28"/>
          <w:szCs w:val="28"/>
        </w:rPr>
        <w:t>) обучаются по специально адаптированной Программе специальной общеобразовательной школы для детей с ОВЗ.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>Задачами такой программы ставятся: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>— обучение и социально-бытовая адаптация детей с интеллектуальными нарушениями;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>— коррекционно-восстановительная работа по развитию двигательных, мыслительных, речевых умений и навыков.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lastRenderedPageBreak/>
        <w:t xml:space="preserve">      Опираясь на опыт работы школы, можно сказать: образование детей с ОВЗ строится по специальным учебным планам, адаптированным программам обучения. </w:t>
      </w:r>
    </w:p>
    <w:p w:rsidR="00CE30F4" w:rsidRPr="00ED1EB1" w:rsidRDefault="00CE30F4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CE30F4" w:rsidRPr="00ED1EB1" w:rsidRDefault="00CE30F4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CE30F4" w:rsidRPr="00ED1EB1" w:rsidRDefault="00CE30F4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CE30F4" w:rsidRPr="00ED1EB1" w:rsidRDefault="00CE30F4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CE30F4" w:rsidRPr="00ED1EB1" w:rsidRDefault="00CE30F4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EB1">
        <w:rPr>
          <w:rFonts w:ascii="Times New Roman" w:hAnsi="Times New Roman"/>
          <w:sz w:val="28"/>
          <w:szCs w:val="28"/>
        </w:rPr>
        <w:t xml:space="preserve"> 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 xml:space="preserve">       Организация УВП </w:t>
      </w:r>
      <w:proofErr w:type="gramStart"/>
      <w:r w:rsidRPr="00ED1EB1">
        <w:rPr>
          <w:rFonts w:ascii="Times New Roman" w:eastAsiaTheme="minorHAnsi" w:hAnsi="Times New Roman"/>
          <w:sz w:val="28"/>
          <w:szCs w:val="28"/>
        </w:rPr>
        <w:t>у  детей</w:t>
      </w:r>
      <w:proofErr w:type="gramEnd"/>
      <w:r w:rsidRPr="00ED1EB1">
        <w:rPr>
          <w:rFonts w:ascii="Times New Roman" w:eastAsiaTheme="minorHAnsi" w:hAnsi="Times New Roman"/>
          <w:sz w:val="28"/>
          <w:szCs w:val="28"/>
        </w:rPr>
        <w:t xml:space="preserve"> с ОВЗ  базируется на следующих общих принципах: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>1. Работа с детьми должна осуществляться специалистами с дефектологическим образованием или людьми, специально подготовленными через систему повышения квалификации.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>2. Каждый специалист планирует свою работу с учетом рекомендаций других специалистов (преемственность).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>3. Индивидуально-</w:t>
      </w:r>
      <w:proofErr w:type="gramStart"/>
      <w:r w:rsidRPr="00ED1EB1">
        <w:rPr>
          <w:rFonts w:ascii="Times New Roman" w:eastAsiaTheme="minorHAnsi" w:hAnsi="Times New Roman"/>
          <w:sz w:val="28"/>
          <w:szCs w:val="28"/>
        </w:rPr>
        <w:t>дифференцированный  подход</w:t>
      </w:r>
      <w:proofErr w:type="gramEnd"/>
      <w:r w:rsidRPr="00ED1EB1">
        <w:rPr>
          <w:rFonts w:ascii="Times New Roman" w:eastAsiaTheme="minorHAnsi" w:hAnsi="Times New Roman"/>
          <w:sz w:val="28"/>
          <w:szCs w:val="28"/>
        </w:rPr>
        <w:t xml:space="preserve">  необходимо сочетать  с групповыми формами работы.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>4. При определении объема и характера проводимых занятий с детьми, необходимо осуществлять ежедневный учет психофизического состояния учащихся.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 xml:space="preserve">5. Весь учебный </w:t>
      </w:r>
      <w:proofErr w:type="gramStart"/>
      <w:r w:rsidRPr="00ED1EB1">
        <w:rPr>
          <w:rFonts w:ascii="Times New Roman" w:eastAsiaTheme="minorHAnsi" w:hAnsi="Times New Roman"/>
          <w:sz w:val="28"/>
          <w:szCs w:val="28"/>
        </w:rPr>
        <w:t>процесс  строится</w:t>
      </w:r>
      <w:proofErr w:type="gramEnd"/>
      <w:r w:rsidRPr="00ED1EB1">
        <w:rPr>
          <w:rFonts w:ascii="Times New Roman" w:eastAsiaTheme="minorHAnsi" w:hAnsi="Times New Roman"/>
          <w:sz w:val="28"/>
          <w:szCs w:val="28"/>
        </w:rPr>
        <w:t xml:space="preserve"> таким образом, что у детей формируется активная жизненная позиция, оптимизм, коммуникативная активность, уверенность в своих силах.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>6. В коррекционном процессе работа по развитию нарушенных функций сочетается с формированием приемов их компенсации.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b/>
          <w:sz w:val="28"/>
          <w:szCs w:val="28"/>
        </w:rPr>
        <w:t xml:space="preserve">     </w:t>
      </w:r>
      <w:proofErr w:type="gramStart"/>
      <w:r w:rsidRPr="00ED1EB1">
        <w:rPr>
          <w:rFonts w:ascii="Times New Roman" w:eastAsiaTheme="minorHAnsi" w:hAnsi="Times New Roman"/>
          <w:sz w:val="28"/>
          <w:szCs w:val="28"/>
        </w:rPr>
        <w:t>Сейчас  перед</w:t>
      </w:r>
      <w:proofErr w:type="gramEnd"/>
      <w:r w:rsidRPr="00ED1EB1">
        <w:rPr>
          <w:rFonts w:ascii="Times New Roman" w:eastAsiaTheme="minorHAnsi" w:hAnsi="Times New Roman"/>
          <w:sz w:val="28"/>
          <w:szCs w:val="28"/>
        </w:rPr>
        <w:t xml:space="preserve"> учителем стоит задача не только дать  учащимся знания, умения и навыки, но и сформировать у них </w:t>
      </w:r>
      <w:r w:rsidRPr="00ED1EB1">
        <w:rPr>
          <w:rFonts w:ascii="Times New Roman" w:eastAsiaTheme="minorHAnsi" w:hAnsi="Times New Roman"/>
          <w:i/>
          <w:sz w:val="28"/>
          <w:szCs w:val="28"/>
        </w:rPr>
        <w:t xml:space="preserve"> универсальные учебные действия  (УУД) </w:t>
      </w:r>
      <w:r w:rsidRPr="00ED1EB1">
        <w:rPr>
          <w:rFonts w:ascii="Times New Roman" w:eastAsiaTheme="minorHAnsi" w:hAnsi="Times New Roman"/>
          <w:sz w:val="28"/>
          <w:szCs w:val="28"/>
        </w:rPr>
        <w:t xml:space="preserve">для использования и применения этих знаний, умений и навыков в любой жизненной ситуации. Для формирования и развития УУД </w:t>
      </w:r>
      <w:r w:rsidRPr="00ED1EB1">
        <w:rPr>
          <w:rFonts w:ascii="Times New Roman" w:eastAsiaTheme="minorHAnsi" w:hAnsi="Times New Roman"/>
          <w:i/>
          <w:sz w:val="28"/>
          <w:szCs w:val="28"/>
        </w:rPr>
        <w:t>у учащихся</w:t>
      </w:r>
      <w:r w:rsidRPr="00ED1EB1">
        <w:rPr>
          <w:rFonts w:ascii="Times New Roman" w:eastAsiaTheme="minorHAnsi" w:hAnsi="Times New Roman"/>
          <w:sz w:val="28"/>
          <w:szCs w:val="28"/>
        </w:rPr>
        <w:t xml:space="preserve">, </w:t>
      </w:r>
      <w:r w:rsidRPr="00ED1EB1">
        <w:rPr>
          <w:rFonts w:ascii="Times New Roman" w:eastAsiaTheme="minorHAnsi" w:hAnsi="Times New Roman"/>
          <w:sz w:val="28"/>
          <w:szCs w:val="28"/>
        </w:rPr>
        <w:lastRenderedPageBreak/>
        <w:t>для получения полноценного образования учителю необходимы эффективные педагогические технологии.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55359" w:rsidRPr="00ED1EB1" w:rsidRDefault="00655359" w:rsidP="00ED1E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 xml:space="preserve">   </w:t>
      </w:r>
      <w:r w:rsidRPr="00ED1EB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Современная педагогическая технология в УВП</w:t>
      </w:r>
      <w:r w:rsidRPr="00ED1EB1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gramStart"/>
      <w:r w:rsidRPr="00ED1EB1">
        <w:rPr>
          <w:rFonts w:ascii="Times New Roman" w:eastAsia="Times New Roman" w:hAnsi="Times New Roman"/>
          <w:sz w:val="28"/>
          <w:szCs w:val="28"/>
          <w:lang w:eastAsia="ru-RU"/>
        </w:rPr>
        <w:t>это  модель</w:t>
      </w:r>
      <w:proofErr w:type="gramEnd"/>
      <w:r w:rsidRPr="00ED1EB1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педагогической деятельности  по проектированию, организации и проведению высокоэффективного  учебного – воспитательного  процесса с безусловным обеспечением комфортных условий для обучающихся и учителя,  т.е.  </w:t>
      </w:r>
      <w:proofErr w:type="gramStart"/>
      <w:r w:rsidRPr="00ED1EB1">
        <w:rPr>
          <w:rFonts w:ascii="Times New Roman" w:eastAsia="Times New Roman" w:hAnsi="Times New Roman"/>
          <w:sz w:val="28"/>
          <w:szCs w:val="28"/>
          <w:lang w:eastAsia="ru-RU"/>
        </w:rPr>
        <w:t>содержательная  техника</w:t>
      </w:r>
      <w:proofErr w:type="gramEnd"/>
      <w:r w:rsidRPr="00ED1EB1">
        <w:rPr>
          <w:rFonts w:ascii="Times New Roman" w:eastAsia="Times New Roman" w:hAnsi="Times New Roman"/>
          <w:sz w:val="28"/>
          <w:szCs w:val="28"/>
          <w:lang w:eastAsia="ru-RU"/>
        </w:rPr>
        <w:t xml:space="preserve">  реализации учебного процесса.  Само </w:t>
      </w:r>
      <w:r w:rsidRPr="00ED1EB1">
        <w:rPr>
          <w:rFonts w:ascii="Times New Roman" w:hAnsi="Times New Roman"/>
          <w:sz w:val="28"/>
          <w:szCs w:val="28"/>
        </w:rPr>
        <w:t xml:space="preserve">слово </w:t>
      </w:r>
      <w:r w:rsidRPr="00ED1EB1">
        <w:rPr>
          <w:rFonts w:ascii="Times New Roman" w:hAnsi="Times New Roman"/>
          <w:b/>
          <w:sz w:val="28"/>
          <w:szCs w:val="28"/>
        </w:rPr>
        <w:t>«технология»</w:t>
      </w:r>
      <w:r w:rsidRPr="00ED1EB1">
        <w:rPr>
          <w:rFonts w:ascii="Times New Roman" w:hAnsi="Times New Roman"/>
          <w:sz w:val="28"/>
          <w:szCs w:val="28"/>
        </w:rPr>
        <w:t xml:space="preserve"> происходит от греческих слов – искусство, мастерство </w:t>
      </w:r>
      <w:proofErr w:type="gramStart"/>
      <w:r w:rsidRPr="00ED1EB1">
        <w:rPr>
          <w:rFonts w:ascii="Times New Roman" w:hAnsi="Times New Roman"/>
          <w:sz w:val="28"/>
          <w:szCs w:val="28"/>
        </w:rPr>
        <w:t>и  учение</w:t>
      </w:r>
      <w:proofErr w:type="gramEnd"/>
      <w:r w:rsidRPr="00ED1EB1">
        <w:rPr>
          <w:rFonts w:ascii="Times New Roman" w:hAnsi="Times New Roman"/>
          <w:sz w:val="28"/>
          <w:szCs w:val="28"/>
        </w:rPr>
        <w:t xml:space="preserve">. Поэтому термин «педагогическая технология» в буквальном переводе означает учение о педагогическом искусстве, мастерстве. </w:t>
      </w:r>
    </w:p>
    <w:p w:rsidR="00655359" w:rsidRPr="00ED1EB1" w:rsidRDefault="00655359" w:rsidP="00ED1E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EB1">
        <w:rPr>
          <w:rFonts w:ascii="Times New Roman" w:hAnsi="Times New Roman"/>
          <w:sz w:val="28"/>
          <w:szCs w:val="28"/>
        </w:rPr>
        <w:t>Переход  из</w:t>
      </w:r>
      <w:proofErr w:type="gramEnd"/>
      <w:r w:rsidRPr="00ED1EB1">
        <w:rPr>
          <w:rFonts w:ascii="Times New Roman" w:hAnsi="Times New Roman"/>
          <w:sz w:val="28"/>
          <w:szCs w:val="28"/>
        </w:rPr>
        <w:t xml:space="preserve"> начальной  в основную школу связан с непростым адаптационным периодом. Критерием успешной адаптации служит степень сохранности психологического и физического здоровья школьников. Понятие «адаптация» тесно связано с понятием «готовность к обучению в средней школе».</w:t>
      </w:r>
    </w:p>
    <w:p w:rsidR="00655359" w:rsidRPr="00ED1EB1" w:rsidRDefault="00655359" w:rsidP="00ED1E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1EB1">
        <w:rPr>
          <w:rFonts w:ascii="Times New Roman" w:hAnsi="Times New Roman"/>
          <w:sz w:val="28"/>
          <w:szCs w:val="28"/>
        </w:rPr>
        <w:t xml:space="preserve"> Можно выделить основные составляющие такой готовности:</w:t>
      </w:r>
    </w:p>
    <w:p w:rsidR="00655359" w:rsidRPr="00ED1EB1" w:rsidRDefault="00655359" w:rsidP="00ED1EB1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D1EB1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ED1EB1">
        <w:rPr>
          <w:rFonts w:ascii="Times New Roman" w:hAnsi="Times New Roman"/>
          <w:sz w:val="28"/>
          <w:szCs w:val="28"/>
          <w:lang w:eastAsia="ru-RU"/>
        </w:rPr>
        <w:t xml:space="preserve"> учебной деятельности, успешное усвоение программного материала;</w:t>
      </w:r>
    </w:p>
    <w:p w:rsidR="00655359" w:rsidRPr="00ED1EB1" w:rsidRDefault="00655359" w:rsidP="00ED1EB1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1EB1">
        <w:rPr>
          <w:rFonts w:ascii="Times New Roman" w:hAnsi="Times New Roman"/>
          <w:sz w:val="28"/>
          <w:szCs w:val="28"/>
          <w:lang w:eastAsia="ru-RU"/>
        </w:rPr>
        <w:t>способность сознательно управлять своими действиями и психическими процессами (вниманием, памятью, мышлением, чувствами);</w:t>
      </w:r>
    </w:p>
    <w:p w:rsidR="00655359" w:rsidRPr="00ED1EB1" w:rsidRDefault="00655359" w:rsidP="00ED1EB1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1EB1">
        <w:rPr>
          <w:rFonts w:ascii="Times New Roman" w:hAnsi="Times New Roman"/>
          <w:sz w:val="28"/>
          <w:szCs w:val="28"/>
          <w:lang w:eastAsia="ru-RU"/>
        </w:rPr>
        <w:t xml:space="preserve">способность к </w:t>
      </w:r>
      <w:proofErr w:type="spellStart"/>
      <w:r w:rsidRPr="00ED1EB1">
        <w:rPr>
          <w:rFonts w:ascii="Times New Roman" w:hAnsi="Times New Roman"/>
          <w:sz w:val="28"/>
          <w:szCs w:val="28"/>
          <w:lang w:eastAsia="ru-RU"/>
        </w:rPr>
        <w:t>саморегуляции</w:t>
      </w:r>
      <w:proofErr w:type="spellEnd"/>
      <w:r w:rsidRPr="00ED1EB1">
        <w:rPr>
          <w:rFonts w:ascii="Times New Roman" w:hAnsi="Times New Roman"/>
          <w:sz w:val="28"/>
          <w:szCs w:val="28"/>
          <w:lang w:eastAsia="ru-RU"/>
        </w:rPr>
        <w:t>;</w:t>
      </w:r>
    </w:p>
    <w:p w:rsidR="00655359" w:rsidRPr="00ED1EB1" w:rsidRDefault="00655359" w:rsidP="00ED1EB1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1EB1">
        <w:rPr>
          <w:rFonts w:ascii="Times New Roman" w:hAnsi="Times New Roman"/>
          <w:sz w:val="28"/>
          <w:szCs w:val="28"/>
          <w:lang w:eastAsia="ru-RU"/>
        </w:rPr>
        <w:t>качественный тип взаимоотношений (более «взрослый») с учителями и одноклассниками.</w:t>
      </w:r>
    </w:p>
    <w:p w:rsidR="00655359" w:rsidRPr="00ED1EB1" w:rsidRDefault="00655359" w:rsidP="00ED1EB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1EB1">
        <w:rPr>
          <w:rFonts w:ascii="Times New Roman" w:hAnsi="Times New Roman"/>
          <w:sz w:val="28"/>
          <w:szCs w:val="28"/>
          <w:lang w:eastAsia="ru-RU"/>
        </w:rPr>
        <w:t xml:space="preserve">Для успешного обучения детей с ОВЗ необходимо </w:t>
      </w:r>
      <w:proofErr w:type="gramStart"/>
      <w:r w:rsidRPr="00ED1EB1">
        <w:rPr>
          <w:rFonts w:ascii="Times New Roman" w:hAnsi="Times New Roman"/>
          <w:sz w:val="28"/>
          <w:szCs w:val="28"/>
          <w:lang w:eastAsia="ru-RU"/>
        </w:rPr>
        <w:t>учитывать  специфику</w:t>
      </w:r>
      <w:proofErr w:type="gramEnd"/>
      <w:r w:rsidRPr="00ED1EB1">
        <w:rPr>
          <w:rFonts w:ascii="Times New Roman" w:hAnsi="Times New Roman"/>
          <w:sz w:val="28"/>
          <w:szCs w:val="28"/>
          <w:lang w:eastAsia="ru-RU"/>
        </w:rPr>
        <w:t xml:space="preserve"> возрастного психофизического развития обучающихся, психолого-педагогическую компетенцию родителей и  педагогических работников. В современной школе много факторов </w:t>
      </w:r>
      <w:proofErr w:type="gramStart"/>
      <w:r w:rsidRPr="00ED1EB1">
        <w:rPr>
          <w:rFonts w:ascii="Times New Roman" w:hAnsi="Times New Roman"/>
          <w:sz w:val="28"/>
          <w:szCs w:val="28"/>
          <w:lang w:eastAsia="ru-RU"/>
        </w:rPr>
        <w:t xml:space="preserve">риска  </w:t>
      </w:r>
      <w:proofErr w:type="spellStart"/>
      <w:r w:rsidRPr="00ED1EB1">
        <w:rPr>
          <w:rFonts w:ascii="Times New Roman" w:hAnsi="Times New Roman"/>
          <w:sz w:val="28"/>
          <w:szCs w:val="28"/>
          <w:lang w:eastAsia="ru-RU"/>
        </w:rPr>
        <w:t>дезадаптации</w:t>
      </w:r>
      <w:proofErr w:type="spellEnd"/>
      <w:proofErr w:type="gramEnd"/>
      <w:r w:rsidRPr="00ED1EB1">
        <w:rPr>
          <w:rFonts w:ascii="Times New Roman" w:hAnsi="Times New Roman"/>
          <w:sz w:val="28"/>
          <w:szCs w:val="28"/>
          <w:lang w:eastAsia="ru-RU"/>
        </w:rPr>
        <w:t>,  которая  проявляется в проблемах школьного обучения:</w:t>
      </w:r>
    </w:p>
    <w:p w:rsidR="00655359" w:rsidRPr="00ED1EB1" w:rsidRDefault="00655359" w:rsidP="00ED1EB1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1EB1">
        <w:rPr>
          <w:rFonts w:ascii="Times New Roman" w:hAnsi="Times New Roman"/>
          <w:sz w:val="28"/>
          <w:szCs w:val="28"/>
          <w:lang w:eastAsia="ru-RU"/>
        </w:rPr>
        <w:t xml:space="preserve">появление </w:t>
      </w:r>
      <w:proofErr w:type="spellStart"/>
      <w:r w:rsidRPr="00ED1EB1">
        <w:rPr>
          <w:rFonts w:ascii="Times New Roman" w:hAnsi="Times New Roman"/>
          <w:sz w:val="28"/>
          <w:szCs w:val="28"/>
          <w:lang w:eastAsia="ru-RU"/>
        </w:rPr>
        <w:t>неуспешности</w:t>
      </w:r>
      <w:proofErr w:type="spellEnd"/>
      <w:r w:rsidRPr="00ED1EB1">
        <w:rPr>
          <w:rFonts w:ascii="Times New Roman" w:hAnsi="Times New Roman"/>
          <w:sz w:val="28"/>
          <w:szCs w:val="28"/>
          <w:lang w:eastAsia="ru-RU"/>
        </w:rPr>
        <w:t xml:space="preserve"> в учебе;</w:t>
      </w:r>
    </w:p>
    <w:p w:rsidR="00655359" w:rsidRPr="00ED1EB1" w:rsidRDefault="00655359" w:rsidP="00ED1EB1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1EB1">
        <w:rPr>
          <w:rFonts w:ascii="Times New Roman" w:hAnsi="Times New Roman"/>
          <w:sz w:val="28"/>
          <w:szCs w:val="28"/>
          <w:lang w:eastAsia="ru-RU"/>
        </w:rPr>
        <w:lastRenderedPageBreak/>
        <w:t>снижение учебной мотивации;</w:t>
      </w:r>
    </w:p>
    <w:p w:rsidR="00655359" w:rsidRPr="00ED1EB1" w:rsidRDefault="00655359" w:rsidP="00ED1EB1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1EB1">
        <w:rPr>
          <w:rFonts w:ascii="Times New Roman" w:hAnsi="Times New Roman"/>
          <w:sz w:val="28"/>
          <w:szCs w:val="28"/>
          <w:lang w:eastAsia="ru-RU"/>
        </w:rPr>
        <w:t>возникновение конфликтных ситуаций в системе «ученик-учитель», «ученик-ученик»;</w:t>
      </w:r>
    </w:p>
    <w:p w:rsidR="00655359" w:rsidRPr="00ED1EB1" w:rsidRDefault="00655359" w:rsidP="00ED1EB1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1EB1">
        <w:rPr>
          <w:rFonts w:ascii="Times New Roman" w:hAnsi="Times New Roman"/>
          <w:sz w:val="28"/>
          <w:szCs w:val="28"/>
          <w:lang w:eastAsia="ru-RU"/>
        </w:rPr>
        <w:t>нарушение поведения.</w:t>
      </w:r>
    </w:p>
    <w:p w:rsidR="00655359" w:rsidRPr="00ED1EB1" w:rsidRDefault="00655359" w:rsidP="00ED1EB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1EB1">
        <w:rPr>
          <w:rFonts w:ascii="Times New Roman" w:hAnsi="Times New Roman"/>
          <w:sz w:val="28"/>
          <w:szCs w:val="28"/>
          <w:lang w:eastAsia="ru-RU"/>
        </w:rPr>
        <w:t xml:space="preserve">Но гораздо чаще адаптационные трудности связаны с учебой. </w:t>
      </w:r>
      <w:proofErr w:type="gramStart"/>
      <w:r w:rsidRPr="00ED1EB1">
        <w:rPr>
          <w:rFonts w:ascii="Times New Roman" w:hAnsi="Times New Roman"/>
          <w:sz w:val="28"/>
          <w:szCs w:val="28"/>
          <w:lang w:eastAsia="ru-RU"/>
        </w:rPr>
        <w:t xml:space="preserve">Показателем  </w:t>
      </w:r>
      <w:proofErr w:type="spellStart"/>
      <w:r w:rsidRPr="00ED1EB1">
        <w:rPr>
          <w:rFonts w:ascii="Times New Roman" w:hAnsi="Times New Roman"/>
          <w:sz w:val="28"/>
          <w:szCs w:val="28"/>
          <w:lang w:eastAsia="ru-RU"/>
        </w:rPr>
        <w:t>адаптированности</w:t>
      </w:r>
      <w:proofErr w:type="spellEnd"/>
      <w:proofErr w:type="gramEnd"/>
      <w:r w:rsidRPr="00ED1EB1">
        <w:rPr>
          <w:rFonts w:ascii="Times New Roman" w:hAnsi="Times New Roman"/>
          <w:sz w:val="28"/>
          <w:szCs w:val="28"/>
          <w:lang w:eastAsia="ru-RU"/>
        </w:rPr>
        <w:t xml:space="preserve"> в первую очередь является  </w:t>
      </w:r>
      <w:proofErr w:type="spellStart"/>
      <w:r w:rsidRPr="00ED1EB1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ED1EB1">
        <w:rPr>
          <w:rFonts w:ascii="Times New Roman" w:hAnsi="Times New Roman"/>
          <w:sz w:val="28"/>
          <w:szCs w:val="28"/>
          <w:lang w:eastAsia="ru-RU"/>
        </w:rPr>
        <w:t xml:space="preserve"> универсальных учебных действий (УУД).  Это означает</w:t>
      </w:r>
      <w:r w:rsidRPr="00ED1EB1">
        <w:rPr>
          <w:rFonts w:ascii="Times New Roman" w:hAnsi="Times New Roman"/>
          <w:b/>
          <w:sz w:val="28"/>
          <w:szCs w:val="28"/>
          <w:lang w:eastAsia="ru-RU"/>
        </w:rPr>
        <w:t>: умение учиться</w:t>
      </w:r>
      <w:r w:rsidRPr="00ED1EB1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655359" w:rsidRPr="00ED1EB1" w:rsidRDefault="00655359" w:rsidP="00ED1EB1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D1EB1">
        <w:rPr>
          <w:rFonts w:ascii="Times New Roman" w:hAnsi="Times New Roman"/>
          <w:sz w:val="28"/>
          <w:szCs w:val="28"/>
          <w:lang w:eastAsia="ru-RU"/>
        </w:rPr>
        <w:t xml:space="preserve">Здесь на помощь педагогу приходят </w:t>
      </w:r>
      <w:r w:rsidRPr="00ED1EB1">
        <w:rPr>
          <w:rFonts w:ascii="Times New Roman" w:hAnsi="Times New Roman"/>
          <w:b/>
          <w:sz w:val="28"/>
          <w:szCs w:val="28"/>
          <w:lang w:eastAsia="ru-RU"/>
        </w:rPr>
        <w:t>личностно – ориентированные</w:t>
      </w:r>
      <w:r w:rsidRPr="00ED1EB1">
        <w:rPr>
          <w:rFonts w:ascii="Times New Roman" w:hAnsi="Times New Roman"/>
          <w:sz w:val="28"/>
          <w:szCs w:val="28"/>
          <w:lang w:eastAsia="ru-RU"/>
        </w:rPr>
        <w:t xml:space="preserve"> технологии</w:t>
      </w:r>
      <w:r w:rsidRPr="00ED1EB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, </w:t>
      </w:r>
      <w:proofErr w:type="gramStart"/>
      <w:r w:rsidRPr="00ED1EB1">
        <w:rPr>
          <w:rFonts w:ascii="Times New Roman" w:eastAsia="Times New Roman" w:hAnsi="Times New Roman"/>
          <w:sz w:val="28"/>
          <w:szCs w:val="28"/>
          <w:lang w:eastAsia="ru-RU"/>
        </w:rPr>
        <w:t>которые</w:t>
      </w:r>
      <w:r w:rsidRPr="00ED1EB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ED1EB1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ставят</w:t>
      </w:r>
      <w:proofErr w:type="gramEnd"/>
      <w:r w:rsidRPr="00ED1EB1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центр всей школьной образовательной системы личность ребёнка, стремящегося к максимальной реализации своих возможностей (</w:t>
      </w:r>
      <w:proofErr w:type="spellStart"/>
      <w:r w:rsidRPr="00ED1EB1">
        <w:rPr>
          <w:rFonts w:ascii="Times New Roman" w:eastAsia="Times New Roman" w:hAnsi="Times New Roman"/>
          <w:sz w:val="28"/>
          <w:szCs w:val="28"/>
          <w:lang w:eastAsia="ru-RU"/>
        </w:rPr>
        <w:t>самоактуализации</w:t>
      </w:r>
      <w:proofErr w:type="spellEnd"/>
      <w:r w:rsidRPr="00ED1EB1">
        <w:rPr>
          <w:rFonts w:ascii="Times New Roman" w:eastAsia="Times New Roman" w:hAnsi="Times New Roman"/>
          <w:sz w:val="28"/>
          <w:szCs w:val="28"/>
          <w:lang w:eastAsia="ru-RU"/>
        </w:rPr>
        <w:t>).  Личность ребёнка в этой технологии не только субъект, но и субъект приоритетный.</w:t>
      </w:r>
    </w:p>
    <w:p w:rsidR="00655359" w:rsidRPr="00ED1EB1" w:rsidRDefault="00655359" w:rsidP="00ED1E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1EB1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Строя УВП с учётом индивидуального подхода, учитывая особенности физического, психического развития обучающихся с ДЦП, </w:t>
      </w:r>
      <w:r w:rsidR="00B67BE6" w:rsidRPr="00ED1EB1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 использование </w:t>
      </w:r>
      <w:r w:rsidRPr="00ED1EB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proofErr w:type="gramStart"/>
      <w:r w:rsidR="00B67BE6" w:rsidRPr="00ED1EB1">
        <w:rPr>
          <w:rFonts w:ascii="Times New Roman" w:hAnsi="Times New Roman"/>
          <w:b/>
          <w:i/>
          <w:sz w:val="28"/>
          <w:szCs w:val="28"/>
        </w:rPr>
        <w:t>здоровьесберегающих</w:t>
      </w:r>
      <w:proofErr w:type="spellEnd"/>
      <w:r w:rsidRPr="00ED1EB1">
        <w:rPr>
          <w:rFonts w:ascii="Times New Roman" w:hAnsi="Times New Roman"/>
          <w:b/>
          <w:i/>
          <w:sz w:val="28"/>
          <w:szCs w:val="28"/>
        </w:rPr>
        <w:t xml:space="preserve">  образовательные</w:t>
      </w:r>
      <w:proofErr w:type="gramEnd"/>
      <w:r w:rsidR="00B67BE6" w:rsidRPr="00ED1EB1">
        <w:rPr>
          <w:rFonts w:ascii="Times New Roman" w:hAnsi="Times New Roman"/>
          <w:b/>
          <w:i/>
          <w:sz w:val="28"/>
          <w:szCs w:val="28"/>
        </w:rPr>
        <w:t xml:space="preserve"> технологий:</w:t>
      </w:r>
      <w:r w:rsidRPr="00ED1EB1">
        <w:rPr>
          <w:rFonts w:ascii="Times New Roman" w:hAnsi="Times New Roman"/>
          <w:sz w:val="28"/>
          <w:szCs w:val="28"/>
        </w:rPr>
        <w:t xml:space="preserve">:  системный подход к обучению и воспитанию, построенный на стремлении педагога не нанести ущерб здоровью учащихся.  Важная составная часть </w:t>
      </w:r>
      <w:proofErr w:type="spellStart"/>
      <w:r w:rsidRPr="00ED1EB1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Pr="00ED1EB1">
        <w:rPr>
          <w:rFonts w:ascii="Times New Roman" w:hAnsi="Times New Roman"/>
          <w:sz w:val="28"/>
          <w:szCs w:val="28"/>
        </w:rPr>
        <w:t xml:space="preserve"> работы учителя – это рациональная организация урока.  </w:t>
      </w:r>
      <w:r w:rsidRPr="00ED1EB1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всех </w:t>
      </w:r>
      <w:proofErr w:type="gramStart"/>
      <w:r w:rsidRPr="00ED1EB1">
        <w:rPr>
          <w:rFonts w:ascii="Times New Roman" w:eastAsia="Times New Roman" w:hAnsi="Times New Roman"/>
          <w:sz w:val="28"/>
          <w:szCs w:val="28"/>
          <w:lang w:eastAsia="ru-RU"/>
        </w:rPr>
        <w:t>этапах  урока</w:t>
      </w:r>
      <w:proofErr w:type="gramEnd"/>
      <w:r w:rsidRPr="00ED1EB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проводятся коррекционно-развивающие упражнения, суть которых заключается в коррекции нарушенных психофизических процессов.</w:t>
      </w:r>
      <w:r w:rsidRPr="00ED1EB1">
        <w:rPr>
          <w:rFonts w:ascii="Times New Roman" w:hAnsi="Times New Roman"/>
          <w:sz w:val="28"/>
          <w:szCs w:val="28"/>
        </w:rPr>
        <w:t xml:space="preserve"> </w:t>
      </w:r>
      <w:r w:rsidRPr="00ED1EB1">
        <w:rPr>
          <w:rFonts w:ascii="Times New Roman" w:eastAsiaTheme="minorHAnsi" w:hAnsi="Times New Roman"/>
          <w:sz w:val="28"/>
          <w:szCs w:val="28"/>
        </w:rPr>
        <w:t xml:space="preserve">Следующим условием </w:t>
      </w:r>
      <w:proofErr w:type="spellStart"/>
      <w:r w:rsidRPr="00ED1EB1">
        <w:rPr>
          <w:rFonts w:ascii="Times New Roman" w:eastAsiaTheme="minorHAnsi" w:hAnsi="Times New Roman"/>
          <w:sz w:val="28"/>
          <w:szCs w:val="28"/>
        </w:rPr>
        <w:t>здоровьесбережения</w:t>
      </w:r>
      <w:proofErr w:type="spellEnd"/>
      <w:r w:rsidRPr="00ED1EB1">
        <w:rPr>
          <w:rFonts w:ascii="Times New Roman" w:eastAsiaTheme="minorHAnsi" w:hAnsi="Times New Roman"/>
          <w:sz w:val="28"/>
          <w:szCs w:val="28"/>
        </w:rPr>
        <w:t xml:space="preserve"> является возможность предоставления обучающимся двигаться. Это различные </w:t>
      </w:r>
      <w:proofErr w:type="spellStart"/>
      <w:r w:rsidRPr="00ED1EB1">
        <w:rPr>
          <w:rFonts w:ascii="Times New Roman" w:eastAsiaTheme="minorHAnsi" w:hAnsi="Times New Roman"/>
          <w:sz w:val="28"/>
          <w:szCs w:val="28"/>
        </w:rPr>
        <w:t>физминутки</w:t>
      </w:r>
      <w:proofErr w:type="spellEnd"/>
      <w:r w:rsidRPr="00ED1EB1">
        <w:rPr>
          <w:rFonts w:ascii="Times New Roman" w:eastAsiaTheme="minorHAnsi" w:hAnsi="Times New Roman"/>
          <w:sz w:val="28"/>
          <w:szCs w:val="28"/>
        </w:rPr>
        <w:t xml:space="preserve">, элементы </w:t>
      </w:r>
      <w:proofErr w:type="spellStart"/>
      <w:proofErr w:type="gramStart"/>
      <w:r w:rsidRPr="00ED1EB1">
        <w:rPr>
          <w:rFonts w:ascii="Times New Roman" w:eastAsiaTheme="minorHAnsi" w:hAnsi="Times New Roman"/>
          <w:sz w:val="28"/>
          <w:szCs w:val="28"/>
        </w:rPr>
        <w:t>психогимнастики</w:t>
      </w:r>
      <w:proofErr w:type="spellEnd"/>
      <w:r w:rsidRPr="00ED1EB1">
        <w:rPr>
          <w:rFonts w:ascii="Times New Roman" w:eastAsiaTheme="minorHAnsi" w:hAnsi="Times New Roman"/>
          <w:sz w:val="28"/>
          <w:szCs w:val="28"/>
        </w:rPr>
        <w:t>,  динамические</w:t>
      </w:r>
      <w:proofErr w:type="gramEnd"/>
      <w:r w:rsidRPr="00ED1EB1">
        <w:rPr>
          <w:rFonts w:ascii="Times New Roman" w:eastAsiaTheme="minorHAnsi" w:hAnsi="Times New Roman"/>
          <w:sz w:val="28"/>
          <w:szCs w:val="28"/>
        </w:rPr>
        <w:t xml:space="preserve"> паузы в процессе урока.</w:t>
      </w:r>
      <w:r w:rsidRPr="00ED1EB1">
        <w:rPr>
          <w:rFonts w:ascii="Times New Roman" w:hAnsi="Times New Roman"/>
          <w:sz w:val="28"/>
          <w:szCs w:val="28"/>
        </w:rPr>
        <w:t xml:space="preserve"> </w:t>
      </w:r>
    </w:p>
    <w:p w:rsidR="00655359" w:rsidRPr="00ED1EB1" w:rsidRDefault="00655359" w:rsidP="00ED1EB1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EastAsia" w:hAnsi="Times New Roman"/>
          <w:kern w:val="24"/>
          <w:sz w:val="28"/>
          <w:szCs w:val="28"/>
          <w:lang w:eastAsia="ru-RU"/>
        </w:rPr>
        <w:t xml:space="preserve">Благодаря внедрению в образовательный процесс современных технологий </w:t>
      </w:r>
      <w:proofErr w:type="gramStart"/>
      <w:r w:rsidRPr="00ED1EB1">
        <w:rPr>
          <w:rFonts w:ascii="Times New Roman" w:eastAsiaTheme="minorEastAsia" w:hAnsi="Times New Roman"/>
          <w:kern w:val="24"/>
          <w:sz w:val="28"/>
          <w:szCs w:val="28"/>
          <w:lang w:eastAsia="ru-RU"/>
        </w:rPr>
        <w:t>обучения  дети</w:t>
      </w:r>
      <w:proofErr w:type="gramEnd"/>
      <w:r w:rsidRPr="00ED1EB1">
        <w:rPr>
          <w:rFonts w:ascii="Times New Roman" w:eastAsiaTheme="minorEastAsia" w:hAnsi="Times New Roman"/>
          <w:kern w:val="24"/>
          <w:sz w:val="28"/>
          <w:szCs w:val="28"/>
          <w:lang w:eastAsia="ru-RU"/>
        </w:rPr>
        <w:t xml:space="preserve"> с ограниченными возможностями здоровья  имеют больший шанс приобрести  необходимые умения и навыки для дальнейшей жизни и успешной адаптации в обществе.  </w:t>
      </w:r>
      <w:r w:rsidRPr="00ED1EB1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proofErr w:type="gramStart"/>
      <w:r w:rsidRPr="00ED1EB1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помощью  </w:t>
      </w:r>
      <w:r w:rsidRPr="00ED1EB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информационных</w:t>
      </w:r>
      <w:proofErr w:type="gramEnd"/>
      <w:r w:rsidRPr="00ED1EB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технологий</w:t>
      </w:r>
      <w:r w:rsidRPr="00ED1EB1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учащимся становятся доступны неведомые раньше знания, умения, формы общения, игры; управление непосредственно окружающей его обстановкой даёт ему веру в свои силы.</w:t>
      </w:r>
      <w:r w:rsidRPr="00ED1EB1">
        <w:rPr>
          <w:rFonts w:ascii="Times New Roman" w:hAnsi="Times New Roman"/>
          <w:sz w:val="28"/>
          <w:szCs w:val="28"/>
        </w:rPr>
        <w:t xml:space="preserve"> </w:t>
      </w:r>
      <w:r w:rsidRPr="00ED1EB1">
        <w:rPr>
          <w:rFonts w:ascii="Times New Roman" w:eastAsiaTheme="minorHAnsi" w:hAnsi="Times New Roman"/>
          <w:sz w:val="28"/>
          <w:szCs w:val="28"/>
        </w:rPr>
        <w:t xml:space="preserve">Следует отметить, что в </w:t>
      </w:r>
      <w:proofErr w:type="gramStart"/>
      <w:r w:rsidRPr="00ED1EB1">
        <w:rPr>
          <w:rFonts w:ascii="Times New Roman" w:eastAsiaTheme="minorHAnsi" w:hAnsi="Times New Roman"/>
          <w:sz w:val="28"/>
          <w:szCs w:val="28"/>
        </w:rPr>
        <w:t xml:space="preserve">УВП  </w:t>
      </w:r>
      <w:r w:rsidR="00B67BE6" w:rsidRPr="00ED1EB1">
        <w:rPr>
          <w:rFonts w:ascii="Times New Roman" w:eastAsiaTheme="minorHAnsi" w:hAnsi="Times New Roman"/>
          <w:sz w:val="28"/>
          <w:szCs w:val="28"/>
        </w:rPr>
        <w:lastRenderedPageBreak/>
        <w:t>активно</w:t>
      </w:r>
      <w:proofErr w:type="gramEnd"/>
      <w:r w:rsidR="00B67BE6" w:rsidRPr="00ED1EB1">
        <w:rPr>
          <w:rFonts w:ascii="Times New Roman" w:eastAsiaTheme="minorHAnsi" w:hAnsi="Times New Roman"/>
          <w:sz w:val="28"/>
          <w:szCs w:val="28"/>
        </w:rPr>
        <w:t xml:space="preserve"> используемые </w:t>
      </w:r>
      <w:r w:rsidRPr="00ED1EB1">
        <w:rPr>
          <w:rFonts w:ascii="Times New Roman" w:eastAsiaTheme="minorHAnsi" w:hAnsi="Times New Roman"/>
          <w:sz w:val="28"/>
          <w:szCs w:val="28"/>
        </w:rPr>
        <w:t xml:space="preserve">   инновационные  технологии (проектное обучение, ИКТ, практ</w:t>
      </w:r>
      <w:r w:rsidR="00B67BE6" w:rsidRPr="00ED1EB1">
        <w:rPr>
          <w:rFonts w:ascii="Times New Roman" w:eastAsiaTheme="minorHAnsi" w:hAnsi="Times New Roman"/>
          <w:sz w:val="28"/>
          <w:szCs w:val="28"/>
        </w:rPr>
        <w:t>ико-ориентированные технологии) дают положительный результат.</w:t>
      </w:r>
    </w:p>
    <w:p w:rsidR="00655359" w:rsidRPr="00ED1EB1" w:rsidRDefault="00655359" w:rsidP="00ED1EB1">
      <w:pPr>
        <w:spacing w:after="0" w:line="360" w:lineRule="auto"/>
        <w:jc w:val="both"/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ru-RU"/>
        </w:rPr>
      </w:pPr>
      <w:r w:rsidRPr="00ED1EB1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ru-RU"/>
        </w:rPr>
        <w:t>Современные технологии обучения и их использование в УВП</w:t>
      </w:r>
    </w:p>
    <w:p w:rsidR="00655359" w:rsidRPr="00ED1EB1" w:rsidRDefault="00655359" w:rsidP="00ED1EB1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3402"/>
        <w:gridCol w:w="3793"/>
      </w:tblGrid>
      <w:tr w:rsidR="00655359" w:rsidRPr="00ED1EB1" w:rsidTr="0092489E">
        <w:trPr>
          <w:cantSplit/>
          <w:trHeight w:val="1395"/>
          <w:tblHeader/>
        </w:trPr>
        <w:tc>
          <w:tcPr>
            <w:tcW w:w="567" w:type="dxa"/>
            <w:shd w:val="clear" w:color="auto" w:fill="FFFFCC"/>
            <w:vAlign w:val="center"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655359" w:rsidRPr="00ED1EB1" w:rsidRDefault="00655359" w:rsidP="00ED1EB1">
            <w:pPr>
              <w:snapToGrid w:val="0"/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Технология</w:t>
            </w:r>
          </w:p>
        </w:tc>
        <w:tc>
          <w:tcPr>
            <w:tcW w:w="3402" w:type="dxa"/>
            <w:shd w:val="clear" w:color="auto" w:fill="FFFFCC"/>
            <w:vAlign w:val="center"/>
          </w:tcPr>
          <w:p w:rsidR="00655359" w:rsidRPr="00ED1EB1" w:rsidRDefault="00655359" w:rsidP="00ED1EB1">
            <w:pPr>
              <w:snapToGrid w:val="0"/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Характерные черты технологии</w:t>
            </w:r>
          </w:p>
        </w:tc>
        <w:tc>
          <w:tcPr>
            <w:tcW w:w="3793" w:type="dxa"/>
            <w:shd w:val="clear" w:color="auto" w:fill="FFFFCC"/>
          </w:tcPr>
          <w:p w:rsidR="00655359" w:rsidRPr="00ED1EB1" w:rsidRDefault="00655359" w:rsidP="00ED1EB1">
            <w:pPr>
              <w:snapToGrid w:val="0"/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Элементы технологии, используемые в коррекционной  школе</w:t>
            </w:r>
          </w:p>
        </w:tc>
      </w:tr>
      <w:tr w:rsidR="00655359" w:rsidRPr="00ED1EB1" w:rsidTr="0092489E">
        <w:tc>
          <w:tcPr>
            <w:tcW w:w="567" w:type="dxa"/>
            <w:shd w:val="clear" w:color="auto" w:fill="auto"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5359" w:rsidRPr="00ED1EB1" w:rsidRDefault="00655359" w:rsidP="00ED1EB1">
            <w:pPr>
              <w:snapToGrid w:val="0"/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Технология коррекционно-развивающего обучения</w:t>
            </w:r>
          </w:p>
        </w:tc>
        <w:tc>
          <w:tcPr>
            <w:tcW w:w="3402" w:type="dxa"/>
            <w:shd w:val="clear" w:color="auto" w:fill="auto"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Урок как система реабилитации</w:t>
            </w:r>
          </w:p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Обучение, </w:t>
            </w:r>
            <w:r w:rsidRPr="00ED1EB1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основанное на интересе, успехе, доверии</w:t>
            </w:r>
          </w:p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Адаптация содержания, </w:t>
            </w:r>
            <w:r w:rsidRPr="00ED1EB1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коррекция учебного материала от сложных подробностей и излишнего многообразия </w:t>
            </w:r>
          </w:p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Одновременное подключение </w:t>
            </w:r>
            <w:r w:rsidRPr="00ED1EB1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слуха, зрения, моторики, памяти и логического мышления </w:t>
            </w:r>
          </w:p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И</w:t>
            </w:r>
            <w:r w:rsidRPr="00ED1EB1">
              <w:rPr>
                <w:rFonts w:ascii="Times New Roman" w:eastAsia="Times New Roman" w:hAnsi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спользование </w:t>
            </w:r>
            <w:r w:rsidRPr="00ED1EB1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ориентировочной основы действий (опорных сигналов) </w:t>
            </w:r>
          </w:p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Ф</w:t>
            </w:r>
            <w:r w:rsidRPr="00ED1EB1">
              <w:rPr>
                <w:rFonts w:ascii="Times New Roman" w:eastAsia="Times New Roman" w:hAnsi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ормулирование определений </w:t>
            </w:r>
            <w:r w:rsidRPr="00ED1EB1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по установленному образцу, применение алгоритмов</w:t>
            </w:r>
          </w:p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ED1EB1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В</w:t>
            </w:r>
            <w:r w:rsidRPr="00ED1EB1">
              <w:rPr>
                <w:rFonts w:ascii="Times New Roman" w:eastAsia="Times New Roman" w:hAnsi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заимообучение</w:t>
            </w:r>
            <w:proofErr w:type="spellEnd"/>
            <w:r w:rsidRPr="00ED1EB1">
              <w:rPr>
                <w:rFonts w:ascii="Times New Roman" w:eastAsia="Times New Roman" w:hAnsi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, </w:t>
            </w:r>
            <w:r w:rsidRPr="00ED1EB1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 xml:space="preserve">диалогические методики </w:t>
            </w:r>
          </w:p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О</w:t>
            </w:r>
            <w:r w:rsidRPr="00ED1EB1">
              <w:rPr>
                <w:rFonts w:ascii="Times New Roman" w:eastAsia="Times New Roman" w:hAnsi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птимальность темпа </w:t>
            </w:r>
            <w:r w:rsidRPr="00ED1EB1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с позиции полного усвоения </w:t>
            </w:r>
          </w:p>
        </w:tc>
        <w:tc>
          <w:tcPr>
            <w:tcW w:w="3793" w:type="dxa"/>
            <w:shd w:val="clear" w:color="auto" w:fill="auto"/>
          </w:tcPr>
          <w:p w:rsidR="00655359" w:rsidRPr="00ED1EB1" w:rsidRDefault="00655359" w:rsidP="00ED1EB1">
            <w:pPr>
              <w:numPr>
                <w:ilvl w:val="0"/>
                <w:numId w:val="6"/>
              </w:numPr>
              <w:snapToGrid w:val="0"/>
              <w:spacing w:after="0" w:line="360" w:lineRule="auto"/>
              <w:ind w:left="0"/>
              <w:contextualSpacing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lastRenderedPageBreak/>
              <w:t>Опорные конспекты, опорные чертежи, сборные модели, наборы геометрических фигур в 3</w:t>
            </w: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  <w:lang w:val="en-US"/>
              </w:rPr>
              <w:t>D</w:t>
            </w:r>
          </w:p>
          <w:p w:rsidR="00655359" w:rsidRPr="00ED1EB1" w:rsidRDefault="00655359" w:rsidP="00ED1EB1">
            <w:pPr>
              <w:numPr>
                <w:ilvl w:val="0"/>
                <w:numId w:val="6"/>
              </w:numPr>
              <w:snapToGrid w:val="0"/>
              <w:spacing w:after="0" w:line="360" w:lineRule="auto"/>
              <w:ind w:left="0"/>
              <w:contextualSpacing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Сенсорные модели для иллюстрации абстрактных понятий</w:t>
            </w:r>
          </w:p>
          <w:p w:rsidR="00655359" w:rsidRPr="00ED1EB1" w:rsidRDefault="00655359" w:rsidP="00ED1EB1">
            <w:pPr>
              <w:numPr>
                <w:ilvl w:val="0"/>
                <w:numId w:val="6"/>
              </w:numPr>
              <w:snapToGrid w:val="0"/>
              <w:spacing w:after="0" w:line="360" w:lineRule="auto"/>
              <w:ind w:left="0"/>
              <w:contextualSpacing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Объекты, с которыми можно манипулировать</w:t>
            </w:r>
          </w:p>
          <w:p w:rsidR="00655359" w:rsidRPr="00ED1EB1" w:rsidRDefault="00655359" w:rsidP="00ED1EB1">
            <w:pPr>
              <w:numPr>
                <w:ilvl w:val="0"/>
                <w:numId w:val="6"/>
              </w:numPr>
              <w:snapToGrid w:val="0"/>
              <w:spacing w:after="0" w:line="360" w:lineRule="auto"/>
              <w:ind w:left="0"/>
              <w:contextualSpacing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Раздаточный материал для не пишущих детей: элементы для </w:t>
            </w:r>
            <w:proofErr w:type="gramStart"/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составления  формул</w:t>
            </w:r>
            <w:proofErr w:type="gramEnd"/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, формулировок из слов </w:t>
            </w:r>
          </w:p>
          <w:p w:rsidR="00655359" w:rsidRPr="00ED1EB1" w:rsidRDefault="00655359" w:rsidP="00ED1EB1">
            <w:pPr>
              <w:numPr>
                <w:ilvl w:val="0"/>
                <w:numId w:val="6"/>
              </w:numPr>
              <w:snapToGrid w:val="0"/>
              <w:spacing w:after="0" w:line="360" w:lineRule="auto"/>
              <w:ind w:left="0"/>
              <w:contextualSpacing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Алгоритмы выполнения заданий по различным предметам</w:t>
            </w:r>
          </w:p>
          <w:p w:rsidR="00655359" w:rsidRPr="00ED1EB1" w:rsidRDefault="00655359" w:rsidP="00ED1EB1">
            <w:pPr>
              <w:numPr>
                <w:ilvl w:val="0"/>
                <w:numId w:val="6"/>
              </w:numPr>
              <w:snapToGrid w:val="0"/>
              <w:spacing w:after="0" w:line="360" w:lineRule="auto"/>
              <w:ind w:left="0"/>
              <w:contextualSpacing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Упрощённая терминология</w:t>
            </w:r>
          </w:p>
          <w:p w:rsidR="00655359" w:rsidRPr="00ED1EB1" w:rsidRDefault="00655359" w:rsidP="00ED1EB1">
            <w:pPr>
              <w:numPr>
                <w:ilvl w:val="0"/>
                <w:numId w:val="6"/>
              </w:numPr>
              <w:snapToGrid w:val="0"/>
              <w:spacing w:after="0" w:line="360" w:lineRule="auto"/>
              <w:ind w:left="0"/>
              <w:contextualSpacing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Мнемотехника</w:t>
            </w:r>
          </w:p>
          <w:p w:rsidR="00655359" w:rsidRPr="00ED1EB1" w:rsidRDefault="00655359" w:rsidP="00ED1EB1">
            <w:pPr>
              <w:snapToGrid w:val="0"/>
              <w:spacing w:after="0" w:line="360" w:lineRule="auto"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bCs/>
                <w:color w:val="0D0D0D" w:themeColor="text1" w:themeTint="F2"/>
                <w:sz w:val="28"/>
                <w:szCs w:val="28"/>
              </w:rPr>
              <w:t xml:space="preserve">Продуктивная обработка информации: задания, предполагающие самостоятельную обработку </w:t>
            </w:r>
            <w:r w:rsidRPr="00ED1EB1">
              <w:rPr>
                <w:rFonts w:ascii="Times New Roman" w:eastAsiaTheme="minorHAnsi" w:hAnsi="Times New Roman"/>
                <w:bCs/>
                <w:color w:val="0D0D0D" w:themeColor="text1" w:themeTint="F2"/>
                <w:sz w:val="28"/>
                <w:szCs w:val="28"/>
              </w:rPr>
              <w:lastRenderedPageBreak/>
              <w:t xml:space="preserve">информации. Чтобы облегчить процесс запоминания текстов изложений, </w:t>
            </w:r>
            <w:proofErr w:type="gramStart"/>
            <w:r w:rsidRPr="00ED1EB1">
              <w:rPr>
                <w:rFonts w:ascii="Times New Roman" w:eastAsiaTheme="minorHAnsi" w:hAnsi="Times New Roman"/>
                <w:bCs/>
                <w:color w:val="0D0D0D" w:themeColor="text1" w:themeTint="F2"/>
                <w:sz w:val="28"/>
                <w:szCs w:val="28"/>
              </w:rPr>
              <w:t>стихов,  песен</w:t>
            </w:r>
            <w:proofErr w:type="gramEnd"/>
            <w:r w:rsidRPr="00ED1EB1">
              <w:rPr>
                <w:rFonts w:ascii="Times New Roman" w:eastAsiaTheme="minorHAnsi" w:hAnsi="Times New Roman"/>
                <w:bCs/>
                <w:color w:val="0D0D0D" w:themeColor="text1" w:themeTint="F2"/>
                <w:sz w:val="28"/>
                <w:szCs w:val="28"/>
              </w:rPr>
              <w:t xml:space="preserve"> применяется данный прием мнемотехники (пиктограммы), который заставляет   работать не только механическую память, но и наглядно-образное мышление. Происходит продуктивная обработка информации</w:t>
            </w:r>
          </w:p>
        </w:tc>
      </w:tr>
      <w:tr w:rsidR="00655359" w:rsidRPr="00ED1EB1" w:rsidTr="0092489E">
        <w:tc>
          <w:tcPr>
            <w:tcW w:w="567" w:type="dxa"/>
            <w:shd w:val="clear" w:color="auto" w:fill="auto"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5359" w:rsidRPr="00ED1EB1" w:rsidRDefault="00655359" w:rsidP="00ED1EB1">
            <w:pPr>
              <w:snapToGrid w:val="0"/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Игровая технология</w:t>
            </w:r>
          </w:p>
        </w:tc>
        <w:tc>
          <w:tcPr>
            <w:tcW w:w="3402" w:type="dxa"/>
            <w:shd w:val="clear" w:color="auto" w:fill="auto"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Theme="minorHAnsi" w:hAnsi="Times New Roman"/>
                <w:color w:val="0D0D0D" w:themeColor="text1" w:themeTint="F2"/>
                <w:spacing w:val="20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pacing w:val="20"/>
                <w:sz w:val="28"/>
                <w:szCs w:val="28"/>
              </w:rPr>
              <w:t>Самостоятельная технология для освоения понятия, темы и даже раздела учебного предмета;</w:t>
            </w:r>
          </w:p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Theme="minorHAnsi" w:hAnsi="Times New Roman"/>
                <w:color w:val="0D0D0D" w:themeColor="text1" w:themeTint="F2"/>
                <w:spacing w:val="20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pacing w:val="20"/>
                <w:sz w:val="28"/>
                <w:szCs w:val="28"/>
              </w:rPr>
              <w:t>как элемент более общей технологии;</w:t>
            </w:r>
          </w:p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Theme="minorHAnsi" w:hAnsi="Times New Roman"/>
                <w:color w:val="0D0D0D" w:themeColor="text1" w:themeTint="F2"/>
                <w:spacing w:val="20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pacing w:val="20"/>
                <w:sz w:val="28"/>
                <w:szCs w:val="28"/>
              </w:rPr>
              <w:t>в качестве урока или его части (введение, контроль);</w:t>
            </w:r>
          </w:p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Theme="minorHAnsi" w:hAnsi="Times New Roman"/>
                <w:color w:val="0D0D0D" w:themeColor="text1" w:themeTint="F2"/>
                <w:spacing w:val="20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pacing w:val="20"/>
                <w:sz w:val="28"/>
                <w:szCs w:val="28"/>
              </w:rPr>
              <w:t>технология внеклассной работы.</w:t>
            </w:r>
          </w:p>
        </w:tc>
        <w:tc>
          <w:tcPr>
            <w:tcW w:w="3793" w:type="dxa"/>
            <w:shd w:val="clear" w:color="auto" w:fill="auto"/>
          </w:tcPr>
          <w:p w:rsidR="00655359" w:rsidRPr="00ED1EB1" w:rsidRDefault="00655359" w:rsidP="00ED1EB1">
            <w:pPr>
              <w:numPr>
                <w:ilvl w:val="0"/>
                <w:numId w:val="2"/>
              </w:numPr>
              <w:snapToGrid w:val="0"/>
              <w:spacing w:after="0" w:line="360" w:lineRule="auto"/>
              <w:ind w:left="0"/>
              <w:contextualSpacing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Ролевая игра</w:t>
            </w:r>
          </w:p>
          <w:p w:rsidR="00655359" w:rsidRPr="00ED1EB1" w:rsidRDefault="00655359" w:rsidP="00ED1EB1">
            <w:pPr>
              <w:numPr>
                <w:ilvl w:val="0"/>
                <w:numId w:val="2"/>
              </w:numPr>
              <w:snapToGrid w:val="0"/>
              <w:spacing w:after="0" w:line="360" w:lineRule="auto"/>
              <w:ind w:left="0"/>
              <w:contextualSpacing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написание эссе (я – президент Гондураса, что бы я изменил в стране)</w:t>
            </w:r>
          </w:p>
          <w:p w:rsidR="00655359" w:rsidRPr="00ED1EB1" w:rsidRDefault="00655359" w:rsidP="00ED1EB1">
            <w:pPr>
              <w:numPr>
                <w:ilvl w:val="0"/>
                <w:numId w:val="2"/>
              </w:numPr>
              <w:snapToGrid w:val="0"/>
              <w:spacing w:after="0" w:line="360" w:lineRule="auto"/>
              <w:ind w:left="0"/>
              <w:contextualSpacing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Конкурсы</w:t>
            </w:r>
          </w:p>
          <w:p w:rsidR="00655359" w:rsidRPr="00ED1EB1" w:rsidRDefault="00655359" w:rsidP="00ED1EB1">
            <w:pPr>
              <w:numPr>
                <w:ilvl w:val="0"/>
                <w:numId w:val="2"/>
              </w:numPr>
              <w:snapToGrid w:val="0"/>
              <w:spacing w:after="0" w:line="360" w:lineRule="auto"/>
              <w:ind w:left="0"/>
              <w:contextualSpacing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Творческое коллективное задание</w:t>
            </w:r>
          </w:p>
          <w:p w:rsidR="00655359" w:rsidRPr="00ED1EB1" w:rsidRDefault="00655359" w:rsidP="00ED1EB1">
            <w:pPr>
              <w:numPr>
                <w:ilvl w:val="0"/>
                <w:numId w:val="2"/>
              </w:numPr>
              <w:snapToGrid w:val="0"/>
              <w:spacing w:after="0" w:line="360" w:lineRule="auto"/>
              <w:ind w:left="0"/>
              <w:contextualSpacing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Театрализация</w:t>
            </w:r>
          </w:p>
          <w:p w:rsidR="00655359" w:rsidRPr="00ED1EB1" w:rsidRDefault="00655359" w:rsidP="00ED1EB1">
            <w:pPr>
              <w:numPr>
                <w:ilvl w:val="0"/>
                <w:numId w:val="2"/>
              </w:numPr>
              <w:snapToGrid w:val="0"/>
              <w:spacing w:after="0" w:line="360" w:lineRule="auto"/>
              <w:ind w:left="0"/>
              <w:contextualSpacing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Работа над проектами</w:t>
            </w:r>
          </w:p>
          <w:p w:rsidR="00655359" w:rsidRPr="00ED1EB1" w:rsidRDefault="00655359" w:rsidP="00ED1EB1">
            <w:pPr>
              <w:numPr>
                <w:ilvl w:val="0"/>
                <w:numId w:val="2"/>
              </w:numPr>
              <w:snapToGrid w:val="0"/>
              <w:spacing w:after="0" w:line="360" w:lineRule="auto"/>
              <w:ind w:left="0"/>
              <w:contextualSpacing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bCs/>
                <w:color w:val="0D0D0D" w:themeColor="text1" w:themeTint="F2"/>
                <w:sz w:val="28"/>
                <w:szCs w:val="28"/>
              </w:rPr>
              <w:t xml:space="preserve">Часто используются на уроках для активизации учебного процесса для снятия  напряжения, которое обычно наступает в момент </w:t>
            </w:r>
            <w:r w:rsidRPr="00ED1EB1">
              <w:rPr>
                <w:rFonts w:ascii="Times New Roman" w:eastAsiaTheme="minorHAnsi" w:hAnsi="Times New Roman"/>
                <w:bCs/>
                <w:color w:val="0D0D0D" w:themeColor="text1" w:themeTint="F2"/>
                <w:sz w:val="28"/>
                <w:szCs w:val="28"/>
              </w:rPr>
              <w:lastRenderedPageBreak/>
              <w:t>речи, ролевая игра, элементы театрализации.</w:t>
            </w:r>
          </w:p>
        </w:tc>
      </w:tr>
      <w:tr w:rsidR="00655359" w:rsidRPr="00ED1EB1" w:rsidTr="0092489E">
        <w:tc>
          <w:tcPr>
            <w:tcW w:w="567" w:type="dxa"/>
            <w:shd w:val="clear" w:color="auto" w:fill="auto"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5359" w:rsidRPr="00ED1EB1" w:rsidRDefault="00655359" w:rsidP="00ED1EB1">
            <w:pPr>
              <w:snapToGrid w:val="0"/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Технология дифференцированного обучения</w:t>
            </w:r>
          </w:p>
        </w:tc>
        <w:tc>
          <w:tcPr>
            <w:tcW w:w="3402" w:type="dxa"/>
            <w:shd w:val="clear" w:color="auto" w:fill="auto"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Это технология обучения в одном классе детей с разными возможностями учебной деятельности.</w:t>
            </w:r>
          </w:p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При обязательном достижении базовой подготовки обучение происходит на индивидуальном максимально посильном уровне трудности. </w:t>
            </w:r>
          </w:p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shd w:val="clear" w:color="auto" w:fill="auto"/>
          </w:tcPr>
          <w:p w:rsidR="00655359" w:rsidRPr="00ED1EB1" w:rsidRDefault="00655359" w:rsidP="00ED1EB1">
            <w:pPr>
              <w:numPr>
                <w:ilvl w:val="0"/>
                <w:numId w:val="3"/>
              </w:numPr>
              <w:snapToGrid w:val="0"/>
              <w:spacing w:after="0" w:line="360" w:lineRule="auto"/>
              <w:ind w:left="0"/>
              <w:contextualSpacing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Система и маркировка </w:t>
            </w:r>
            <w:proofErr w:type="spellStart"/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разноуровневых</w:t>
            </w:r>
            <w:proofErr w:type="spellEnd"/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 заданий,</w:t>
            </w:r>
          </w:p>
          <w:p w:rsidR="00655359" w:rsidRPr="00ED1EB1" w:rsidRDefault="00655359" w:rsidP="00ED1EB1">
            <w:pPr>
              <w:numPr>
                <w:ilvl w:val="0"/>
                <w:numId w:val="3"/>
              </w:numPr>
              <w:snapToGrid w:val="0"/>
              <w:spacing w:after="0" w:line="360" w:lineRule="auto"/>
              <w:ind w:left="0"/>
              <w:contextualSpacing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дидактический материал, обеспечивающий дифференцированный подход,</w:t>
            </w:r>
          </w:p>
          <w:p w:rsidR="00655359" w:rsidRPr="00ED1EB1" w:rsidRDefault="00655359" w:rsidP="00ED1EB1">
            <w:pPr>
              <w:numPr>
                <w:ilvl w:val="0"/>
                <w:numId w:val="3"/>
              </w:numPr>
              <w:snapToGrid w:val="0"/>
              <w:spacing w:after="0" w:line="360" w:lineRule="auto"/>
              <w:ind w:left="0"/>
              <w:contextualSpacing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применение элементов игровой технологии и  </w:t>
            </w:r>
            <w:r w:rsidRPr="00ED1EB1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технологии коррекционно-развивающего обучения</w:t>
            </w:r>
          </w:p>
        </w:tc>
      </w:tr>
      <w:tr w:rsidR="00655359" w:rsidRPr="00ED1EB1" w:rsidTr="0092489E">
        <w:tc>
          <w:tcPr>
            <w:tcW w:w="567" w:type="dxa"/>
            <w:shd w:val="clear" w:color="auto" w:fill="auto"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5359" w:rsidRPr="00ED1EB1" w:rsidRDefault="00655359" w:rsidP="00ED1EB1">
            <w:pPr>
              <w:snapToGrid w:val="0"/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Технологии коллективного способа обучения</w:t>
            </w:r>
          </w:p>
        </w:tc>
        <w:tc>
          <w:tcPr>
            <w:tcW w:w="3402" w:type="dxa"/>
            <w:shd w:val="clear" w:color="auto" w:fill="auto"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Ориентация на конечный результат</w:t>
            </w:r>
          </w:p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Передача полученных знаний друг другу</w:t>
            </w:r>
          </w:p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Сотрудничество и взаимопомощь между учениками </w:t>
            </w:r>
          </w:p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Обучение по способностям на основе разнообразия тем и заданий при разделении </w:t>
            </w: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lastRenderedPageBreak/>
              <w:t>труда</w:t>
            </w:r>
          </w:p>
        </w:tc>
        <w:tc>
          <w:tcPr>
            <w:tcW w:w="3793" w:type="dxa"/>
            <w:shd w:val="clear" w:color="auto" w:fill="auto"/>
          </w:tcPr>
          <w:p w:rsidR="00655359" w:rsidRPr="00ED1EB1" w:rsidRDefault="00655359" w:rsidP="00ED1EB1">
            <w:pPr>
              <w:numPr>
                <w:ilvl w:val="0"/>
                <w:numId w:val="4"/>
              </w:numPr>
              <w:snapToGrid w:val="0"/>
              <w:spacing w:after="0" w:line="360" w:lineRule="auto"/>
              <w:ind w:left="0"/>
              <w:contextualSpacing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lastRenderedPageBreak/>
              <w:t xml:space="preserve">Реализация коллективных проектов </w:t>
            </w:r>
          </w:p>
          <w:p w:rsidR="00655359" w:rsidRPr="00ED1EB1" w:rsidRDefault="00655359" w:rsidP="00ED1EB1">
            <w:pPr>
              <w:numPr>
                <w:ilvl w:val="0"/>
                <w:numId w:val="4"/>
              </w:numPr>
              <w:snapToGrid w:val="0"/>
              <w:spacing w:after="0" w:line="360" w:lineRule="auto"/>
              <w:ind w:left="0"/>
              <w:contextualSpacing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Совместные творческие задания</w:t>
            </w:r>
          </w:p>
          <w:p w:rsidR="00655359" w:rsidRPr="00ED1EB1" w:rsidRDefault="00655359" w:rsidP="00ED1EB1">
            <w:pPr>
              <w:numPr>
                <w:ilvl w:val="0"/>
                <w:numId w:val="4"/>
              </w:numPr>
              <w:snapToGrid w:val="0"/>
              <w:spacing w:after="0" w:line="360" w:lineRule="auto"/>
              <w:ind w:left="0"/>
              <w:contextualSpacing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Сотрудничество учащихся при выполнении практических и лабораторных работ </w:t>
            </w:r>
          </w:p>
        </w:tc>
      </w:tr>
      <w:tr w:rsidR="00655359" w:rsidRPr="00ED1EB1" w:rsidTr="0092489E">
        <w:tc>
          <w:tcPr>
            <w:tcW w:w="567" w:type="dxa"/>
            <w:shd w:val="clear" w:color="auto" w:fill="auto"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5359" w:rsidRPr="00ED1EB1" w:rsidRDefault="00655359" w:rsidP="00ED1EB1">
            <w:pPr>
              <w:snapToGrid w:val="0"/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Технологии проблемного обучения</w:t>
            </w:r>
          </w:p>
        </w:tc>
        <w:tc>
          <w:tcPr>
            <w:tcW w:w="3402" w:type="dxa"/>
            <w:shd w:val="clear" w:color="auto" w:fill="auto"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Моделирование реального творческого процесса за счет создания проблемной ситуации и управление поиском решения проблемы; усвоение новых знаний при этом происходит как самостоятельное открытие их учащимися с помощью учителя</w:t>
            </w:r>
          </w:p>
        </w:tc>
        <w:tc>
          <w:tcPr>
            <w:tcW w:w="3793" w:type="dxa"/>
            <w:shd w:val="clear" w:color="auto" w:fill="auto"/>
          </w:tcPr>
          <w:p w:rsidR="00655359" w:rsidRPr="00ED1EB1" w:rsidRDefault="00655359" w:rsidP="00ED1EB1">
            <w:pPr>
              <w:numPr>
                <w:ilvl w:val="0"/>
                <w:numId w:val="5"/>
              </w:numPr>
              <w:snapToGrid w:val="0"/>
              <w:spacing w:after="0" w:line="360" w:lineRule="auto"/>
              <w:ind w:left="0"/>
              <w:contextualSpacing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Домашние задания частично поискового характера</w:t>
            </w:r>
          </w:p>
          <w:p w:rsidR="00655359" w:rsidRPr="00ED1EB1" w:rsidRDefault="00655359" w:rsidP="00ED1EB1">
            <w:pPr>
              <w:numPr>
                <w:ilvl w:val="0"/>
                <w:numId w:val="5"/>
              </w:numPr>
              <w:snapToGrid w:val="0"/>
              <w:spacing w:after="0" w:line="360" w:lineRule="auto"/>
              <w:ind w:left="0"/>
              <w:contextualSpacing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Постановка учебной проблемы на уроке и ее решение</w:t>
            </w:r>
          </w:p>
        </w:tc>
      </w:tr>
      <w:tr w:rsidR="00655359" w:rsidRPr="00ED1EB1" w:rsidTr="0092489E">
        <w:tc>
          <w:tcPr>
            <w:tcW w:w="567" w:type="dxa"/>
            <w:shd w:val="clear" w:color="auto" w:fill="auto"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5359" w:rsidRPr="00ED1EB1" w:rsidRDefault="00655359" w:rsidP="00ED1EB1">
            <w:pPr>
              <w:snapToGrid w:val="0"/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D1EB1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ED1EB1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 xml:space="preserve"> технологии</w:t>
            </w:r>
          </w:p>
        </w:tc>
        <w:tc>
          <w:tcPr>
            <w:tcW w:w="3402" w:type="dxa"/>
            <w:shd w:val="clear" w:color="auto" w:fill="auto"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Совокупность  принципов, приемов, методов, которые, дополняя все технологии обучения, наделяют их признаком </w:t>
            </w:r>
            <w:proofErr w:type="spellStart"/>
            <w:r w:rsidRPr="00ED1EB1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здоровьесбережения</w:t>
            </w:r>
            <w:proofErr w:type="spellEnd"/>
            <w:r w:rsidRPr="00ED1EB1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93" w:type="dxa"/>
            <w:shd w:val="clear" w:color="auto" w:fill="auto"/>
          </w:tcPr>
          <w:p w:rsidR="00655359" w:rsidRPr="00ED1EB1" w:rsidRDefault="00655359" w:rsidP="00ED1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-Обстановка и гигиенические условия в классе</w:t>
            </w:r>
          </w:p>
          <w:p w:rsidR="00655359" w:rsidRPr="00ED1EB1" w:rsidRDefault="00655359" w:rsidP="00ED1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-Количество видов учебной деятельности</w:t>
            </w:r>
          </w:p>
          <w:p w:rsidR="00655359" w:rsidRPr="00ED1EB1" w:rsidRDefault="00655359" w:rsidP="00ED1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-Средняя продолжительность и частота чередования видов деятельности</w:t>
            </w:r>
          </w:p>
          <w:p w:rsidR="00655359" w:rsidRPr="00ED1EB1" w:rsidRDefault="00655359" w:rsidP="00ED1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-Количество видов преподавания</w:t>
            </w:r>
          </w:p>
          <w:p w:rsidR="00655359" w:rsidRPr="00ED1EB1" w:rsidRDefault="00655359" w:rsidP="00ED1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-Чередование видов преподавания</w:t>
            </w:r>
          </w:p>
          <w:p w:rsidR="00655359" w:rsidRPr="00ED1EB1" w:rsidRDefault="00655359" w:rsidP="00ED1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-Место и длительность применения ТСО по </w:t>
            </w:r>
            <w:r w:rsidRPr="00ED1EB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СанПиН 2.4.2.28 21-10</w:t>
            </w:r>
          </w:p>
          <w:p w:rsidR="00655359" w:rsidRPr="00ED1EB1" w:rsidRDefault="00655359" w:rsidP="00ED1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-Наличие, место, содержание </w:t>
            </w:r>
            <w:r w:rsidRPr="00ED1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 продолжительность на уроке моментов оздоровления</w:t>
            </w:r>
          </w:p>
          <w:p w:rsidR="00655359" w:rsidRPr="00ED1EB1" w:rsidRDefault="00655359" w:rsidP="00ED1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-Наличие мотивации деятельности учащихся на уроке</w:t>
            </w:r>
          </w:p>
          <w:p w:rsidR="00655359" w:rsidRPr="00ED1EB1" w:rsidRDefault="00655359" w:rsidP="00ED1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-Психологический климат на уроке</w:t>
            </w:r>
          </w:p>
          <w:p w:rsidR="00655359" w:rsidRPr="00ED1EB1" w:rsidRDefault="00655359" w:rsidP="00ED1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-Эмоциональные разрядки на уроке</w:t>
            </w:r>
          </w:p>
        </w:tc>
      </w:tr>
      <w:tr w:rsidR="00655359" w:rsidRPr="00ED1EB1" w:rsidTr="0092489E">
        <w:tc>
          <w:tcPr>
            <w:tcW w:w="567" w:type="dxa"/>
            <w:shd w:val="clear" w:color="auto" w:fill="auto"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5359" w:rsidRPr="00ED1EB1" w:rsidRDefault="00655359" w:rsidP="00ED1EB1">
            <w:pPr>
              <w:snapToGrid w:val="0"/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Компьютерная технологии</w:t>
            </w:r>
          </w:p>
        </w:tc>
        <w:tc>
          <w:tcPr>
            <w:tcW w:w="3402" w:type="dxa"/>
            <w:shd w:val="clear" w:color="auto" w:fill="auto"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Компьютерные средства обучения называют интерактивными, они обладают способностью «откликаться» на действия ученика и учителя, «вступать» с ними в диалог, что и составляет главную особенность методик компьютерного обучения</w:t>
            </w:r>
          </w:p>
        </w:tc>
        <w:tc>
          <w:tcPr>
            <w:tcW w:w="3793" w:type="dxa"/>
            <w:shd w:val="clear" w:color="auto" w:fill="auto"/>
          </w:tcPr>
          <w:p w:rsidR="00655359" w:rsidRPr="00ED1EB1" w:rsidRDefault="00655359" w:rsidP="00ED1EB1">
            <w:pPr>
              <w:snapToGrid w:val="0"/>
              <w:spacing w:after="0" w:line="360" w:lineRule="auto"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- компьютерное моделирование при реализации творческих </w:t>
            </w:r>
            <w:proofErr w:type="gramStart"/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проектов  (</w:t>
            </w:r>
            <w:proofErr w:type="gramEnd"/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проектное обучение)</w:t>
            </w:r>
          </w:p>
          <w:p w:rsidR="00655359" w:rsidRPr="00ED1EB1" w:rsidRDefault="00655359" w:rsidP="00ED1EB1">
            <w:pPr>
              <w:snapToGrid w:val="0"/>
              <w:spacing w:after="0" w:line="360" w:lineRule="auto"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- применение тестовой системы </w:t>
            </w:r>
            <w:proofErr w:type="gramStart"/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опроса  на</w:t>
            </w:r>
            <w:proofErr w:type="gramEnd"/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 компьютере разных </w:t>
            </w:r>
            <w:proofErr w:type="spellStart"/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модефикаций</w:t>
            </w:r>
            <w:proofErr w:type="spellEnd"/>
          </w:p>
          <w:p w:rsidR="00655359" w:rsidRPr="00ED1EB1" w:rsidRDefault="00655359" w:rsidP="00ED1EB1">
            <w:pPr>
              <w:snapToGrid w:val="0"/>
              <w:spacing w:after="0" w:line="360" w:lineRule="auto"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- интерактивные учебники </w:t>
            </w:r>
          </w:p>
          <w:p w:rsidR="00655359" w:rsidRPr="00ED1EB1" w:rsidRDefault="00655359" w:rsidP="00ED1EB1">
            <w:pPr>
              <w:snapToGrid w:val="0"/>
              <w:spacing w:after="0" w:line="360" w:lineRule="auto"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- частично поисковые задания, осуществляемые с использованием Интернет- ресурсов</w:t>
            </w:r>
          </w:p>
        </w:tc>
      </w:tr>
      <w:tr w:rsidR="00655359" w:rsidRPr="00ED1EB1" w:rsidTr="0092489E">
        <w:tc>
          <w:tcPr>
            <w:tcW w:w="567" w:type="dxa"/>
            <w:shd w:val="clear" w:color="auto" w:fill="auto"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5359" w:rsidRPr="00ED1EB1" w:rsidRDefault="00655359" w:rsidP="00ED1EB1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Технология личностно</w:t>
            </w:r>
            <w:r w:rsidRPr="00ED1EB1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-ориентированного обучения и индивидуализации обучения</w:t>
            </w:r>
          </w:p>
        </w:tc>
        <w:tc>
          <w:tcPr>
            <w:tcW w:w="3402" w:type="dxa"/>
            <w:shd w:val="clear" w:color="auto" w:fill="auto"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Theme="minorHAnsi" w:hAnsi="Times New Roman"/>
                <w:color w:val="0D0D0D" w:themeColor="text1" w:themeTint="F2"/>
                <w:spacing w:val="20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pacing w:val="20"/>
                <w:sz w:val="28"/>
                <w:szCs w:val="28"/>
              </w:rPr>
              <w:lastRenderedPageBreak/>
              <w:t>Диалогичность</w:t>
            </w:r>
          </w:p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Theme="minorHAnsi" w:hAnsi="Times New Roman"/>
                <w:color w:val="0D0D0D" w:themeColor="text1" w:themeTint="F2"/>
                <w:spacing w:val="20"/>
                <w:sz w:val="28"/>
                <w:szCs w:val="28"/>
              </w:rPr>
            </w:pPr>
            <w:proofErr w:type="spellStart"/>
            <w:r w:rsidRPr="00ED1EB1">
              <w:rPr>
                <w:rFonts w:ascii="Times New Roman" w:eastAsiaTheme="minorHAnsi" w:hAnsi="Times New Roman"/>
                <w:color w:val="0D0D0D" w:themeColor="text1" w:themeTint="F2"/>
                <w:spacing w:val="20"/>
                <w:sz w:val="28"/>
                <w:szCs w:val="28"/>
              </w:rPr>
              <w:t>Деятельностно</w:t>
            </w:r>
            <w:proofErr w:type="spellEnd"/>
            <w:r w:rsidRPr="00ED1EB1">
              <w:rPr>
                <w:rFonts w:ascii="Times New Roman" w:eastAsiaTheme="minorHAnsi" w:hAnsi="Times New Roman"/>
                <w:color w:val="0D0D0D" w:themeColor="text1" w:themeTint="F2"/>
                <w:spacing w:val="20"/>
                <w:sz w:val="28"/>
                <w:szCs w:val="28"/>
              </w:rPr>
              <w:t xml:space="preserve">-творческий характер </w:t>
            </w:r>
            <w:r w:rsidRPr="00ED1EB1">
              <w:rPr>
                <w:rFonts w:ascii="Times New Roman" w:eastAsiaTheme="minorHAnsi" w:hAnsi="Times New Roman"/>
                <w:color w:val="0D0D0D" w:themeColor="text1" w:themeTint="F2"/>
                <w:spacing w:val="20"/>
                <w:sz w:val="28"/>
                <w:szCs w:val="28"/>
              </w:rPr>
              <w:lastRenderedPageBreak/>
              <w:t xml:space="preserve">обучения </w:t>
            </w:r>
          </w:p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Theme="minorHAnsi" w:hAnsi="Times New Roman"/>
                <w:color w:val="0D0D0D" w:themeColor="text1" w:themeTint="F2"/>
                <w:spacing w:val="20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pacing w:val="20"/>
                <w:sz w:val="28"/>
                <w:szCs w:val="28"/>
              </w:rPr>
              <w:t>Поддержка индивидуального развития ребенка</w:t>
            </w:r>
          </w:p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Theme="minorHAnsi" w:hAnsi="Times New Roman"/>
                <w:color w:val="0D0D0D" w:themeColor="text1" w:themeTint="F2"/>
                <w:spacing w:val="20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pacing w:val="20"/>
                <w:sz w:val="28"/>
                <w:szCs w:val="28"/>
              </w:rPr>
              <w:t>Предоставление ребёнку свободы для принятия самостоятельных решений, творчества, выбора содержания и способов обучения и поведения</w:t>
            </w:r>
          </w:p>
        </w:tc>
        <w:tc>
          <w:tcPr>
            <w:tcW w:w="3793" w:type="dxa"/>
            <w:shd w:val="clear" w:color="auto" w:fill="auto"/>
          </w:tcPr>
          <w:p w:rsidR="00655359" w:rsidRPr="00ED1EB1" w:rsidRDefault="00655359" w:rsidP="00ED1EB1">
            <w:pPr>
              <w:numPr>
                <w:ilvl w:val="0"/>
                <w:numId w:val="7"/>
              </w:numPr>
              <w:snapToGrid w:val="0"/>
              <w:spacing w:after="0" w:line="360" w:lineRule="auto"/>
              <w:ind w:left="0"/>
              <w:contextualSpacing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lastRenderedPageBreak/>
              <w:t>Реализация коллективных проектов с разделением ролей и функций</w:t>
            </w:r>
          </w:p>
          <w:p w:rsidR="00655359" w:rsidRPr="00ED1EB1" w:rsidRDefault="00655359" w:rsidP="00ED1EB1">
            <w:pPr>
              <w:numPr>
                <w:ilvl w:val="0"/>
                <w:numId w:val="7"/>
              </w:numPr>
              <w:snapToGrid w:val="0"/>
              <w:spacing w:after="0" w:line="360" w:lineRule="auto"/>
              <w:ind w:left="0"/>
              <w:contextualSpacing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lastRenderedPageBreak/>
              <w:t>Урок, проводимый в форме беседы</w:t>
            </w:r>
          </w:p>
          <w:p w:rsidR="00655359" w:rsidRPr="00ED1EB1" w:rsidRDefault="00655359" w:rsidP="00ED1EB1">
            <w:pPr>
              <w:numPr>
                <w:ilvl w:val="0"/>
                <w:numId w:val="7"/>
              </w:numPr>
              <w:snapToGrid w:val="0"/>
              <w:spacing w:after="0" w:line="360" w:lineRule="auto"/>
              <w:ind w:left="0"/>
              <w:contextualSpacing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Получение новых знаний на уроке посредством активной деятельности учащихся</w:t>
            </w:r>
          </w:p>
          <w:p w:rsidR="00655359" w:rsidRPr="00ED1EB1" w:rsidRDefault="00655359" w:rsidP="00ED1EB1">
            <w:pPr>
              <w:numPr>
                <w:ilvl w:val="0"/>
                <w:numId w:val="7"/>
              </w:numPr>
              <w:snapToGrid w:val="0"/>
              <w:spacing w:after="0" w:line="360" w:lineRule="auto"/>
              <w:ind w:left="0"/>
              <w:contextualSpacing/>
              <w:jc w:val="both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Творческие задания, даваемые детям в соответствии с их наклонностями и интересами</w:t>
            </w:r>
          </w:p>
        </w:tc>
      </w:tr>
    </w:tbl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D1EB1">
        <w:rPr>
          <w:rFonts w:ascii="Times New Roman" w:hAnsi="Times New Roman"/>
          <w:b/>
          <w:bCs/>
          <w:sz w:val="28"/>
          <w:szCs w:val="28"/>
        </w:rPr>
        <w:t>Организация образовательного процесса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D1EB1">
        <w:rPr>
          <w:rFonts w:ascii="Times New Roman" w:hAnsi="Times New Roman"/>
          <w:sz w:val="28"/>
          <w:szCs w:val="28"/>
        </w:rPr>
        <w:t xml:space="preserve">Содержание обучения для детей с тяжелыми двигательными нарушениями имеет ряд общих черт с содержанием обучения в общеобразовательной школе: обучение является цензовым, т. е. обеспечивает школьникам образование в объеме соответствующих ступеней общеобразовательной </w:t>
      </w:r>
      <w:proofErr w:type="gramStart"/>
      <w:r w:rsidRPr="00ED1EB1">
        <w:rPr>
          <w:rFonts w:ascii="Times New Roman" w:hAnsi="Times New Roman"/>
          <w:sz w:val="28"/>
          <w:szCs w:val="28"/>
        </w:rPr>
        <w:t>школы;</w:t>
      </w:r>
      <w:r w:rsidRPr="00ED1EB1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ED1EB1">
        <w:rPr>
          <w:rFonts w:ascii="Times New Roman" w:hAnsi="Times New Roman"/>
          <w:sz w:val="28"/>
          <w:szCs w:val="28"/>
        </w:rPr>
        <w:t>в</w:t>
      </w:r>
      <w:proofErr w:type="gramEnd"/>
      <w:r w:rsidRPr="00ED1EB1">
        <w:rPr>
          <w:rFonts w:ascii="Times New Roman" w:hAnsi="Times New Roman"/>
          <w:sz w:val="28"/>
          <w:szCs w:val="28"/>
        </w:rPr>
        <w:t xml:space="preserve"> учебных планах и программах реализуется принцип последовательности изучения предметов; построение программ соответствует основным дидактическим принципам.</w:t>
      </w:r>
    </w:p>
    <w:p w:rsidR="00655359" w:rsidRPr="00ED1EB1" w:rsidRDefault="00655359" w:rsidP="00ED1E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1E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Сравнительный анализ традиционного и технологического подходов к процессу обучения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3306"/>
        <w:gridCol w:w="3597"/>
      </w:tblGrid>
      <w:tr w:rsidR="00655359" w:rsidRPr="00ED1EB1" w:rsidTr="0092489E">
        <w:trPr>
          <w:trHeight w:val="15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Позиции для сравнения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Традиционная практика обучения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Технологии обучения</w:t>
            </w:r>
          </w:p>
        </w:tc>
      </w:tr>
      <w:tr w:rsidR="00655359" w:rsidRPr="00ED1EB1" w:rsidTr="0092489E">
        <w:trPr>
          <w:trHeight w:val="15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55359" w:rsidRPr="00ED1EB1" w:rsidTr="0092489E">
        <w:trPr>
          <w:trHeight w:val="15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Возможность </w:t>
            </w:r>
            <w:r w:rsidRPr="00ED1E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предварительного проектирования процесса обучения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Нет возможностей, </w:t>
            </w:r>
            <w:r w:rsidRPr="00ED1E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поскольку учителю тема хорошо знакома, он проводил урок по данной теме уже много раз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Есть.  Педагог, освоив </w:t>
            </w:r>
            <w:r w:rsidRPr="00ED1E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технологию, может воспользоваться готовым проектом урока</w:t>
            </w:r>
          </w:p>
        </w:tc>
      </w:tr>
      <w:tr w:rsidR="00655359" w:rsidRPr="00ED1EB1" w:rsidTr="0092489E">
        <w:trPr>
          <w:trHeight w:val="15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Основания для построения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Традиция, интуиция педагога, метод проб и ошибок; личностные качества и профессионализм педагога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Научные (в основе каждой их технологий обучения лежит одна или несколько научно-педагогических  теорий)</w:t>
            </w:r>
          </w:p>
        </w:tc>
      </w:tr>
      <w:tr w:rsidR="00655359" w:rsidRPr="00ED1EB1" w:rsidTr="0092489E">
        <w:trPr>
          <w:trHeight w:val="15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Возможности передачи и заимствования с другими педагогами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Ограничены. При изучении педагогического опыта перенимаются, в лучшем случае, отдельные приемы работы педагога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Большие: поскольку наука универсальна и объективна. В технологиях практически не проявляются личностные качества педагога</w:t>
            </w:r>
          </w:p>
        </w:tc>
      </w:tr>
      <w:tr w:rsidR="00655359" w:rsidRPr="00ED1EB1" w:rsidTr="0092489E">
        <w:trPr>
          <w:trHeight w:val="15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Способ целеполагания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Через деятельность учителя или изучаемое содержание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Через действия учащихся, которые участвуют в разработке целей урока, учебной деятельности</w:t>
            </w:r>
          </w:p>
        </w:tc>
      </w:tr>
      <w:tr w:rsidR="00655359" w:rsidRPr="00ED1EB1" w:rsidTr="0092489E">
        <w:trPr>
          <w:trHeight w:val="15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Эпизодический (учащиеся опрашиваются по разным темам в разные дни); итоговый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«Встроенный» в процесс, обеспечивающий обратную связь: все учащиеся опрашиваются по всем учебным элементам</w:t>
            </w:r>
          </w:p>
        </w:tc>
      </w:tr>
      <w:tr w:rsidR="00655359" w:rsidRPr="00ED1EB1" w:rsidTr="0092489E">
        <w:trPr>
          <w:trHeight w:val="15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Коррекция </w:t>
            </w:r>
          </w:p>
        </w:tc>
        <w:tc>
          <w:tcPr>
            <w:tcW w:w="17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Коррекция проблем усвоения учебного материала (корректируется учителем)</w:t>
            </w:r>
          </w:p>
        </w:tc>
        <w:tc>
          <w:tcPr>
            <w:tcW w:w="19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Учащиеся формулируют затруднения, проблемы и осуществляют коррекцию самостоятельно (учитель помогает, консультирует)</w:t>
            </w:r>
          </w:p>
        </w:tc>
      </w:tr>
      <w:tr w:rsidR="00655359" w:rsidRPr="00ED1EB1" w:rsidTr="0092489E">
        <w:trPr>
          <w:trHeight w:val="15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Достижение </w:t>
            </w:r>
            <w:r w:rsidRPr="00ED1E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запланированного результата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Результат достигается  не </w:t>
            </w:r>
            <w:r w:rsidRPr="00ED1E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всегда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55359" w:rsidRPr="00ED1EB1" w:rsidRDefault="00655359" w:rsidP="00ED1E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Результат достигается. Если </w:t>
            </w:r>
            <w:r w:rsidRPr="00ED1E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нет, то технология пока не освоена или для ее применения нет соответствующих условий</w:t>
            </w:r>
          </w:p>
        </w:tc>
      </w:tr>
    </w:tbl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55359" w:rsidRPr="00ED1EB1" w:rsidRDefault="00655359" w:rsidP="00ED1EB1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1E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Организационно-педагогическое обеспечение</w:t>
      </w:r>
    </w:p>
    <w:p w:rsidR="00655359" w:rsidRPr="00ED1EB1" w:rsidRDefault="00655359" w:rsidP="00ED1EB1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54"/>
        <w:gridCol w:w="6817"/>
      </w:tblGrid>
      <w:tr w:rsidR="00655359" w:rsidRPr="00ED1EB1" w:rsidTr="0092489E">
        <w:tc>
          <w:tcPr>
            <w:tcW w:w="9571" w:type="dxa"/>
            <w:gridSpan w:val="2"/>
          </w:tcPr>
          <w:p w:rsidR="00655359" w:rsidRPr="00ED1EB1" w:rsidRDefault="00655359" w:rsidP="00ED1EB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Программно-методическое обеспечение</w:t>
            </w:r>
          </w:p>
        </w:tc>
      </w:tr>
      <w:tr w:rsidR="00655359" w:rsidRPr="00ED1EB1" w:rsidTr="0092489E">
        <w:tc>
          <w:tcPr>
            <w:tcW w:w="2754" w:type="dxa"/>
          </w:tcPr>
          <w:p w:rsidR="00655359" w:rsidRPr="00ED1EB1" w:rsidRDefault="00655359" w:rsidP="00ED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b/>
                <w:sz w:val="28"/>
                <w:szCs w:val="28"/>
              </w:rPr>
              <w:t>Основная образовательная программа</w:t>
            </w:r>
          </w:p>
          <w:p w:rsidR="00655359" w:rsidRPr="00ED1EB1" w:rsidRDefault="00655359" w:rsidP="00ED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17" w:type="dxa"/>
          </w:tcPr>
          <w:p w:rsidR="00655359" w:rsidRPr="00ED1EB1" w:rsidRDefault="00655359" w:rsidP="00ED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b/>
                <w:sz w:val="28"/>
                <w:szCs w:val="28"/>
              </w:rPr>
              <w:t>Основная образовательная программа по выбору школы</w:t>
            </w:r>
          </w:p>
          <w:p w:rsidR="00655359" w:rsidRPr="00ED1EB1" w:rsidRDefault="00655359" w:rsidP="00ED1EB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55359" w:rsidRPr="00ED1EB1" w:rsidTr="0092489E">
        <w:tc>
          <w:tcPr>
            <w:tcW w:w="2754" w:type="dxa"/>
          </w:tcPr>
          <w:p w:rsidR="00655359" w:rsidRPr="00ED1EB1" w:rsidRDefault="00655359" w:rsidP="00ED1EB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Коррекционные программы</w:t>
            </w:r>
          </w:p>
        </w:tc>
        <w:tc>
          <w:tcPr>
            <w:tcW w:w="6817" w:type="dxa"/>
          </w:tcPr>
          <w:p w:rsidR="00655359" w:rsidRPr="00ED1EB1" w:rsidRDefault="00655359" w:rsidP="00ED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Theme="minorHAnsi" w:hAnsi="Times New Roman"/>
                <w:sz w:val="28"/>
                <w:szCs w:val="28"/>
              </w:rPr>
              <w:t xml:space="preserve">Программы логопедических и дефектологических занятий и уроков </w:t>
            </w:r>
          </w:p>
          <w:p w:rsidR="00655359" w:rsidRPr="00ED1EB1" w:rsidRDefault="00655359" w:rsidP="00ED1EB1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5359" w:rsidRPr="00ED1EB1" w:rsidTr="0092489E">
        <w:tc>
          <w:tcPr>
            <w:tcW w:w="2754" w:type="dxa"/>
          </w:tcPr>
          <w:p w:rsidR="00655359" w:rsidRPr="00ED1EB1" w:rsidRDefault="00655359" w:rsidP="00ED1EB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Программы дополнительного образования </w:t>
            </w:r>
          </w:p>
        </w:tc>
        <w:tc>
          <w:tcPr>
            <w:tcW w:w="6817" w:type="dxa"/>
          </w:tcPr>
          <w:p w:rsidR="00655359" w:rsidRPr="00ED1EB1" w:rsidRDefault="00655359" w:rsidP="00ED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sz w:val="28"/>
                <w:szCs w:val="28"/>
              </w:rPr>
              <w:t>Учебно-воспитательный процесс в реабилитации детей с заболеваниями опорно-двигательного аппарата.</w:t>
            </w:r>
          </w:p>
          <w:p w:rsidR="00655359" w:rsidRPr="00ED1EB1" w:rsidRDefault="00655359" w:rsidP="00ED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sz w:val="28"/>
                <w:szCs w:val="28"/>
              </w:rPr>
              <w:t>Под ред. В.Л. Андрианова. Л., 1987</w:t>
            </w:r>
          </w:p>
        </w:tc>
      </w:tr>
      <w:tr w:rsidR="00655359" w:rsidRPr="00ED1EB1" w:rsidTr="0092489E">
        <w:tc>
          <w:tcPr>
            <w:tcW w:w="2754" w:type="dxa"/>
          </w:tcPr>
          <w:p w:rsidR="00655359" w:rsidRPr="00ED1EB1" w:rsidRDefault="00655359" w:rsidP="00ED1EB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Theme="minorHAnsi" w:hAnsi="Times New Roman"/>
                <w:b/>
                <w:sz w:val="28"/>
                <w:szCs w:val="28"/>
              </w:rPr>
              <w:t>Формы и методы инклюзивного образовательного процесса в классе:</w:t>
            </w:r>
          </w:p>
        </w:tc>
        <w:tc>
          <w:tcPr>
            <w:tcW w:w="6817" w:type="dxa"/>
          </w:tcPr>
          <w:p w:rsidR="00655359" w:rsidRPr="00ED1EB1" w:rsidRDefault="00655359" w:rsidP="00ED1EB1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sz w:val="28"/>
                <w:szCs w:val="28"/>
              </w:rPr>
              <w:t>постановка практических и познавательных задач;</w:t>
            </w:r>
          </w:p>
          <w:p w:rsidR="00655359" w:rsidRPr="00ED1EB1" w:rsidRDefault="00655359" w:rsidP="00ED1EB1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sz w:val="28"/>
                <w:szCs w:val="28"/>
              </w:rPr>
              <w:t xml:space="preserve">целенаправленные действия с дидактическим материалом; многократное повторение практических и </w:t>
            </w:r>
            <w:proofErr w:type="gramStart"/>
            <w:r w:rsidRPr="00ED1EB1">
              <w:rPr>
                <w:rFonts w:ascii="Times New Roman" w:eastAsiaTheme="minorHAnsi" w:hAnsi="Times New Roman"/>
                <w:sz w:val="28"/>
                <w:szCs w:val="28"/>
              </w:rPr>
              <w:t>умственных  действий</w:t>
            </w:r>
            <w:proofErr w:type="gramEnd"/>
            <w:r w:rsidRPr="00ED1EB1">
              <w:rPr>
                <w:rFonts w:ascii="Times New Roman" w:eastAsiaTheme="minorHAnsi" w:hAnsi="Times New Roman"/>
                <w:sz w:val="28"/>
                <w:szCs w:val="28"/>
              </w:rPr>
              <w:t>; наглядно-действенный показ (способа действия, образца выполнения); подражательные упражнения;</w:t>
            </w:r>
          </w:p>
          <w:p w:rsidR="00655359" w:rsidRPr="00ED1EB1" w:rsidRDefault="00655359" w:rsidP="00ED1EB1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sz w:val="28"/>
                <w:szCs w:val="28"/>
              </w:rPr>
              <w:t>дидактические игры;</w:t>
            </w:r>
          </w:p>
          <w:p w:rsidR="00655359" w:rsidRPr="00ED1EB1" w:rsidRDefault="00655359" w:rsidP="00ED1EB1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sz w:val="28"/>
                <w:szCs w:val="28"/>
              </w:rPr>
              <w:t xml:space="preserve">создание условий для применения </w:t>
            </w:r>
            <w:proofErr w:type="gramStart"/>
            <w:r w:rsidRPr="00ED1EB1">
              <w:rPr>
                <w:rFonts w:ascii="Times New Roman" w:eastAsiaTheme="minorHAnsi" w:hAnsi="Times New Roman"/>
                <w:sz w:val="28"/>
                <w:szCs w:val="28"/>
              </w:rPr>
              <w:t>полученных  умений</w:t>
            </w:r>
            <w:proofErr w:type="gramEnd"/>
            <w:r w:rsidRPr="00ED1EB1">
              <w:rPr>
                <w:rFonts w:ascii="Times New Roman" w:eastAsiaTheme="minorHAnsi" w:hAnsi="Times New Roman"/>
                <w:sz w:val="28"/>
                <w:szCs w:val="28"/>
              </w:rPr>
              <w:t xml:space="preserve">  и навыков в общении, предметной деятельности, в быту.</w:t>
            </w:r>
          </w:p>
          <w:p w:rsidR="00655359" w:rsidRPr="00ED1EB1" w:rsidRDefault="00655359" w:rsidP="00ED1EB1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Theme="minorHAnsi" w:hAnsi="Times New Roman"/>
                <w:i/>
                <w:iCs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i/>
                <w:iCs/>
                <w:sz w:val="28"/>
                <w:szCs w:val="28"/>
              </w:rPr>
              <w:t xml:space="preserve">Наглядные </w:t>
            </w:r>
            <w:proofErr w:type="gramStart"/>
            <w:r w:rsidRPr="00ED1EB1">
              <w:rPr>
                <w:rFonts w:ascii="Times New Roman" w:eastAsiaTheme="minorHAnsi" w:hAnsi="Times New Roman"/>
                <w:i/>
                <w:iCs/>
                <w:sz w:val="28"/>
                <w:szCs w:val="28"/>
              </w:rPr>
              <w:t xml:space="preserve">методы: </w:t>
            </w:r>
            <w:r w:rsidRPr="00ED1EB1">
              <w:rPr>
                <w:rFonts w:ascii="Times New Roman" w:eastAsiaTheme="minorHAnsi" w:hAnsi="Times New Roman"/>
                <w:sz w:val="28"/>
                <w:szCs w:val="28"/>
              </w:rPr>
              <w:t xml:space="preserve"> обследование</w:t>
            </w:r>
            <w:proofErr w:type="gramEnd"/>
            <w:r w:rsidRPr="00ED1EB1">
              <w:rPr>
                <w:rFonts w:ascii="Times New Roman" w:eastAsiaTheme="minorHAnsi" w:hAnsi="Times New Roman"/>
                <w:sz w:val="28"/>
                <w:szCs w:val="28"/>
              </w:rPr>
              <w:t xml:space="preserve"> предметов </w:t>
            </w:r>
            <w:r w:rsidRPr="00ED1EB1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(зрительное, тактильно-    кинестетическое, слуховое, комбинированное);</w:t>
            </w:r>
          </w:p>
          <w:p w:rsidR="00655359" w:rsidRPr="00ED1EB1" w:rsidRDefault="00655359" w:rsidP="00ED1EB1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sz w:val="28"/>
                <w:szCs w:val="28"/>
              </w:rPr>
              <w:t>наблюдения за предметами и явлениями окружающего мира;</w:t>
            </w:r>
          </w:p>
          <w:p w:rsidR="00655359" w:rsidRPr="00ED1EB1" w:rsidRDefault="00655359" w:rsidP="00ED1EB1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sz w:val="28"/>
                <w:szCs w:val="28"/>
              </w:rPr>
              <w:t>рассматривание предметных и сюжетных картин, фотографий.</w:t>
            </w:r>
          </w:p>
          <w:p w:rsidR="00655359" w:rsidRPr="00ED1EB1" w:rsidRDefault="00655359" w:rsidP="00ED1EB1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Theme="minorHAnsi" w:hAnsi="Times New Roman"/>
                <w:i/>
                <w:iCs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i/>
                <w:iCs/>
                <w:sz w:val="28"/>
                <w:szCs w:val="28"/>
              </w:rPr>
              <w:t xml:space="preserve">Словесные методы: </w:t>
            </w:r>
            <w:r w:rsidRPr="00ED1EB1">
              <w:rPr>
                <w:rFonts w:ascii="Times New Roman" w:eastAsiaTheme="minorHAnsi" w:hAnsi="Times New Roman"/>
                <w:sz w:val="28"/>
                <w:szCs w:val="28"/>
              </w:rPr>
              <w:t xml:space="preserve">речевая инструкция, беседа, описание </w:t>
            </w:r>
            <w:proofErr w:type="gramStart"/>
            <w:r w:rsidRPr="00ED1EB1">
              <w:rPr>
                <w:rFonts w:ascii="Times New Roman" w:eastAsiaTheme="minorHAnsi" w:hAnsi="Times New Roman"/>
                <w:sz w:val="28"/>
                <w:szCs w:val="28"/>
              </w:rPr>
              <w:t>предмета;  указания</w:t>
            </w:r>
            <w:proofErr w:type="gramEnd"/>
            <w:r w:rsidRPr="00ED1EB1">
              <w:rPr>
                <w:rFonts w:ascii="Times New Roman" w:eastAsiaTheme="minorHAnsi" w:hAnsi="Times New Roman"/>
                <w:sz w:val="28"/>
                <w:szCs w:val="28"/>
              </w:rPr>
              <w:t xml:space="preserve"> и объяснение как пояснение способов выполнения</w:t>
            </w:r>
          </w:p>
          <w:p w:rsidR="00655359" w:rsidRPr="00ED1EB1" w:rsidRDefault="00655359" w:rsidP="00ED1EB1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sz w:val="28"/>
                <w:szCs w:val="28"/>
              </w:rPr>
              <w:t xml:space="preserve">метод </w:t>
            </w:r>
            <w:proofErr w:type="spellStart"/>
            <w:r w:rsidRPr="00ED1EB1">
              <w:rPr>
                <w:rFonts w:ascii="Times New Roman" w:eastAsiaTheme="minorHAnsi" w:hAnsi="Times New Roman"/>
                <w:sz w:val="28"/>
                <w:szCs w:val="28"/>
              </w:rPr>
              <w:t>аудирования</w:t>
            </w:r>
            <w:proofErr w:type="spellEnd"/>
            <w:r w:rsidRPr="00ED1EB1">
              <w:rPr>
                <w:rFonts w:ascii="Times New Roman" w:eastAsiaTheme="minorHAnsi" w:hAnsi="Times New Roman"/>
                <w:sz w:val="28"/>
                <w:szCs w:val="28"/>
              </w:rPr>
              <w:t xml:space="preserve"> (записанный на аудиокассету голосовой и речевой материал для прослушивания ребенком);</w:t>
            </w:r>
          </w:p>
          <w:p w:rsidR="00655359" w:rsidRPr="00ED1EB1" w:rsidRDefault="00655359" w:rsidP="00ED1EB1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sz w:val="28"/>
                <w:szCs w:val="28"/>
              </w:rPr>
              <w:t>вопросы как словесный прием обучения (репродуктивные, требующие констатации; прямые; подсказывающие);</w:t>
            </w:r>
          </w:p>
          <w:p w:rsidR="00655359" w:rsidRPr="00ED1EB1" w:rsidRDefault="00655359" w:rsidP="00ED1EB1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sz w:val="28"/>
                <w:szCs w:val="28"/>
              </w:rPr>
              <w:t>педагогическая оценка хода выполнения деятельности, ее результата</w:t>
            </w:r>
          </w:p>
        </w:tc>
      </w:tr>
      <w:tr w:rsidR="00655359" w:rsidRPr="00ED1EB1" w:rsidTr="0092489E">
        <w:tc>
          <w:tcPr>
            <w:tcW w:w="2754" w:type="dxa"/>
          </w:tcPr>
          <w:p w:rsidR="00655359" w:rsidRPr="00ED1EB1" w:rsidRDefault="00655359" w:rsidP="00ED1EB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Theme="minorHAnsi" w:hAnsi="Times New Roman"/>
                <w:b/>
                <w:sz w:val="28"/>
                <w:szCs w:val="28"/>
              </w:rPr>
              <w:lastRenderedPageBreak/>
              <w:t>Формы работы</w:t>
            </w:r>
          </w:p>
        </w:tc>
        <w:tc>
          <w:tcPr>
            <w:tcW w:w="6817" w:type="dxa"/>
          </w:tcPr>
          <w:p w:rsidR="00655359" w:rsidRPr="00ED1EB1" w:rsidRDefault="00655359" w:rsidP="00ED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sz w:val="28"/>
                <w:szCs w:val="28"/>
              </w:rPr>
              <w:t xml:space="preserve">Формы работы на уроке с детьми с нарушениями опорно-двигательного аппарата: </w:t>
            </w:r>
            <w:r w:rsidRPr="00ED1EB1">
              <w:rPr>
                <w:rFonts w:ascii="Times New Roman" w:eastAsiaTheme="minorHAnsi" w:hAnsi="Times New Roman"/>
                <w:i/>
                <w:iCs/>
                <w:sz w:val="28"/>
                <w:szCs w:val="28"/>
              </w:rPr>
              <w:t>индивидуальные, подгрупповые и фронтальные; возможен лабильный подход к уровню усвоения материала разными детьми</w:t>
            </w:r>
          </w:p>
        </w:tc>
      </w:tr>
      <w:tr w:rsidR="00655359" w:rsidRPr="00ED1EB1" w:rsidTr="0092489E">
        <w:tc>
          <w:tcPr>
            <w:tcW w:w="2754" w:type="dxa"/>
          </w:tcPr>
          <w:p w:rsidR="00655359" w:rsidRPr="00ED1EB1" w:rsidRDefault="00655359" w:rsidP="00ED1EB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Вариативные формы образования </w:t>
            </w:r>
          </w:p>
        </w:tc>
        <w:tc>
          <w:tcPr>
            <w:tcW w:w="6817" w:type="dxa"/>
          </w:tcPr>
          <w:p w:rsidR="00655359" w:rsidRPr="00ED1EB1" w:rsidRDefault="00655359" w:rsidP="00ED1EB1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Информационные методы</w:t>
            </w:r>
            <w:r w:rsidRPr="00ED1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— беседа, консультирование,</w:t>
            </w:r>
          </w:p>
          <w:p w:rsidR="00655359" w:rsidRPr="00ED1EB1" w:rsidRDefault="00655359" w:rsidP="00ED1EB1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методы использования средств массовой информации, </w:t>
            </w:r>
            <w:proofErr w:type="gramStart"/>
            <w:r w:rsidRPr="00ED1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литературы  и</w:t>
            </w:r>
            <w:proofErr w:type="gramEnd"/>
            <w:r w:rsidRPr="00ED1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искусства, Интернет</w:t>
            </w:r>
            <w:r w:rsidR="00C108A6" w:rsidRPr="00ED1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ресурсы</w:t>
            </w:r>
            <w:r w:rsidRPr="00ED1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примеры из окружающей жизни, личный пример педагога, экскурсии, встречи;</w:t>
            </w:r>
          </w:p>
          <w:p w:rsidR="00655359" w:rsidRPr="00ED1EB1" w:rsidRDefault="00655359" w:rsidP="00ED1EB1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Практически-действенные методы</w:t>
            </w:r>
            <w:r w:rsidRPr="00ED1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— приучение, упражнение, воспитывающие ситуации, игра, ручной труд, изобразительная и художественная </w:t>
            </w:r>
            <w:r w:rsidRPr="00ED1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деятельность;</w:t>
            </w:r>
          </w:p>
          <w:p w:rsidR="00655359" w:rsidRPr="00ED1EB1" w:rsidRDefault="00655359" w:rsidP="00ED1EB1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Нетрадиционные методы</w:t>
            </w:r>
            <w:r w:rsidRPr="00ED1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— </w:t>
            </w:r>
            <w:proofErr w:type="spellStart"/>
            <w:r w:rsidRPr="00ED1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арттерапия</w:t>
            </w:r>
            <w:proofErr w:type="spellEnd"/>
            <w:r w:rsidRPr="00ED1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(коррекционно-педагогическая помощь средствами искусства), ритмика. </w:t>
            </w:r>
          </w:p>
          <w:p w:rsidR="00655359" w:rsidRPr="00ED1EB1" w:rsidRDefault="00655359" w:rsidP="00ED1EB1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Побудительно-оценочные методы</w:t>
            </w:r>
            <w:r w:rsidRPr="00ED1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(педагогическое требование, поощрение, порицание).</w:t>
            </w:r>
          </w:p>
        </w:tc>
      </w:tr>
      <w:tr w:rsidR="00655359" w:rsidRPr="00ED1EB1" w:rsidTr="0092489E">
        <w:trPr>
          <w:trHeight w:val="70"/>
        </w:trPr>
        <w:tc>
          <w:tcPr>
            <w:tcW w:w="2754" w:type="dxa"/>
          </w:tcPr>
          <w:p w:rsidR="00655359" w:rsidRPr="00ED1EB1" w:rsidRDefault="00655359" w:rsidP="00ED1EB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1E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Система оценивания достижений </w:t>
            </w:r>
          </w:p>
        </w:tc>
        <w:tc>
          <w:tcPr>
            <w:tcW w:w="6817" w:type="dxa"/>
          </w:tcPr>
          <w:p w:rsidR="00655359" w:rsidRPr="00ED1EB1" w:rsidRDefault="00655359" w:rsidP="00ED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D1EB1">
              <w:rPr>
                <w:rFonts w:ascii="Times New Roman" w:eastAsiaTheme="minorHAnsi" w:hAnsi="Times New Roman"/>
                <w:sz w:val="28"/>
                <w:szCs w:val="28"/>
              </w:rPr>
              <w:t>В Программах для специальных (коррекционных) об</w:t>
            </w:r>
            <w:r w:rsidR="00C108A6" w:rsidRPr="00ED1EB1">
              <w:rPr>
                <w:rFonts w:ascii="Times New Roman" w:eastAsiaTheme="minorHAnsi" w:hAnsi="Times New Roman"/>
                <w:sz w:val="28"/>
                <w:szCs w:val="28"/>
              </w:rPr>
              <w:t xml:space="preserve">разовательных учреждений </w:t>
            </w:r>
            <w:r w:rsidRPr="00ED1EB1">
              <w:rPr>
                <w:rFonts w:ascii="Times New Roman" w:eastAsiaTheme="minorHAnsi" w:hAnsi="Times New Roman"/>
                <w:sz w:val="28"/>
                <w:szCs w:val="28"/>
              </w:rPr>
              <w:t xml:space="preserve"> имеется перечень того, что должны знать дети (уровень минимальной готовности обучения в общеобразовательной школе должны знать по программе VI вида, уровень максимальной готовности должны знать ФГОС)</w:t>
            </w:r>
          </w:p>
        </w:tc>
      </w:tr>
    </w:tbl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55359" w:rsidRPr="00ED1EB1" w:rsidRDefault="00C108A6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 xml:space="preserve"> </w:t>
      </w:r>
      <w:r w:rsidR="00655359" w:rsidRPr="00ED1EB1">
        <w:rPr>
          <w:rFonts w:ascii="Times New Roman" w:eastAsiaTheme="minorHAnsi" w:hAnsi="Times New Roman"/>
          <w:sz w:val="28"/>
          <w:szCs w:val="28"/>
        </w:rPr>
        <w:t xml:space="preserve">Для детей с нарушениями </w:t>
      </w:r>
      <w:proofErr w:type="spellStart"/>
      <w:r w:rsidR="00655359" w:rsidRPr="00ED1EB1">
        <w:rPr>
          <w:rFonts w:ascii="Times New Roman" w:eastAsiaTheme="minorHAnsi" w:hAnsi="Times New Roman"/>
          <w:sz w:val="28"/>
          <w:szCs w:val="28"/>
        </w:rPr>
        <w:t>опорно</w:t>
      </w:r>
      <w:proofErr w:type="spellEnd"/>
      <w:r w:rsidRPr="00ED1EB1">
        <w:rPr>
          <w:rFonts w:ascii="Times New Roman" w:eastAsiaTheme="minorHAnsi" w:hAnsi="Times New Roman"/>
          <w:sz w:val="28"/>
          <w:szCs w:val="28"/>
        </w:rPr>
        <w:t xml:space="preserve"> </w:t>
      </w:r>
      <w:r w:rsidR="00655359" w:rsidRPr="00ED1EB1">
        <w:rPr>
          <w:rFonts w:ascii="Times New Roman" w:eastAsiaTheme="minorHAnsi" w:hAnsi="Times New Roman"/>
          <w:sz w:val="28"/>
          <w:szCs w:val="28"/>
        </w:rPr>
        <w:t>-</w:t>
      </w:r>
      <w:r w:rsidRPr="00ED1EB1">
        <w:rPr>
          <w:rFonts w:ascii="Times New Roman" w:eastAsiaTheme="minorHAnsi" w:hAnsi="Times New Roman"/>
          <w:sz w:val="28"/>
          <w:szCs w:val="28"/>
        </w:rPr>
        <w:t xml:space="preserve"> </w:t>
      </w:r>
      <w:r w:rsidR="00655359" w:rsidRPr="00ED1EB1">
        <w:rPr>
          <w:rFonts w:ascii="Times New Roman" w:eastAsiaTheme="minorHAnsi" w:hAnsi="Times New Roman"/>
          <w:sz w:val="28"/>
          <w:szCs w:val="28"/>
        </w:rPr>
        <w:t>двигательного аппарата в коррекционной части общеобразовательной программы должны быть предусмотрены занятия по коррекции недостатков двигательных и психических функций.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>Предметы коррекционного цикла выбираются в зависимости от имеющихся у детей нарушений.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>В них включены: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 xml:space="preserve">1. Занятия </w:t>
      </w:r>
      <w:proofErr w:type="gramStart"/>
      <w:r w:rsidRPr="00ED1EB1">
        <w:rPr>
          <w:rFonts w:ascii="Times New Roman" w:eastAsiaTheme="minorHAnsi" w:hAnsi="Times New Roman"/>
          <w:sz w:val="28"/>
          <w:szCs w:val="28"/>
        </w:rPr>
        <w:t>адаптивной  физкультурой</w:t>
      </w:r>
      <w:proofErr w:type="gramEnd"/>
      <w:r w:rsidRPr="00ED1EB1">
        <w:rPr>
          <w:rFonts w:ascii="Times New Roman" w:eastAsiaTheme="minorHAnsi" w:hAnsi="Times New Roman"/>
          <w:sz w:val="28"/>
          <w:szCs w:val="28"/>
        </w:rPr>
        <w:t>.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>2. Логопедические занятия.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>3. Индивидуальные и групповые занятия по коррекции нарушенных психических функций.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 xml:space="preserve">Содержание коррекционных занятий определяется в зависимости от структуры речевых, двигательных нарушений для каждого </w:t>
      </w:r>
      <w:r w:rsidR="00C108A6" w:rsidRPr="00ED1EB1">
        <w:rPr>
          <w:rFonts w:ascii="Times New Roman" w:eastAsiaTheme="minorHAnsi" w:hAnsi="Times New Roman"/>
          <w:sz w:val="28"/>
          <w:szCs w:val="28"/>
        </w:rPr>
        <w:t>об</w:t>
      </w:r>
      <w:r w:rsidRPr="00ED1EB1">
        <w:rPr>
          <w:rFonts w:ascii="Times New Roman" w:eastAsiaTheme="minorHAnsi" w:hAnsi="Times New Roman"/>
          <w:sz w:val="28"/>
          <w:szCs w:val="28"/>
        </w:rPr>
        <w:t>уча</w:t>
      </w:r>
      <w:r w:rsidR="00C108A6" w:rsidRPr="00ED1EB1">
        <w:rPr>
          <w:rFonts w:ascii="Times New Roman" w:eastAsiaTheme="minorHAnsi" w:hAnsi="Times New Roman"/>
          <w:sz w:val="28"/>
          <w:szCs w:val="28"/>
        </w:rPr>
        <w:t>ю</w:t>
      </w:r>
      <w:r w:rsidRPr="00ED1EB1">
        <w:rPr>
          <w:rFonts w:ascii="Times New Roman" w:eastAsiaTheme="minorHAnsi" w:hAnsi="Times New Roman"/>
          <w:sz w:val="28"/>
          <w:szCs w:val="28"/>
        </w:rPr>
        <w:t>щегося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>индивидуально.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i/>
          <w:sz w:val="28"/>
          <w:szCs w:val="28"/>
        </w:rPr>
      </w:pPr>
      <w:r w:rsidRPr="00ED1EB1">
        <w:rPr>
          <w:rFonts w:ascii="Times New Roman" w:eastAsiaTheme="minorHAnsi" w:hAnsi="Times New Roman"/>
          <w:b/>
          <w:i/>
          <w:sz w:val="28"/>
          <w:szCs w:val="28"/>
        </w:rPr>
        <w:t>Рекомендации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 xml:space="preserve">     В своей работе специалист должен </w:t>
      </w:r>
      <w:proofErr w:type="gramStart"/>
      <w:r w:rsidRPr="00ED1EB1">
        <w:rPr>
          <w:rFonts w:ascii="Times New Roman" w:eastAsiaTheme="minorHAnsi" w:hAnsi="Times New Roman"/>
          <w:sz w:val="28"/>
          <w:szCs w:val="28"/>
        </w:rPr>
        <w:t>руководствоваться  следующими</w:t>
      </w:r>
      <w:proofErr w:type="gramEnd"/>
      <w:r w:rsidRPr="00ED1EB1">
        <w:rPr>
          <w:rFonts w:ascii="Times New Roman" w:eastAsiaTheme="minorHAnsi" w:hAnsi="Times New Roman"/>
          <w:sz w:val="28"/>
          <w:szCs w:val="28"/>
        </w:rPr>
        <w:t xml:space="preserve"> положениями: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lastRenderedPageBreak/>
        <w:t xml:space="preserve">                              приучение учащихся к самостоятельному овладению знаниями;</w:t>
      </w:r>
    </w:p>
    <w:p w:rsidR="00655359" w:rsidRPr="00ED1EB1" w:rsidRDefault="00655359" w:rsidP="00ED1EB1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>выбор для каждого обучающегося индивидуального темпа обучения;</w:t>
      </w:r>
    </w:p>
    <w:p w:rsidR="00655359" w:rsidRPr="00ED1EB1" w:rsidRDefault="00655359" w:rsidP="00ED1EB1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>достижение результата, а не затраченное время — главный критерий обучения;</w:t>
      </w:r>
    </w:p>
    <w:p w:rsidR="00655359" w:rsidRPr="00ED1EB1" w:rsidRDefault="00655359" w:rsidP="00ED1EB1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 xml:space="preserve">использование системы контрольных </w:t>
      </w:r>
      <w:proofErr w:type="gramStart"/>
      <w:r w:rsidRPr="00ED1EB1">
        <w:rPr>
          <w:rFonts w:ascii="Times New Roman" w:eastAsiaTheme="minorHAnsi" w:hAnsi="Times New Roman"/>
          <w:sz w:val="28"/>
          <w:szCs w:val="28"/>
        </w:rPr>
        <w:t>промежуточных  работ</w:t>
      </w:r>
      <w:proofErr w:type="gramEnd"/>
      <w:r w:rsidRPr="00ED1EB1">
        <w:rPr>
          <w:rFonts w:ascii="Times New Roman" w:eastAsiaTheme="minorHAnsi" w:hAnsi="Times New Roman"/>
          <w:sz w:val="28"/>
          <w:szCs w:val="28"/>
        </w:rPr>
        <w:t>, которые корректируют результаты  деятельности учащихся;</w:t>
      </w:r>
    </w:p>
    <w:p w:rsidR="00655359" w:rsidRPr="00ED1EB1" w:rsidRDefault="00655359" w:rsidP="00ED1EB1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>обязательное владение базовым компонентом образования при максимальной индивидуализации обучения.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 xml:space="preserve">    Вопросы индивидуализации обучения решаются через:</w:t>
      </w:r>
    </w:p>
    <w:p w:rsidR="00655359" w:rsidRPr="00ED1EB1" w:rsidRDefault="00655359" w:rsidP="00ED1EB1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>гибкий учебный план (или индивидуальный маршрут);</w:t>
      </w:r>
    </w:p>
    <w:p w:rsidR="00655359" w:rsidRPr="00ED1EB1" w:rsidRDefault="00655359" w:rsidP="00ED1EB1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ED1EB1">
        <w:rPr>
          <w:rFonts w:ascii="Times New Roman" w:eastAsiaTheme="minorHAnsi" w:hAnsi="Times New Roman"/>
          <w:sz w:val="28"/>
          <w:szCs w:val="28"/>
        </w:rPr>
        <w:t>адаптирование</w:t>
      </w:r>
      <w:proofErr w:type="spellEnd"/>
      <w:r w:rsidRPr="00ED1EB1">
        <w:rPr>
          <w:rFonts w:ascii="Times New Roman" w:eastAsiaTheme="minorHAnsi" w:hAnsi="Times New Roman"/>
          <w:sz w:val="28"/>
          <w:szCs w:val="28"/>
        </w:rPr>
        <w:t xml:space="preserve"> программы обучения в соответствии с возможностями ребенка;</w:t>
      </w:r>
    </w:p>
    <w:p w:rsidR="00655359" w:rsidRPr="00ED1EB1" w:rsidRDefault="00655359" w:rsidP="00ED1EB1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>общеобразовательные программы, приспособленные для коллективного и индивидуального обучения;</w:t>
      </w:r>
    </w:p>
    <w:p w:rsidR="00655359" w:rsidRPr="00ED1EB1" w:rsidRDefault="00655359" w:rsidP="00ED1EB1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>вариативные программы обучения с увеличением сроков обучения;</w:t>
      </w:r>
    </w:p>
    <w:p w:rsidR="00655359" w:rsidRPr="00ED1EB1" w:rsidRDefault="00655359" w:rsidP="00ED1EB1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>реализация базового стандарта образования за 10—11-й классы с увеличением сроков обучения на 1—2 года;</w:t>
      </w:r>
    </w:p>
    <w:p w:rsidR="00655359" w:rsidRPr="00ED1EB1" w:rsidRDefault="00655359" w:rsidP="00ED1EB1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>компьютеризация обучения (компьютеры и сопутствующие компьютерные средства), позволяющая включить в учебный процесс всех учащихся и, самое главное, учащихся с тяжелым поражением рук.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>Для возможности организации индивидуально</w:t>
      </w:r>
      <w:r w:rsidR="00C108A6" w:rsidRPr="00ED1EB1">
        <w:rPr>
          <w:rFonts w:ascii="Times New Roman" w:eastAsiaTheme="minorHAnsi" w:hAnsi="Times New Roman"/>
          <w:sz w:val="28"/>
          <w:szCs w:val="28"/>
        </w:rPr>
        <w:t xml:space="preserve"> </w:t>
      </w:r>
      <w:r w:rsidRPr="00ED1EB1">
        <w:rPr>
          <w:rFonts w:ascii="Times New Roman" w:eastAsiaTheme="minorHAnsi" w:hAnsi="Times New Roman"/>
          <w:sz w:val="28"/>
          <w:szCs w:val="28"/>
        </w:rPr>
        <w:t>-</w:t>
      </w:r>
      <w:r w:rsidR="00C108A6" w:rsidRPr="00ED1EB1">
        <w:rPr>
          <w:rFonts w:ascii="Times New Roman" w:eastAsiaTheme="minorHAnsi" w:hAnsi="Times New Roman"/>
          <w:sz w:val="28"/>
          <w:szCs w:val="28"/>
        </w:rPr>
        <w:t xml:space="preserve"> </w:t>
      </w:r>
      <w:r w:rsidRPr="00ED1EB1">
        <w:rPr>
          <w:rFonts w:ascii="Times New Roman" w:eastAsiaTheme="minorHAnsi" w:hAnsi="Times New Roman"/>
          <w:sz w:val="28"/>
          <w:szCs w:val="28"/>
        </w:rPr>
        <w:t>дифференцированного подхода в классе одновременно с учителем работает помощник учителя (воспитатель).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>Учитывая психологические и психопатологические особенности детей с тяжелыми нарушениями в развитии при ДЦП, можно условно разделить видоизменение учебных программ на два направления:</w:t>
      </w:r>
    </w:p>
    <w:p w:rsidR="00655359" w:rsidRPr="00ED1EB1" w:rsidRDefault="00655359" w:rsidP="00ED1EB1">
      <w:pPr>
        <w:numPr>
          <w:ilvl w:val="0"/>
          <w:numId w:val="10"/>
        </w:numPr>
        <w:spacing w:after="0" w:line="360" w:lineRule="auto"/>
        <w:ind w:left="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>адаптация базисных школьных программ в соответствии с особенностями детей;</w:t>
      </w:r>
    </w:p>
    <w:p w:rsidR="00655359" w:rsidRPr="00ED1EB1" w:rsidRDefault="00655359" w:rsidP="00ED1EB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lastRenderedPageBreak/>
        <w:t>выделение самостоятельных направлений в учебном процессе с разработкой индивидуальных учебных программ, соответствующих индивидуальным психологическим особенностям учащихся.</w:t>
      </w:r>
      <w:r w:rsidRPr="00ED1EB1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655359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ED1EB1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ED1EB1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C108A6" w:rsidRPr="00ED1EB1" w:rsidRDefault="00655359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1EB1">
        <w:rPr>
          <w:rFonts w:ascii="Times New Roman" w:eastAsiaTheme="minorHAnsi" w:hAnsi="Times New Roman"/>
          <w:sz w:val="28"/>
          <w:szCs w:val="28"/>
        </w:rPr>
        <w:t xml:space="preserve">            </w:t>
      </w:r>
    </w:p>
    <w:p w:rsidR="00655359" w:rsidRPr="00ED1EB1" w:rsidRDefault="00ED1EB1" w:rsidP="00ED1E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55359" w:rsidRPr="00ED1EB1">
        <w:rPr>
          <w:rFonts w:ascii="Times New Roman" w:hAnsi="Times New Roman"/>
          <w:sz w:val="28"/>
          <w:szCs w:val="28"/>
        </w:rPr>
        <w:t xml:space="preserve">Инклюзия детей с нарушениями опорно-двигательного аппарата в условия современной </w:t>
      </w:r>
      <w:proofErr w:type="gramStart"/>
      <w:r w:rsidR="00655359" w:rsidRPr="00ED1EB1">
        <w:rPr>
          <w:rFonts w:ascii="Times New Roman" w:hAnsi="Times New Roman"/>
          <w:sz w:val="28"/>
          <w:szCs w:val="28"/>
        </w:rPr>
        <w:t>школы  может</w:t>
      </w:r>
      <w:proofErr w:type="gramEnd"/>
      <w:r w:rsidR="00655359" w:rsidRPr="00ED1EB1">
        <w:rPr>
          <w:rFonts w:ascii="Times New Roman" w:hAnsi="Times New Roman"/>
          <w:sz w:val="28"/>
          <w:szCs w:val="28"/>
        </w:rPr>
        <w:t xml:space="preserve"> быть успешно реализованной  при  наличии  и соблюдении  двигательного, ортопедического режима и режима нагрузок, а также наличия специального оборудования для передвижения, специальной мебели и приспособлений для воспитания и обучения данной категории детей (</w:t>
      </w:r>
      <w:r w:rsidR="00655359" w:rsidRPr="00ED1EB1">
        <w:rPr>
          <w:rFonts w:ascii="Times New Roman" w:hAnsi="Times New Roman"/>
          <w:b/>
          <w:i/>
          <w:sz w:val="28"/>
          <w:szCs w:val="28"/>
        </w:rPr>
        <w:t>доступная среда</w:t>
      </w:r>
      <w:r w:rsidR="00655359" w:rsidRPr="00ED1EB1">
        <w:rPr>
          <w:rFonts w:ascii="Times New Roman" w:hAnsi="Times New Roman"/>
          <w:sz w:val="28"/>
          <w:szCs w:val="28"/>
        </w:rPr>
        <w:t>).</w:t>
      </w:r>
    </w:p>
    <w:p w:rsidR="00655359" w:rsidRPr="00ED1EB1" w:rsidRDefault="00655359" w:rsidP="00ED1E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1EB1">
        <w:rPr>
          <w:rFonts w:ascii="Times New Roman" w:hAnsi="Times New Roman"/>
          <w:sz w:val="28"/>
          <w:szCs w:val="28"/>
        </w:rPr>
        <w:t>Адаптивная школа – это школа для всех учащихся с разными уровнями способностей. В адаптивной школе должна быть создана определённая образовательная среда, помогающая каждому ребёнку быть личностью.</w:t>
      </w:r>
    </w:p>
    <w:p w:rsidR="00655359" w:rsidRPr="00ED1EB1" w:rsidRDefault="00655359" w:rsidP="00ED1EB1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ED1EB1">
        <w:rPr>
          <w:rFonts w:ascii="Times New Roman" w:eastAsiaTheme="minorHAnsi" w:hAnsi="Times New Roman"/>
          <w:b/>
          <w:bCs/>
          <w:i/>
          <w:iCs/>
          <w:color w:val="333333"/>
          <w:sz w:val="28"/>
          <w:szCs w:val="28"/>
        </w:rPr>
        <w:t xml:space="preserve">«Всё в наших руках, поэтому нельзя их </w:t>
      </w:r>
      <w:proofErr w:type="gramStart"/>
      <w:r w:rsidRPr="00ED1EB1">
        <w:rPr>
          <w:rFonts w:ascii="Times New Roman" w:eastAsiaTheme="minorHAnsi" w:hAnsi="Times New Roman"/>
          <w:b/>
          <w:bCs/>
          <w:i/>
          <w:iCs/>
          <w:color w:val="333333"/>
          <w:sz w:val="28"/>
          <w:szCs w:val="28"/>
        </w:rPr>
        <w:t xml:space="preserve">опускать»  </w:t>
      </w:r>
      <w:r w:rsidR="00C108A6" w:rsidRPr="00ED1EB1">
        <w:rPr>
          <w:rFonts w:ascii="Times New Roman" w:eastAsiaTheme="minorHAnsi" w:hAnsi="Times New Roman"/>
          <w:i/>
          <w:iCs/>
          <w:color w:val="333333"/>
          <w:sz w:val="28"/>
          <w:szCs w:val="28"/>
        </w:rPr>
        <w:t>(</w:t>
      </w:r>
      <w:proofErr w:type="gramEnd"/>
      <w:r w:rsidR="00C108A6" w:rsidRPr="00ED1EB1">
        <w:rPr>
          <w:rFonts w:ascii="Times New Roman" w:eastAsiaTheme="minorHAnsi" w:hAnsi="Times New Roman"/>
          <w:i/>
          <w:iCs/>
          <w:color w:val="333333"/>
          <w:sz w:val="28"/>
          <w:szCs w:val="28"/>
        </w:rPr>
        <w:t>Коко Шанель.</w:t>
      </w:r>
      <w:r w:rsidRPr="00ED1EB1">
        <w:rPr>
          <w:rFonts w:ascii="Times New Roman" w:eastAsiaTheme="minorHAnsi" w:hAnsi="Times New Roman"/>
          <w:i/>
          <w:iCs/>
          <w:color w:val="333333"/>
          <w:sz w:val="28"/>
          <w:szCs w:val="28"/>
        </w:rPr>
        <w:t>)</w:t>
      </w:r>
    </w:p>
    <w:p w:rsidR="00655359" w:rsidRPr="00ED1EB1" w:rsidRDefault="00655359" w:rsidP="00ED1E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5359" w:rsidRPr="00ED1EB1" w:rsidRDefault="00655359" w:rsidP="00ED1E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5359" w:rsidRPr="00ED1EB1" w:rsidRDefault="00ED1EB1" w:rsidP="00ED1EB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Л</w:t>
      </w:r>
      <w:r w:rsidR="00655359" w:rsidRPr="00ED1EB1">
        <w:rPr>
          <w:rFonts w:ascii="Times New Roman" w:hAnsi="Times New Roman"/>
          <w:b/>
          <w:sz w:val="28"/>
          <w:szCs w:val="28"/>
        </w:rPr>
        <w:t>итер</w:t>
      </w:r>
      <w:r>
        <w:rPr>
          <w:rFonts w:ascii="Times New Roman" w:hAnsi="Times New Roman"/>
          <w:b/>
          <w:sz w:val="28"/>
          <w:szCs w:val="28"/>
        </w:rPr>
        <w:t>атура</w:t>
      </w:r>
      <w:bookmarkStart w:id="0" w:name="_GoBack"/>
      <w:bookmarkEnd w:id="0"/>
      <w:r w:rsidR="00655359" w:rsidRPr="00ED1EB1">
        <w:rPr>
          <w:rFonts w:ascii="Times New Roman" w:hAnsi="Times New Roman"/>
          <w:b/>
          <w:sz w:val="28"/>
          <w:szCs w:val="28"/>
        </w:rPr>
        <w:t>:</w:t>
      </w:r>
    </w:p>
    <w:p w:rsidR="00655359" w:rsidRPr="00ED1EB1" w:rsidRDefault="00655359" w:rsidP="00ED1E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EB1">
        <w:rPr>
          <w:rFonts w:ascii="Times New Roman" w:hAnsi="Times New Roman"/>
          <w:sz w:val="28"/>
          <w:szCs w:val="28"/>
        </w:rPr>
        <w:t>Левченко И. Ю., Приходько О. Г. Технологии обучения и воспитания детей с нарушениями опорно-двигательного аппарата. - М.: Сфера, 2001.</w:t>
      </w:r>
    </w:p>
    <w:p w:rsidR="00655359" w:rsidRPr="00ED1EB1" w:rsidRDefault="00655359" w:rsidP="00ED1E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EB1">
        <w:rPr>
          <w:rFonts w:ascii="Times New Roman" w:hAnsi="Times New Roman"/>
          <w:sz w:val="28"/>
          <w:szCs w:val="28"/>
        </w:rPr>
        <w:t xml:space="preserve">Максимов А.Е. Развитие двигательных навыков у детей младшего школьного возраста с нарушением функций опорно-двигательного аппарата с применением тренажерных устройств в условиях коррекционного учреждения. </w:t>
      </w:r>
      <w:r w:rsidRPr="00ED1EB1">
        <w:rPr>
          <w:rFonts w:ascii="Times New Roman" w:hAnsi="Times New Roman"/>
          <w:bCs/>
          <w:sz w:val="28"/>
          <w:szCs w:val="28"/>
        </w:rPr>
        <w:t>Диссертация на соискание ученой степени кандидата педагогических наук</w:t>
      </w:r>
      <w:r w:rsidR="00ED1EB1">
        <w:rPr>
          <w:rFonts w:ascii="Times New Roman" w:hAnsi="Times New Roman"/>
          <w:sz w:val="28"/>
          <w:szCs w:val="28"/>
        </w:rPr>
        <w:t>.</w:t>
      </w:r>
    </w:p>
    <w:sectPr w:rsidR="00655359" w:rsidRPr="00ED1EB1" w:rsidSect="009D2B3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pt;height:9pt" o:bullet="t">
        <v:imagedata r:id="rId1" o:title="BD14582_"/>
      </v:shape>
    </w:pict>
  </w:numPicBullet>
  <w:abstractNum w:abstractNumId="0" w15:restartNumberingAfterBreak="0">
    <w:nsid w:val="06784D5C"/>
    <w:multiLevelType w:val="hybridMultilevel"/>
    <w:tmpl w:val="F01882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0B23"/>
    <w:multiLevelType w:val="hybridMultilevel"/>
    <w:tmpl w:val="E5C682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73FF"/>
    <w:multiLevelType w:val="hybridMultilevel"/>
    <w:tmpl w:val="843C58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46E20"/>
    <w:multiLevelType w:val="hybridMultilevel"/>
    <w:tmpl w:val="05808288"/>
    <w:lvl w:ilvl="0" w:tplc="38929A80">
      <w:numFmt w:val="bullet"/>
      <w:lvlText w:val=""/>
      <w:lvlJc w:val="left"/>
      <w:pPr>
        <w:ind w:left="720" w:hanging="360"/>
      </w:pPr>
      <w:rPr>
        <w:rFonts w:ascii="Symbol" w:eastAsia="Times New Roman" w:hAnsi="Symbol" w:cs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B7916"/>
    <w:multiLevelType w:val="hybridMultilevel"/>
    <w:tmpl w:val="BEF67B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17FB9"/>
    <w:multiLevelType w:val="hybridMultilevel"/>
    <w:tmpl w:val="4EC2B792"/>
    <w:lvl w:ilvl="0" w:tplc="291A3E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63D75"/>
    <w:multiLevelType w:val="hybridMultilevel"/>
    <w:tmpl w:val="EC9E2E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2659"/>
    <w:multiLevelType w:val="hybridMultilevel"/>
    <w:tmpl w:val="96B637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87455"/>
    <w:multiLevelType w:val="hybridMultilevel"/>
    <w:tmpl w:val="71CAD6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B5BB9"/>
    <w:multiLevelType w:val="hybridMultilevel"/>
    <w:tmpl w:val="3B023B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72584"/>
    <w:multiLevelType w:val="hybridMultilevel"/>
    <w:tmpl w:val="E46ECE54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FE6371A"/>
    <w:multiLevelType w:val="hybridMultilevel"/>
    <w:tmpl w:val="581698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A57D4"/>
    <w:multiLevelType w:val="hybridMultilevel"/>
    <w:tmpl w:val="3634C3D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567579"/>
    <w:multiLevelType w:val="hybridMultilevel"/>
    <w:tmpl w:val="EA72D0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11"/>
  </w:num>
  <w:num w:numId="8">
    <w:abstractNumId w:val="7"/>
  </w:num>
  <w:num w:numId="9">
    <w:abstractNumId w:val="3"/>
  </w:num>
  <w:num w:numId="10">
    <w:abstractNumId w:val="13"/>
  </w:num>
  <w:num w:numId="11">
    <w:abstractNumId w:val="8"/>
  </w:num>
  <w:num w:numId="12">
    <w:abstractNumId w:val="4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59"/>
    <w:rsid w:val="00015371"/>
    <w:rsid w:val="00023077"/>
    <w:rsid w:val="00077152"/>
    <w:rsid w:val="001035D9"/>
    <w:rsid w:val="00112C28"/>
    <w:rsid w:val="00124872"/>
    <w:rsid w:val="001407BA"/>
    <w:rsid w:val="00141C22"/>
    <w:rsid w:val="00143D9A"/>
    <w:rsid w:val="00145F62"/>
    <w:rsid w:val="00147D75"/>
    <w:rsid w:val="001F2DCD"/>
    <w:rsid w:val="00212BD4"/>
    <w:rsid w:val="002218C0"/>
    <w:rsid w:val="00231C32"/>
    <w:rsid w:val="00272891"/>
    <w:rsid w:val="00274BFA"/>
    <w:rsid w:val="00280F04"/>
    <w:rsid w:val="00296513"/>
    <w:rsid w:val="002B3C24"/>
    <w:rsid w:val="002E037F"/>
    <w:rsid w:val="00310A69"/>
    <w:rsid w:val="00312BC1"/>
    <w:rsid w:val="003345E3"/>
    <w:rsid w:val="003604E5"/>
    <w:rsid w:val="00371A27"/>
    <w:rsid w:val="0037223F"/>
    <w:rsid w:val="00375BB3"/>
    <w:rsid w:val="00387689"/>
    <w:rsid w:val="003C5406"/>
    <w:rsid w:val="003D6F51"/>
    <w:rsid w:val="003F3FA5"/>
    <w:rsid w:val="00414084"/>
    <w:rsid w:val="004330EF"/>
    <w:rsid w:val="0044162D"/>
    <w:rsid w:val="00444F2C"/>
    <w:rsid w:val="00453B06"/>
    <w:rsid w:val="00490657"/>
    <w:rsid w:val="00496E2B"/>
    <w:rsid w:val="004B43CC"/>
    <w:rsid w:val="004B78C7"/>
    <w:rsid w:val="004E3030"/>
    <w:rsid w:val="004E551A"/>
    <w:rsid w:val="004E7DA5"/>
    <w:rsid w:val="00510A00"/>
    <w:rsid w:val="005203E3"/>
    <w:rsid w:val="00554496"/>
    <w:rsid w:val="00597593"/>
    <w:rsid w:val="005F0379"/>
    <w:rsid w:val="00623DCA"/>
    <w:rsid w:val="006420E1"/>
    <w:rsid w:val="00651F11"/>
    <w:rsid w:val="00655359"/>
    <w:rsid w:val="0067171F"/>
    <w:rsid w:val="00685763"/>
    <w:rsid w:val="00687645"/>
    <w:rsid w:val="00687B15"/>
    <w:rsid w:val="0069350D"/>
    <w:rsid w:val="006A6DA0"/>
    <w:rsid w:val="006C3780"/>
    <w:rsid w:val="006D5B3C"/>
    <w:rsid w:val="007059F9"/>
    <w:rsid w:val="00737B78"/>
    <w:rsid w:val="00740573"/>
    <w:rsid w:val="00747E1C"/>
    <w:rsid w:val="00757E34"/>
    <w:rsid w:val="00765D6F"/>
    <w:rsid w:val="00771CC2"/>
    <w:rsid w:val="00773B92"/>
    <w:rsid w:val="007B24F5"/>
    <w:rsid w:val="007B70A8"/>
    <w:rsid w:val="007D5AC6"/>
    <w:rsid w:val="007F554F"/>
    <w:rsid w:val="00847AFC"/>
    <w:rsid w:val="00853ABC"/>
    <w:rsid w:val="0086207B"/>
    <w:rsid w:val="00862E88"/>
    <w:rsid w:val="00881034"/>
    <w:rsid w:val="00887C69"/>
    <w:rsid w:val="008965BF"/>
    <w:rsid w:val="008A1917"/>
    <w:rsid w:val="008C20CD"/>
    <w:rsid w:val="008D3D2A"/>
    <w:rsid w:val="009035E8"/>
    <w:rsid w:val="00910141"/>
    <w:rsid w:val="00926179"/>
    <w:rsid w:val="00926B9A"/>
    <w:rsid w:val="00943729"/>
    <w:rsid w:val="00946C6B"/>
    <w:rsid w:val="009A2511"/>
    <w:rsid w:val="009B70D3"/>
    <w:rsid w:val="009D5E2E"/>
    <w:rsid w:val="009E08DC"/>
    <w:rsid w:val="009F7AF8"/>
    <w:rsid w:val="009F7E35"/>
    <w:rsid w:val="00A010A9"/>
    <w:rsid w:val="00A04A13"/>
    <w:rsid w:val="00A05EDC"/>
    <w:rsid w:val="00A13C83"/>
    <w:rsid w:val="00A301E0"/>
    <w:rsid w:val="00A41734"/>
    <w:rsid w:val="00A440CD"/>
    <w:rsid w:val="00A6689B"/>
    <w:rsid w:val="00A70E75"/>
    <w:rsid w:val="00A840EC"/>
    <w:rsid w:val="00A84F4E"/>
    <w:rsid w:val="00AE16C5"/>
    <w:rsid w:val="00AF5FBA"/>
    <w:rsid w:val="00B1509C"/>
    <w:rsid w:val="00B405D9"/>
    <w:rsid w:val="00B40BE2"/>
    <w:rsid w:val="00B60276"/>
    <w:rsid w:val="00B67BE6"/>
    <w:rsid w:val="00B71D4F"/>
    <w:rsid w:val="00B80669"/>
    <w:rsid w:val="00B97D4B"/>
    <w:rsid w:val="00BD179F"/>
    <w:rsid w:val="00BD596E"/>
    <w:rsid w:val="00BE1859"/>
    <w:rsid w:val="00BE33A6"/>
    <w:rsid w:val="00C108A6"/>
    <w:rsid w:val="00C12D77"/>
    <w:rsid w:val="00C34542"/>
    <w:rsid w:val="00C53F92"/>
    <w:rsid w:val="00CC47E0"/>
    <w:rsid w:val="00CE30F4"/>
    <w:rsid w:val="00D3478B"/>
    <w:rsid w:val="00D41E9D"/>
    <w:rsid w:val="00D7775C"/>
    <w:rsid w:val="00D95A02"/>
    <w:rsid w:val="00DD12B9"/>
    <w:rsid w:val="00DD7D86"/>
    <w:rsid w:val="00DF29F3"/>
    <w:rsid w:val="00DF2B6B"/>
    <w:rsid w:val="00DF7254"/>
    <w:rsid w:val="00E12994"/>
    <w:rsid w:val="00E3347A"/>
    <w:rsid w:val="00E412E0"/>
    <w:rsid w:val="00E47E2A"/>
    <w:rsid w:val="00E664BD"/>
    <w:rsid w:val="00E81ABC"/>
    <w:rsid w:val="00E873A5"/>
    <w:rsid w:val="00E94F76"/>
    <w:rsid w:val="00ED1EB1"/>
    <w:rsid w:val="00ED3D1B"/>
    <w:rsid w:val="00F329BB"/>
    <w:rsid w:val="00F45C14"/>
    <w:rsid w:val="00F47706"/>
    <w:rsid w:val="00F53EFF"/>
    <w:rsid w:val="00F56EF1"/>
    <w:rsid w:val="00F65E3F"/>
    <w:rsid w:val="00F74F9D"/>
    <w:rsid w:val="00F80B05"/>
    <w:rsid w:val="00F86BDD"/>
    <w:rsid w:val="00FB5AAA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FF7F5"/>
  <w15:docId w15:val="{12937740-93E4-41AC-AEAD-1051E95D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55359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65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55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16</Pages>
  <Words>2899</Words>
  <Characters>16528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584</dc:creator>
  <cp:lastModifiedBy>RePack by Diakov</cp:lastModifiedBy>
  <cp:revision>7</cp:revision>
  <dcterms:created xsi:type="dcterms:W3CDTF">2017-12-07T10:36:00Z</dcterms:created>
  <dcterms:modified xsi:type="dcterms:W3CDTF">2022-12-20T17:49:00Z</dcterms:modified>
</cp:coreProperties>
</file>