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22" w:rsidRPr="00092EC2" w:rsidRDefault="008B5222" w:rsidP="008B5222">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color w:val="000000"/>
          <w:sz w:val="28"/>
          <w:szCs w:val="28"/>
          <w:lang w:eastAsia="ru-RU"/>
        </w:rPr>
        <w:t>РАБОТА С ОДАРЁННЫМИ ДЕТЬМИ В НАЧАЛЬНОЙ ШКОЛЕ</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«Одаренность человека - это маленький росточек, едва проклюнувшийся из земли и требующий к себе огромного внимания. Необходимо холить и лелеять, ухаживать за ним, сделать всё, чтобы он вырос и дал обильный плод»</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Младший школьный возраст — период впитывания, накопления и усвоения знаний. Перед учителями начальных классов стоит основная задача – способствовать развитию каждой личности. Поэтому важно установить уровень способностей и их разнообразие у наших детей, но не менее важно уметь правильно осуществлять их развитие.</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Главная </w:t>
      </w:r>
      <w:r w:rsidRPr="00092EC2">
        <w:rPr>
          <w:rFonts w:ascii="Times New Roman" w:eastAsia="Times New Roman" w:hAnsi="Times New Roman" w:cs="Times New Roman"/>
          <w:b/>
          <w:bCs/>
          <w:color w:val="000000"/>
          <w:sz w:val="28"/>
          <w:szCs w:val="28"/>
          <w:lang w:eastAsia="ru-RU"/>
        </w:rPr>
        <w:t>цель работы с одарёнными детьми</w:t>
      </w:r>
      <w:r w:rsidRPr="00092EC2">
        <w:rPr>
          <w:rFonts w:ascii="Times New Roman" w:eastAsia="Times New Roman" w:hAnsi="Times New Roman" w:cs="Times New Roman"/>
          <w:color w:val="000000"/>
          <w:sz w:val="28"/>
          <w:szCs w:val="28"/>
          <w:lang w:eastAsia="ru-RU"/>
        </w:rPr>
        <w:t xml:space="preserve"> – воспитать каждого ученика </w:t>
      </w:r>
      <w:proofErr w:type="gramStart"/>
      <w:r w:rsidRPr="00092EC2">
        <w:rPr>
          <w:rFonts w:ascii="Times New Roman" w:eastAsia="Times New Roman" w:hAnsi="Times New Roman" w:cs="Times New Roman"/>
          <w:color w:val="000000"/>
          <w:sz w:val="28"/>
          <w:szCs w:val="28"/>
          <w:lang w:eastAsia="ru-RU"/>
        </w:rPr>
        <w:t>успешным</w:t>
      </w:r>
      <w:proofErr w:type="gramEnd"/>
      <w:r w:rsidRPr="00092EC2">
        <w:rPr>
          <w:rFonts w:ascii="Times New Roman" w:eastAsia="Times New Roman" w:hAnsi="Times New Roman" w:cs="Times New Roman"/>
          <w:color w:val="000000"/>
          <w:sz w:val="28"/>
          <w:szCs w:val="28"/>
          <w:lang w:eastAsia="ru-RU"/>
        </w:rPr>
        <w:t>.</w:t>
      </w:r>
    </w:p>
    <w:p w:rsidR="008B5222" w:rsidRPr="00092EC2" w:rsidRDefault="008B5222" w:rsidP="008B5222">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Отличительные особенности одаренных детей</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1.Имеют более высокие по сравнению с большинством остальных сверстников интеллектуальные способности, восприимчивость к умению, творческие возможности и проявления.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2.Имеют доминирующую, активную, не насыщаемую познавательную потребность.</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3.Испытывают радость от умственного труда.</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Категории одаренных детей</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1.Дети с необыкновенно высоким общим уровнем умственного развития при прочих равных условиях.</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2.Дети с признаками специальной умственной одаренности - одаренности в определенной области науки, искусства.</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3.Учащиеся, не достигающие по каким - 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w:t>
      </w:r>
    </w:p>
    <w:p w:rsidR="008B5222" w:rsidRPr="00092EC2" w:rsidRDefault="008B5222" w:rsidP="008B5222">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Принципы работы с одарёнными детьми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1.Принцип дифференциации и индивидуализации обучения (высшим уровнем </w:t>
      </w:r>
      <w:proofErr w:type="gramStart"/>
      <w:r w:rsidRPr="00092EC2">
        <w:rPr>
          <w:rFonts w:ascii="Times New Roman" w:eastAsia="Times New Roman" w:hAnsi="Times New Roman" w:cs="Times New Roman"/>
          <w:color w:val="000000"/>
          <w:sz w:val="28"/>
          <w:szCs w:val="28"/>
          <w:lang w:eastAsia="ru-RU"/>
        </w:rPr>
        <w:t>реализации</w:t>
      </w:r>
      <w:proofErr w:type="gramEnd"/>
      <w:r w:rsidRPr="00092EC2">
        <w:rPr>
          <w:rFonts w:ascii="Times New Roman" w:eastAsia="Times New Roman" w:hAnsi="Times New Roman" w:cs="Times New Roman"/>
          <w:color w:val="000000"/>
          <w:sz w:val="28"/>
          <w:szCs w:val="28"/>
          <w:lang w:eastAsia="ru-RU"/>
        </w:rPr>
        <w:t xml:space="preserve"> которых является разработка индивидуальной программы развития одаренного ребенка).</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2.Принцип максимального разнообразия предоставляемых возможностей</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3.Принцип обеспечения свободы выбора учащимися дополнительных образовательных услуг.</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4. Принцип опережающего обучения.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5. Принцип комфортности в любой деятельности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6. Принцип развивающего обучения.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7. Принцип возрастания роли внеурочной деятельности одаренных детей через кружки, секции, факультативы, клубы по интересам.</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8. Принцип усиления внимания к проблеме </w:t>
      </w:r>
      <w:proofErr w:type="spellStart"/>
      <w:r w:rsidRPr="00092EC2">
        <w:rPr>
          <w:rFonts w:ascii="Times New Roman" w:eastAsia="Times New Roman" w:hAnsi="Times New Roman" w:cs="Times New Roman"/>
          <w:color w:val="000000"/>
          <w:sz w:val="28"/>
          <w:szCs w:val="28"/>
          <w:lang w:eastAsia="ru-RU"/>
        </w:rPr>
        <w:t>межпредметных</w:t>
      </w:r>
      <w:proofErr w:type="spellEnd"/>
      <w:r w:rsidRPr="00092EC2">
        <w:rPr>
          <w:rFonts w:ascii="Times New Roman" w:eastAsia="Times New Roman" w:hAnsi="Times New Roman" w:cs="Times New Roman"/>
          <w:color w:val="000000"/>
          <w:sz w:val="28"/>
          <w:szCs w:val="28"/>
          <w:lang w:eastAsia="ru-RU"/>
        </w:rPr>
        <w:t xml:space="preserve"> связей в индивидуальной работе с учащимися.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9. Принцип создания условий для совместной работы учащихся при минимальной роли учителя.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Очень важно, научить ребят самостоятельно мыслить, искать необходимую информацию, сопоставлять факты. Тогда они не перестанут учиться всю </w:t>
      </w:r>
      <w:r w:rsidRPr="00092EC2">
        <w:rPr>
          <w:rFonts w:ascii="Times New Roman" w:eastAsia="Times New Roman" w:hAnsi="Times New Roman" w:cs="Times New Roman"/>
          <w:color w:val="000000"/>
          <w:sz w:val="28"/>
          <w:szCs w:val="28"/>
          <w:lang w:eastAsia="ru-RU"/>
        </w:rPr>
        <w:lastRenderedPageBreak/>
        <w:t>жизнь, независимо от своей профессии, обгоняя самих себя. Лев Николаевич Толстой писал: «Знание только тогда знание, когда приобретено усилиями своей мысли, а не памятью….».</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color w:val="000000"/>
          <w:sz w:val="28"/>
          <w:szCs w:val="28"/>
          <w:lang w:eastAsia="ru-RU"/>
        </w:rPr>
        <w:t>Формы работы с одаренными учащимися.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 </w:t>
      </w:r>
      <w:proofErr w:type="gramStart"/>
      <w:r w:rsidRPr="00092EC2">
        <w:rPr>
          <w:rFonts w:ascii="Times New Roman" w:eastAsia="Times New Roman" w:hAnsi="Times New Roman" w:cs="Times New Roman"/>
          <w:color w:val="000000"/>
          <w:sz w:val="28"/>
          <w:szCs w:val="28"/>
          <w:lang w:eastAsia="ru-RU"/>
        </w:rPr>
        <w:t>т</w:t>
      </w:r>
      <w:proofErr w:type="gramEnd"/>
      <w:r w:rsidRPr="00092EC2">
        <w:rPr>
          <w:rFonts w:ascii="Times New Roman" w:eastAsia="Times New Roman" w:hAnsi="Times New Roman" w:cs="Times New Roman"/>
          <w:color w:val="000000"/>
          <w:sz w:val="28"/>
          <w:szCs w:val="28"/>
          <w:lang w:eastAsia="ru-RU"/>
        </w:rPr>
        <w:t>ворческие мастерские;</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групповые занятия по параллелям классов с сильными учащимися;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кружки по интересам;</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конкурсы;</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интеллектуальный марафон;</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участие в олимпиадах;</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работа по индивидуальным планам;</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научно-исследовательские конференции.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В работе с одарёнными детьми на начальном этапе обучения в школе соблюдаются взаимосвязи природных задатков, социума, в котором развивается и воспитывается ребёнок и создание оптимальных условий для развития его таланта.</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При работе с одарёнными детьми учитываются личностные и возрастные особенности каждого ребёнка, характер семейных отношений и развитие эмоционально – волевых качеств детей, создаются условия для освоения родителями способов формирования у ребёнка положительной «Я – концепции» как важнейшего условия полной реализации потенциальных возможностей одарённого ребёнка.</w:t>
      </w:r>
    </w:p>
    <w:p w:rsidR="008B5222" w:rsidRPr="00092EC2" w:rsidRDefault="008B5222" w:rsidP="008B5222">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Работа с одарёнными детьми на уроках</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вживания</w:t>
      </w:r>
      <w:r w:rsidRPr="00092EC2">
        <w:rPr>
          <w:rFonts w:ascii="Times New Roman" w:eastAsia="Times New Roman" w:hAnsi="Times New Roman" w:cs="Times New Roman"/>
          <w:color w:val="000000"/>
          <w:sz w:val="28"/>
          <w:szCs w:val="28"/>
          <w:lang w:eastAsia="ru-RU"/>
        </w:rPr>
        <w:t>. Позволяет учащимся посредством чувственн</w:t>
      </w:r>
      <w:proofErr w:type="gramStart"/>
      <w:r w:rsidRPr="00092EC2">
        <w:rPr>
          <w:rFonts w:ascii="Times New Roman" w:eastAsia="Times New Roman" w:hAnsi="Times New Roman" w:cs="Times New Roman"/>
          <w:color w:val="000000"/>
          <w:sz w:val="28"/>
          <w:szCs w:val="28"/>
          <w:lang w:eastAsia="ru-RU"/>
        </w:rPr>
        <w:t>о-</w:t>
      </w:r>
      <w:proofErr w:type="gramEnd"/>
      <w:r w:rsidRPr="00092EC2">
        <w:rPr>
          <w:rFonts w:ascii="Times New Roman" w:eastAsia="Times New Roman" w:hAnsi="Times New Roman" w:cs="Times New Roman"/>
          <w:color w:val="000000"/>
          <w:sz w:val="28"/>
          <w:szCs w:val="28"/>
          <w:lang w:eastAsia="ru-RU"/>
        </w:rPr>
        <w:t xml:space="preserve"> образных и мыслительных представлений «переселиться» в изучаемый объект, почувствовать и познать его изнутри.</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эвристических вопросов.</w:t>
      </w:r>
      <w:r w:rsidRPr="00092EC2">
        <w:rPr>
          <w:rFonts w:ascii="Times New Roman" w:eastAsia="Times New Roman" w:hAnsi="Times New Roman" w:cs="Times New Roman"/>
          <w:color w:val="000000"/>
          <w:sz w:val="28"/>
          <w:szCs w:val="28"/>
          <w:lang w:eastAsia="ru-RU"/>
        </w:rPr>
        <w:t> 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сравнения. </w:t>
      </w:r>
      <w:r w:rsidRPr="00092EC2">
        <w:rPr>
          <w:rFonts w:ascii="Times New Roman" w:eastAsia="Times New Roman" w:hAnsi="Times New Roman" w:cs="Times New Roman"/>
          <w:color w:val="000000"/>
          <w:sz w:val="28"/>
          <w:szCs w:val="28"/>
          <w:lang w:eastAsia="ru-RU"/>
        </w:rPr>
        <w:t>Даёт возможность сопоставить версии разных учащихся, а также их версии с культурно – историческими аналогами, сформированными великими учеными, философами и т. д.</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конструирования понятий</w:t>
      </w:r>
      <w:r w:rsidRPr="00092EC2">
        <w:rPr>
          <w:rFonts w:ascii="Times New Roman" w:eastAsia="Times New Roman" w:hAnsi="Times New Roman" w:cs="Times New Roman"/>
          <w:b/>
          <w:bCs/>
          <w:color w:val="000000"/>
          <w:sz w:val="28"/>
          <w:szCs w:val="28"/>
          <w:lang w:eastAsia="ru-RU"/>
        </w:rPr>
        <w:t>.</w:t>
      </w:r>
      <w:r w:rsidRPr="00092EC2">
        <w:rPr>
          <w:rFonts w:ascii="Times New Roman" w:eastAsia="Times New Roman" w:hAnsi="Times New Roman" w:cs="Times New Roman"/>
          <w:color w:val="000000"/>
          <w:sz w:val="28"/>
          <w:szCs w:val="28"/>
          <w:lang w:eastAsia="ru-RU"/>
        </w:rPr>
        <w:t> Способствует созданию коллективного творческого продукта - совместно сформулированного определения понятия.</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путешествия в будущее.</w:t>
      </w:r>
      <w:r w:rsidRPr="00092EC2">
        <w:rPr>
          <w:rFonts w:ascii="Times New Roman" w:eastAsia="Times New Roman" w:hAnsi="Times New Roman" w:cs="Times New Roman"/>
          <w:color w:val="000000"/>
          <w:sz w:val="28"/>
          <w:szCs w:val="28"/>
          <w:lang w:eastAsia="ru-RU"/>
        </w:rPr>
        <w:t> Эффективен в любой общеобразовательной области как способ развития навыков предвидения, прогнозирования.</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ошибок</w:t>
      </w:r>
      <w:r w:rsidRPr="00092EC2">
        <w:rPr>
          <w:rFonts w:ascii="Times New Roman" w:eastAsia="Times New Roman" w:hAnsi="Times New Roman" w:cs="Times New Roman"/>
          <w:b/>
          <w:bCs/>
          <w:color w:val="000000"/>
          <w:sz w:val="28"/>
          <w:szCs w:val="28"/>
          <w:lang w:eastAsia="ru-RU"/>
        </w:rPr>
        <w:t>. </w:t>
      </w:r>
      <w:r w:rsidRPr="00092EC2">
        <w:rPr>
          <w:rFonts w:ascii="Times New Roman" w:eastAsia="Times New Roman" w:hAnsi="Times New Roman" w:cs="Times New Roman"/>
          <w:color w:val="000000"/>
          <w:sz w:val="28"/>
          <w:szCs w:val="28"/>
          <w:lang w:eastAsia="ru-RU"/>
        </w:rPr>
        <w:t xml:space="preserve">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w:t>
      </w:r>
      <w:r w:rsidRPr="00092EC2">
        <w:rPr>
          <w:rFonts w:ascii="Times New Roman" w:eastAsia="Times New Roman" w:hAnsi="Times New Roman" w:cs="Times New Roman"/>
          <w:color w:val="000000"/>
          <w:sz w:val="28"/>
          <w:szCs w:val="28"/>
          <w:lang w:eastAsia="ru-RU"/>
        </w:rPr>
        <w:lastRenderedPageBreak/>
        <w:t>взаимосвязей ошибки с «правильностью» стимулирует эвристическую деятельность учащихся, приводит их к пониманию относительности любых знаний.</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придумывания. </w:t>
      </w:r>
      <w:r w:rsidRPr="00092EC2">
        <w:rPr>
          <w:rFonts w:ascii="Times New Roman" w:eastAsia="Times New Roman" w:hAnsi="Times New Roman" w:cs="Times New Roman"/>
          <w:color w:val="000000"/>
          <w:sz w:val="28"/>
          <w:szCs w:val="28"/>
          <w:lang w:eastAsia="ru-RU"/>
        </w:rPr>
        <w:t>Позволяет создать не известный ранее ученикам продукт в результате определенных творческих действий.</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«если бы…». </w:t>
      </w:r>
      <w:r w:rsidRPr="00092EC2">
        <w:rPr>
          <w:rFonts w:ascii="Times New Roman" w:eastAsia="Times New Roman" w:hAnsi="Times New Roman" w:cs="Times New Roman"/>
          <w:color w:val="000000"/>
          <w:sz w:val="28"/>
          <w:szCs w:val="28"/>
          <w:lang w:eastAsia="ru-RU"/>
        </w:rPr>
        <w:t>Помогает детям нарисовать картину или составить описание того, что произойдет, если в мире что-либо изменится. Выполнение подобных заданий не только развивает воображение, но и позволяет лучше понять устройство реального мира.</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«Мозговой штурм» </w:t>
      </w:r>
      <w:r w:rsidRPr="00092EC2">
        <w:rPr>
          <w:rFonts w:ascii="Times New Roman" w:eastAsia="Times New Roman" w:hAnsi="Times New Roman" w:cs="Times New Roman"/>
          <w:color w:val="000000"/>
          <w:sz w:val="28"/>
          <w:szCs w:val="28"/>
          <w:lang w:eastAsia="ru-RU"/>
        </w:rPr>
        <w:t>(А. Ф. Осборн). Позволяет собрать большое число идей в результате освобождения участников обсуждения от инерции мышления и стереотипов.</w:t>
      </w:r>
    </w:p>
    <w:p w:rsidR="008B5222" w:rsidRPr="00092EC2" w:rsidRDefault="008B5222" w:rsidP="008B5222">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Метод инверсии, или метод обращения</w:t>
      </w:r>
      <w:r w:rsidRPr="00092EC2">
        <w:rPr>
          <w:rFonts w:ascii="Times New Roman" w:eastAsia="Times New Roman" w:hAnsi="Times New Roman" w:cs="Times New Roman"/>
          <w:b/>
          <w:bCs/>
          <w:color w:val="000000"/>
          <w:sz w:val="28"/>
          <w:szCs w:val="28"/>
          <w:lang w:eastAsia="ru-RU"/>
        </w:rPr>
        <w:t>. </w:t>
      </w:r>
      <w:r w:rsidRPr="00092EC2">
        <w:rPr>
          <w:rFonts w:ascii="Times New Roman" w:eastAsia="Times New Roman" w:hAnsi="Times New Roman" w:cs="Times New Roman"/>
          <w:color w:val="000000"/>
          <w:sz w:val="28"/>
          <w:szCs w:val="28"/>
          <w:lang w:eastAsia="ru-RU"/>
        </w:rPr>
        <w:t>Способствует применению принципиально противоположной альтернативы решения. Например, объект исследуется с внешней стороны, а решение проблемы происходит при рассмотрении его изнутри.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Ребёнок, не овладевший приёмами учебной деятельности в начальных классах школы, в среднем звене неизбежно переходит в разряд неуспевающих. Обучение через </w:t>
      </w:r>
      <w:proofErr w:type="spellStart"/>
      <w:r w:rsidRPr="00092EC2">
        <w:rPr>
          <w:rFonts w:ascii="Times New Roman" w:eastAsia="Times New Roman" w:hAnsi="Times New Roman" w:cs="Times New Roman"/>
          <w:b/>
          <w:bCs/>
          <w:i/>
          <w:iCs/>
          <w:color w:val="000000"/>
          <w:sz w:val="28"/>
          <w:szCs w:val="28"/>
          <w:lang w:eastAsia="ru-RU"/>
        </w:rPr>
        <w:t>деятельностный</w:t>
      </w:r>
      <w:proofErr w:type="spellEnd"/>
      <w:r w:rsidRPr="00092EC2">
        <w:rPr>
          <w:rFonts w:ascii="Times New Roman" w:eastAsia="Times New Roman" w:hAnsi="Times New Roman" w:cs="Times New Roman"/>
          <w:b/>
          <w:bCs/>
          <w:i/>
          <w:iCs/>
          <w:color w:val="000000"/>
          <w:sz w:val="28"/>
          <w:szCs w:val="28"/>
          <w:lang w:eastAsia="ru-RU"/>
        </w:rPr>
        <w:t xml:space="preserve"> метод </w:t>
      </w:r>
      <w:r w:rsidRPr="00092EC2">
        <w:rPr>
          <w:rFonts w:ascii="Times New Roman" w:eastAsia="Times New Roman" w:hAnsi="Times New Roman" w:cs="Times New Roman"/>
          <w:color w:val="000000"/>
          <w:sz w:val="28"/>
          <w:szCs w:val="28"/>
          <w:lang w:eastAsia="ru-RU"/>
        </w:rPr>
        <w:t>предусматривает такое осуществление учебного процесса, при котором на каждом этапе образования одновременно формируется и совершенствуется целый ряд интеллектуальных качеств личности.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Правильное использование </w:t>
      </w:r>
      <w:proofErr w:type="spellStart"/>
      <w:r w:rsidRPr="00092EC2">
        <w:rPr>
          <w:rFonts w:ascii="Times New Roman" w:eastAsia="Times New Roman" w:hAnsi="Times New Roman" w:cs="Times New Roman"/>
          <w:color w:val="000000"/>
          <w:sz w:val="28"/>
          <w:szCs w:val="28"/>
          <w:lang w:eastAsia="ru-RU"/>
        </w:rPr>
        <w:t>деятельностного</w:t>
      </w:r>
      <w:proofErr w:type="spellEnd"/>
      <w:r w:rsidRPr="00092EC2">
        <w:rPr>
          <w:rFonts w:ascii="Times New Roman" w:eastAsia="Times New Roman" w:hAnsi="Times New Roman" w:cs="Times New Roman"/>
          <w:color w:val="000000"/>
          <w:sz w:val="28"/>
          <w:szCs w:val="28"/>
          <w:lang w:eastAsia="ru-RU"/>
        </w:rPr>
        <w:t xml:space="preserve"> метода обучения на уроках в начальной школе и во внеурочной деятельности позволит оптимизировать учебный процесс, устранить перегрузку ученика, предотвратить школьные стрессы, а самое главное – сделает учёбу в школе единым образовательным процессом.</w:t>
      </w:r>
    </w:p>
    <w:p w:rsidR="008B5222" w:rsidRPr="00092EC2" w:rsidRDefault="008B5222" w:rsidP="008B5222">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Использование современных технологий</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Техника взаимодействия учителя с учеником при </w:t>
      </w:r>
      <w:proofErr w:type="spellStart"/>
      <w:r w:rsidRPr="00092EC2">
        <w:rPr>
          <w:rFonts w:ascii="Times New Roman" w:eastAsia="Times New Roman" w:hAnsi="Times New Roman" w:cs="Times New Roman"/>
          <w:color w:val="000000"/>
          <w:sz w:val="28"/>
          <w:szCs w:val="28"/>
          <w:lang w:eastAsia="ru-RU"/>
        </w:rPr>
        <w:t>деятельностном</w:t>
      </w:r>
      <w:proofErr w:type="spellEnd"/>
      <w:r w:rsidRPr="00092EC2">
        <w:rPr>
          <w:rFonts w:ascii="Times New Roman" w:eastAsia="Times New Roman" w:hAnsi="Times New Roman" w:cs="Times New Roman"/>
          <w:color w:val="000000"/>
          <w:sz w:val="28"/>
          <w:szCs w:val="28"/>
          <w:lang w:eastAsia="ru-RU"/>
        </w:rPr>
        <w:t xml:space="preserve"> подходе осуществляется через применение технологий качественного обучения.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В своей работе применяю самые современные технологии, направленные на решение учебных задач:</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Развивающее обучение</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Проблемное обучение</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proofErr w:type="spellStart"/>
      <w:r w:rsidRPr="00092EC2">
        <w:rPr>
          <w:rFonts w:ascii="Times New Roman" w:eastAsia="Times New Roman" w:hAnsi="Times New Roman" w:cs="Times New Roman"/>
          <w:color w:val="000000"/>
          <w:sz w:val="28"/>
          <w:szCs w:val="28"/>
          <w:lang w:eastAsia="ru-RU"/>
        </w:rPr>
        <w:t>Разноуровневое</w:t>
      </w:r>
      <w:proofErr w:type="spellEnd"/>
      <w:r w:rsidRPr="00092EC2">
        <w:rPr>
          <w:rFonts w:ascii="Times New Roman" w:eastAsia="Times New Roman" w:hAnsi="Times New Roman" w:cs="Times New Roman"/>
          <w:color w:val="000000"/>
          <w:sz w:val="28"/>
          <w:szCs w:val="28"/>
          <w:lang w:eastAsia="ru-RU"/>
        </w:rPr>
        <w:t xml:space="preserve"> обучение</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Использование исследовательского метода в обучении</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Проектные методы в обучении</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Игровые методы</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Обучение в сотрудничестве</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lastRenderedPageBreak/>
        <w:t>Информационно-коммуникационные технологии</w:t>
      </w:r>
    </w:p>
    <w:p w:rsidR="008B5222" w:rsidRPr="00092EC2" w:rsidRDefault="008B5222" w:rsidP="008B5222">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Здоровье сберегающие технологии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color w:val="000000"/>
          <w:sz w:val="28"/>
          <w:szCs w:val="28"/>
          <w:lang w:eastAsia="ru-RU"/>
        </w:rPr>
        <w:t>Использование информационно-коммуникационных технологий в работе с одарёнными детьми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Современная школа должна не только сформировать у учащихся определенный набор знаний и умений, но и пробудить их стремление к самообразованию, реализации своих способностей. Необходимым условием развития этих процессов является обновление содержания образования, активизация учебно-познавательной деятельности. Важная роль в решении этих задач отводится новым информационным технологиям. Применение ИКТ на уроках способствует созданию обстановки психологического комфорта. Дети не боятся собственных ошибок. Все это позволяет обеспечить для большинства учеников переход от пассивного усвоения учебного материала к активному, осознанному овладению знаниями. Компьютерные технологии создают большие возможности активизации учебной деятельности, контроля качества обучения, расширения кругозора учащихся.</w:t>
      </w:r>
    </w:p>
    <w:p w:rsidR="008B5222" w:rsidRPr="00092EC2" w:rsidRDefault="008B5222" w:rsidP="008B5222">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i/>
          <w:iCs/>
          <w:color w:val="000000"/>
          <w:sz w:val="28"/>
          <w:szCs w:val="28"/>
          <w:lang w:eastAsia="ru-RU"/>
        </w:rPr>
        <w:t>Результативность работы с одарёнными детьми</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092EC2">
        <w:rPr>
          <w:rFonts w:ascii="Times New Roman" w:eastAsia="Times New Roman" w:hAnsi="Times New Roman" w:cs="Times New Roman"/>
          <w:color w:val="000000"/>
          <w:sz w:val="28"/>
          <w:szCs w:val="28"/>
          <w:lang w:eastAsia="ru-RU"/>
        </w:rPr>
        <w:t>Наиболее важным результатом работы, проводимой с одарёнными и способными детьми, является высокая мотивация учебной деятельности, повышение степени самостоятельности учащихся в добывании знаний и совершенствовании умений, развитие навыков работы с научно-популярной, учебной и справочной литературой, развитие творческих способностей учащихся, повышение познавательной активности детей, их участие в разного рода конкурсах, олимпиадах и соревнованиях.</w:t>
      </w:r>
      <w:proofErr w:type="gramEnd"/>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color w:val="000000"/>
          <w:sz w:val="28"/>
          <w:szCs w:val="28"/>
          <w:lang w:eastAsia="ru-RU"/>
        </w:rPr>
        <w:t>Предметные олимпиады</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Выявление интеллектуального потенциала детей, определение их творческих способностей и склонностей к отдельным предметам являются основной ступенью в работе с одаренными детьми. Большую роль в развитии интереса к предметам играют олимпиады.</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Предметные олимпиады – это состязания школьников в разных областях знаний.</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Цель олимпиады – повышение уровня знаний и умений одаренных учащихся, развитие и поддержание интереса к учению, стремления к самореализации, формирование навыков планирования и самоконтроля.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Целесообразно проводить олимпиады по математике, русскому языку, литературному чтению, окружающему миру в два тура (первый – отборочный – классный, второй – в параллели). В первом туре участвуют все желающие в классе, во втором победители отборочного тура. В течение учебного года проходит кропотливая работа по подготовке учеников к олимпиаде. Учащимся предлагаются вопросы и задания по предметам, рекомендуется справочная литература, даются занимательные упражнения.</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Материалы для олимпиады включают в себя несколько видов заданий. Они предусматривают как программный материал, так и материал повышенной </w:t>
      </w:r>
      <w:r w:rsidRPr="00092EC2">
        <w:rPr>
          <w:rFonts w:ascii="Times New Roman" w:eastAsia="Times New Roman" w:hAnsi="Times New Roman" w:cs="Times New Roman"/>
          <w:color w:val="000000"/>
          <w:sz w:val="28"/>
          <w:szCs w:val="28"/>
          <w:lang w:eastAsia="ru-RU"/>
        </w:rPr>
        <w:lastRenderedPageBreak/>
        <w:t xml:space="preserve">сложности. При выполнении таких заданий ученик проявляет </w:t>
      </w:r>
      <w:proofErr w:type="gramStart"/>
      <w:r w:rsidRPr="00092EC2">
        <w:rPr>
          <w:rFonts w:ascii="Times New Roman" w:eastAsia="Times New Roman" w:hAnsi="Times New Roman" w:cs="Times New Roman"/>
          <w:color w:val="000000"/>
          <w:sz w:val="28"/>
          <w:szCs w:val="28"/>
          <w:lang w:eastAsia="ru-RU"/>
        </w:rPr>
        <w:t>способность</w:t>
      </w:r>
      <w:proofErr w:type="gramEnd"/>
      <w:r w:rsidRPr="00092EC2">
        <w:rPr>
          <w:rFonts w:ascii="Times New Roman" w:eastAsia="Times New Roman" w:hAnsi="Times New Roman" w:cs="Times New Roman"/>
          <w:color w:val="000000"/>
          <w:sz w:val="28"/>
          <w:szCs w:val="28"/>
          <w:lang w:eastAsia="ru-RU"/>
        </w:rPr>
        <w:t xml:space="preserve"> и классифицировать, обобщать, прогнозировать результат, «включать» интуицию и воображение.</w:t>
      </w:r>
    </w:p>
    <w:p w:rsidR="008B5222" w:rsidRPr="00092EC2" w:rsidRDefault="008B5222" w:rsidP="008B5222">
      <w:pPr>
        <w:shd w:val="clear" w:color="auto" w:fill="FFFFFF"/>
        <w:spacing w:after="0" w:line="240" w:lineRule="auto"/>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b/>
          <w:bCs/>
          <w:color w:val="000000"/>
          <w:sz w:val="28"/>
          <w:szCs w:val="28"/>
          <w:lang w:eastAsia="ru-RU"/>
        </w:rPr>
        <w:t>Показатели эффективности работы с одарёнными детьми:</w:t>
      </w:r>
    </w:p>
    <w:p w:rsidR="008B5222" w:rsidRPr="00092EC2" w:rsidRDefault="008B5222" w:rsidP="008B5222">
      <w:pPr>
        <w:numPr>
          <w:ilvl w:val="0"/>
          <w:numId w:val="3"/>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Удовлетворенность детей своей деятельностью и увеличение числа таких детей.</w:t>
      </w:r>
    </w:p>
    <w:p w:rsidR="008B5222" w:rsidRPr="00092EC2" w:rsidRDefault="008B5222" w:rsidP="008B5222">
      <w:pPr>
        <w:numPr>
          <w:ilvl w:val="0"/>
          <w:numId w:val="3"/>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Повышение уровня индивидуальных достижений детей в образовательных областях, к которым у них есть способности.</w:t>
      </w:r>
    </w:p>
    <w:p w:rsidR="008B5222" w:rsidRPr="00092EC2" w:rsidRDefault="008B5222" w:rsidP="008B5222">
      <w:pPr>
        <w:numPr>
          <w:ilvl w:val="0"/>
          <w:numId w:val="3"/>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Адаптация детей к социуму в настоящем времени и в будущем.</w:t>
      </w:r>
    </w:p>
    <w:p w:rsidR="008B5222" w:rsidRPr="00092EC2" w:rsidRDefault="008B5222" w:rsidP="008B5222">
      <w:pPr>
        <w:numPr>
          <w:ilvl w:val="0"/>
          <w:numId w:val="3"/>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092EC2">
        <w:rPr>
          <w:rFonts w:ascii="Times New Roman" w:eastAsia="Times New Roman" w:hAnsi="Times New Roman" w:cs="Times New Roman"/>
          <w:color w:val="000000"/>
          <w:sz w:val="28"/>
          <w:szCs w:val="28"/>
          <w:lang w:eastAsia="ru-RU"/>
        </w:rPr>
        <w:t xml:space="preserve">Повышение уровня владения детьми </w:t>
      </w:r>
      <w:proofErr w:type="spellStart"/>
      <w:r w:rsidRPr="00092EC2">
        <w:rPr>
          <w:rFonts w:ascii="Times New Roman" w:eastAsia="Times New Roman" w:hAnsi="Times New Roman" w:cs="Times New Roman"/>
          <w:color w:val="000000"/>
          <w:sz w:val="28"/>
          <w:szCs w:val="28"/>
          <w:lang w:eastAsia="ru-RU"/>
        </w:rPr>
        <w:t>общепредметными</w:t>
      </w:r>
      <w:proofErr w:type="spellEnd"/>
      <w:r w:rsidRPr="00092EC2">
        <w:rPr>
          <w:rFonts w:ascii="Times New Roman" w:eastAsia="Times New Roman" w:hAnsi="Times New Roman" w:cs="Times New Roman"/>
          <w:color w:val="000000"/>
          <w:sz w:val="28"/>
          <w:szCs w:val="28"/>
          <w:lang w:eastAsia="ru-RU"/>
        </w:rPr>
        <w:t>, социальными компетенциями, увеличение числа таких детей.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РАБОТА С ОДАРЁННЫМИ ДЕТЬМИ В НАЧАЛЬНОЙ ШКОЛЕ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«Одаренность человека - это маленький росточек, едва проклюнувшийся из земли и требующий к себе огромного внимания. Необходимо холить и лелеять, ухаживать за ним, сделать все, чтобы он вырос и дал обильный плод»</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Младший школьный возраст — период впитывания, накопления и усвоения знаний. Перед учителями начальных классов стоит основная задача – способствовать развитию каждой личности. Поэтому важно установить уровень способностей и их разнообразие у наших детей, но не менее важно уметь правильно осуществлять их развитие.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Главная цель работы с одарёнными детьми – воспитать каждого ученика </w:t>
      </w:r>
      <w:proofErr w:type="gramStart"/>
      <w:r w:rsidRPr="00092EC2">
        <w:rPr>
          <w:rFonts w:ascii="Times New Roman" w:hAnsi="Times New Roman" w:cs="Times New Roman"/>
          <w:sz w:val="28"/>
          <w:szCs w:val="28"/>
        </w:rPr>
        <w:t>успешным</w:t>
      </w:r>
      <w:proofErr w:type="gramEnd"/>
      <w:r w:rsidRPr="00092EC2">
        <w:rPr>
          <w:rFonts w:ascii="Times New Roman" w:hAnsi="Times New Roman" w:cs="Times New Roman"/>
          <w:sz w:val="28"/>
          <w:szCs w:val="28"/>
        </w:rPr>
        <w:t>.</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Отличительные особенности одаренных детей</w:t>
      </w:r>
    </w:p>
    <w:p w:rsidR="008B5222" w:rsidRPr="00092EC2" w:rsidRDefault="008B5222" w:rsidP="008B5222">
      <w:pPr>
        <w:rPr>
          <w:rFonts w:ascii="Times New Roman" w:hAnsi="Times New Roman" w:cs="Times New Roman"/>
          <w:sz w:val="28"/>
          <w:szCs w:val="28"/>
        </w:rPr>
      </w:pPr>
      <w:bookmarkStart w:id="0" w:name="_GoBack"/>
      <w:bookmarkEnd w:id="0"/>
      <w:r w:rsidRPr="00092EC2">
        <w:rPr>
          <w:rFonts w:ascii="Times New Roman" w:hAnsi="Times New Roman" w:cs="Times New Roman"/>
          <w:sz w:val="28"/>
          <w:szCs w:val="28"/>
        </w:rPr>
        <w:t>1.Имеют более высокие по сравнению с большинством остальных сверстников интеллектуальные способности, восприимчивость к умению, творческие возможности и проявления.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2.Имеют доминирующую, активную, не насыщаемую познавательную потребность.</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3.Испытывают радость от умственного труда.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Категории одаренных детей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1.Дети с необыкновенно высоким общим уровнем умственного развития при прочих равных условиях.</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lastRenderedPageBreak/>
        <w:t>2.Дети с признаками специальной умственной одаренности - одаренности в определенной области науки, искусства.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3.Учащиеся, не достигающие по каким - 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Принципы работы с одарёнными детьми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1.Принцип дифференциации и индивидуализации обучения (высшим уровнем </w:t>
      </w:r>
      <w:proofErr w:type="gramStart"/>
      <w:r w:rsidRPr="00092EC2">
        <w:rPr>
          <w:rFonts w:ascii="Times New Roman" w:hAnsi="Times New Roman" w:cs="Times New Roman"/>
          <w:sz w:val="28"/>
          <w:szCs w:val="28"/>
        </w:rPr>
        <w:t>реализации</w:t>
      </w:r>
      <w:proofErr w:type="gramEnd"/>
      <w:r w:rsidRPr="00092EC2">
        <w:rPr>
          <w:rFonts w:ascii="Times New Roman" w:hAnsi="Times New Roman" w:cs="Times New Roman"/>
          <w:sz w:val="28"/>
          <w:szCs w:val="28"/>
        </w:rPr>
        <w:t xml:space="preserve"> которых является разработка индивидуальной программы развития одаренного ребенка).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2.Принцип максимального разнообразия предоставляемых возможностей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3.Принцип обеспечения свободы выбора учащимися дополнительных образовательных услуг.</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4. Принцип опережающего обучения.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5. Принцип комфортности в любой деятельности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6. Принцип развивающего обучения.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7. Принцип возрастания роли внеурочной деятельности одаренных детей через кружки, секции, факультативы, клубы по интересам.</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8. Принцип усиления внимания к проблеме </w:t>
      </w:r>
      <w:proofErr w:type="spellStart"/>
      <w:r w:rsidRPr="00092EC2">
        <w:rPr>
          <w:rFonts w:ascii="Times New Roman" w:hAnsi="Times New Roman" w:cs="Times New Roman"/>
          <w:sz w:val="28"/>
          <w:szCs w:val="28"/>
        </w:rPr>
        <w:t>межпредметных</w:t>
      </w:r>
      <w:proofErr w:type="spellEnd"/>
      <w:r w:rsidRPr="00092EC2">
        <w:rPr>
          <w:rFonts w:ascii="Times New Roman" w:hAnsi="Times New Roman" w:cs="Times New Roman"/>
          <w:sz w:val="28"/>
          <w:szCs w:val="28"/>
        </w:rPr>
        <w:t xml:space="preserve"> связей в индивидуальной работе с учащимися.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9. Принцип создания условий для совместной работы учащихся при минимальной роли учителя.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Очень важно, научить ребят самостоятельно мыслить, искать необходимую информацию, сопоставлять факты. Тогда они не перестанут учиться всю жизнь, независимо от своей профессии, обгоняя самих себя. Лев Николаевич Толстой писал: «Знание только тогда знание, когда приобретено усилиями своей мысли, а не памятью….».</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Формы работы с одаренными учащимися.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 </w:t>
      </w:r>
      <w:proofErr w:type="gramStart"/>
      <w:r w:rsidRPr="00092EC2">
        <w:rPr>
          <w:rFonts w:ascii="Times New Roman" w:hAnsi="Times New Roman" w:cs="Times New Roman"/>
          <w:sz w:val="28"/>
          <w:szCs w:val="28"/>
        </w:rPr>
        <w:t>т</w:t>
      </w:r>
      <w:proofErr w:type="gramEnd"/>
      <w:r w:rsidRPr="00092EC2">
        <w:rPr>
          <w:rFonts w:ascii="Times New Roman" w:hAnsi="Times New Roman" w:cs="Times New Roman"/>
          <w:sz w:val="28"/>
          <w:szCs w:val="28"/>
        </w:rPr>
        <w:t>ворческие мастерские;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групповые занятия по параллелям классов с сильными учащимися;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кружки по интересам;</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lastRenderedPageBreak/>
        <w:t>- конкурсы;</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интеллектуальный марафон;</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участие в олимпиадах;</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работа по индивидуальным планам;</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научно-исследовательские конференции.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В работе с одарёнными детьми на начальном этапе обучения в школе соблюдаются взаимосвязи природных задатков, социума, в котором развивается и воспитывается ребёнок и создание оптимальных условий для развития его таланта.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При работе с одарёнными детьми учитываются личностные и возрастные особенности каждого ребёнка, характер семейных отношений и развитие эмоционально – волевых качеств детей, создаются условия для освоения родителями способов формирования у ребёнка положительной «Я – концепции» как важнейшего условия полной реализации потенциальных возможностей одарённого ребёнка.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Работа с одарёнными детьми на уроках</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вживания. Позволяет учащимся посредством чувственн</w:t>
      </w:r>
      <w:proofErr w:type="gramStart"/>
      <w:r w:rsidRPr="00092EC2">
        <w:rPr>
          <w:rFonts w:ascii="Times New Roman" w:hAnsi="Times New Roman" w:cs="Times New Roman"/>
          <w:sz w:val="28"/>
          <w:szCs w:val="28"/>
        </w:rPr>
        <w:t>о-</w:t>
      </w:r>
      <w:proofErr w:type="gramEnd"/>
      <w:r w:rsidRPr="00092EC2">
        <w:rPr>
          <w:rFonts w:ascii="Times New Roman" w:hAnsi="Times New Roman" w:cs="Times New Roman"/>
          <w:sz w:val="28"/>
          <w:szCs w:val="28"/>
        </w:rPr>
        <w:t xml:space="preserve"> образных и мыслительных представлений «переселиться» в изучаемый объект, почувствовать и познать его изнутри.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эвристических вопросов. 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сравнения. Дает возможность сопоставить версии разных учащихся, а также их версии с культурно – историческими аналогами, сформированными великими учеными, философами и т. д.</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конструирования понятий. Способствует созданию коллективного творческого продукта - совместно сформулированного определения понятия.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путешествия в будущее. Эффективен в любой общеобразовательной области как способ развития навыков предвидения, прогнозирования.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Метод ошибок. 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взаимосвязей </w:t>
      </w:r>
      <w:r w:rsidRPr="00092EC2">
        <w:rPr>
          <w:rFonts w:ascii="Times New Roman" w:hAnsi="Times New Roman" w:cs="Times New Roman"/>
          <w:sz w:val="28"/>
          <w:szCs w:val="28"/>
        </w:rPr>
        <w:lastRenderedPageBreak/>
        <w:t>ошибки с «правильностью» стимулирует эвристическую деятельность учащихся, приводит их к пониманию относительности любых знаний.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придумывания. Позволяет создать не известный ранее ученикам продукт в результате определенных творческих действий.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«если бы…». Помогает детям нарисовать картину или составить описание того, что произойдет, если в мире что-либо изменится. Выполнение подобных заданий не только развивает воображение, но и позволяет лучше понять устройство реального мира.</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«Мозговой штурм» (А. Ф. Осборн). Позволяет собрать большое число идей в результате освобождения участников обсуждения от инерции мышления и стереотипов.</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Метод инверсии, или метод обращения. Способствует применению принципиально противоположной альтернативы решения. Например, объект исследуется с внешней стороны, а решение проблемы происходит при рассмотрении его изнутри.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Ребёнок, не овладевший приёмами учебной деятельности в начальных классах школы, в среднем звене неизбежно переходит в разряд неуспевающих. Обучение через </w:t>
      </w:r>
      <w:proofErr w:type="spellStart"/>
      <w:r w:rsidRPr="00092EC2">
        <w:rPr>
          <w:rFonts w:ascii="Times New Roman" w:hAnsi="Times New Roman" w:cs="Times New Roman"/>
          <w:sz w:val="28"/>
          <w:szCs w:val="28"/>
        </w:rPr>
        <w:t>деятельностный</w:t>
      </w:r>
      <w:proofErr w:type="spellEnd"/>
      <w:r w:rsidRPr="00092EC2">
        <w:rPr>
          <w:rFonts w:ascii="Times New Roman" w:hAnsi="Times New Roman" w:cs="Times New Roman"/>
          <w:sz w:val="28"/>
          <w:szCs w:val="28"/>
        </w:rPr>
        <w:t xml:space="preserve"> метод предусматривает такое осуществление учебного процесса, при котором на каждом этапе образования одновременно формируется и совершенствуется целый ряд интеллектуальных качеств личности.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Правильное использование </w:t>
      </w:r>
      <w:proofErr w:type="spellStart"/>
      <w:r w:rsidRPr="00092EC2">
        <w:rPr>
          <w:rFonts w:ascii="Times New Roman" w:hAnsi="Times New Roman" w:cs="Times New Roman"/>
          <w:sz w:val="28"/>
          <w:szCs w:val="28"/>
        </w:rPr>
        <w:t>деятельностного</w:t>
      </w:r>
      <w:proofErr w:type="spellEnd"/>
      <w:r w:rsidRPr="00092EC2">
        <w:rPr>
          <w:rFonts w:ascii="Times New Roman" w:hAnsi="Times New Roman" w:cs="Times New Roman"/>
          <w:sz w:val="28"/>
          <w:szCs w:val="28"/>
        </w:rPr>
        <w:t xml:space="preserve"> метода обучения на уроках в начальной школе и во внеурочной деятельности позволит оптимизировать учебный процесс, устранить перегрузку ученика, предотвратить школьные стрессы, а самое главное – сделает учёбу в школе единым образовательным процессом.</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Использование современных технологий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Техника взаимодействия учителя с учеником при </w:t>
      </w:r>
      <w:proofErr w:type="spellStart"/>
      <w:r w:rsidRPr="00092EC2">
        <w:rPr>
          <w:rFonts w:ascii="Times New Roman" w:hAnsi="Times New Roman" w:cs="Times New Roman"/>
          <w:sz w:val="28"/>
          <w:szCs w:val="28"/>
        </w:rPr>
        <w:t>деятельностном</w:t>
      </w:r>
      <w:proofErr w:type="spellEnd"/>
      <w:r w:rsidRPr="00092EC2">
        <w:rPr>
          <w:rFonts w:ascii="Times New Roman" w:hAnsi="Times New Roman" w:cs="Times New Roman"/>
          <w:sz w:val="28"/>
          <w:szCs w:val="28"/>
        </w:rPr>
        <w:t xml:space="preserve"> подходе осуществляется через применение технологий качественного обучения.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В своей работе применяю самые современные технологии, направленные на решение учебных задач:</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Развивающее обучение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Проблемное обучение</w:t>
      </w:r>
    </w:p>
    <w:p w:rsidR="008B5222" w:rsidRPr="00092EC2" w:rsidRDefault="008B5222" w:rsidP="008B5222">
      <w:pPr>
        <w:rPr>
          <w:rFonts w:ascii="Times New Roman" w:hAnsi="Times New Roman" w:cs="Times New Roman"/>
          <w:sz w:val="28"/>
          <w:szCs w:val="28"/>
        </w:rPr>
      </w:pPr>
      <w:proofErr w:type="spellStart"/>
      <w:r w:rsidRPr="00092EC2">
        <w:rPr>
          <w:rFonts w:ascii="Times New Roman" w:hAnsi="Times New Roman" w:cs="Times New Roman"/>
          <w:sz w:val="28"/>
          <w:szCs w:val="28"/>
        </w:rPr>
        <w:lastRenderedPageBreak/>
        <w:t>Разноуровневое</w:t>
      </w:r>
      <w:proofErr w:type="spellEnd"/>
      <w:r w:rsidRPr="00092EC2">
        <w:rPr>
          <w:rFonts w:ascii="Times New Roman" w:hAnsi="Times New Roman" w:cs="Times New Roman"/>
          <w:sz w:val="28"/>
          <w:szCs w:val="28"/>
        </w:rPr>
        <w:t xml:space="preserve"> обучение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Использование исследовательского метода в обучении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Проектные методы в обучении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Игровые методы</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Обучение в сотрудничестве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Информационно-коммуникационные технологии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Здоровье сберегающие технологии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Использование информационно-коммуникационных технологий в работе с одарёнными детьми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Современная школа должна не только сформировать у учащихся определенный набор знаний и умений, но и пробудить их стремление к самообразованию, реализации своих способностей. Необходимым условием развития этих процессов является обновление содержания образования, активизация учебно-познавательной деятельности. Важная роль в решении этих задач отводится новым информационным технологиям. Применение ИКТ на уроках способствует созданию обстановки психологического комфорта. Дети не боятся собственных ошибок. Все это позволяет обеспечить для большинства учеников переход от пассивного усвоения учебного материала к активному, осознанному овладению знаниями. Компьютерные технологии создают большие возможности активизации учебной деятельности, контроля качества обучения, расширения кругозора учащихся.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Результативность работы с одарёнными детьми</w:t>
      </w:r>
    </w:p>
    <w:p w:rsidR="008B5222" w:rsidRPr="00092EC2" w:rsidRDefault="008B5222" w:rsidP="008B5222">
      <w:pPr>
        <w:rPr>
          <w:rFonts w:ascii="Times New Roman" w:hAnsi="Times New Roman" w:cs="Times New Roman"/>
          <w:sz w:val="28"/>
          <w:szCs w:val="28"/>
        </w:rPr>
      </w:pPr>
      <w:proofErr w:type="gramStart"/>
      <w:r w:rsidRPr="00092EC2">
        <w:rPr>
          <w:rFonts w:ascii="Times New Roman" w:hAnsi="Times New Roman" w:cs="Times New Roman"/>
          <w:sz w:val="28"/>
          <w:szCs w:val="28"/>
        </w:rPr>
        <w:t>Наиболее важным результатом работы, проводимой с одарёнными и способными детьми, является высокая мотивация учебной деятельности, повышение степени самостоятельности учащихся в добывании знаний и совершенствовании умений, развитие навыков работы с научно-популярной, учебной и справочной литературой, развитие творческих способностей учащихся, повышение познавательной активности детей, их участие в разного рода конкурсах, олимпиадах и соревнованиях.</w:t>
      </w:r>
      <w:proofErr w:type="gramEnd"/>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Предметные олимпиады</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lastRenderedPageBreak/>
        <w:t>Выявление интеллектуального потенциала детей, определение их творческих способностей и склонностей к отдельным предметам являются основной ступенью в работе с одаренными детьми. Большую роль в развитии интереса к предметам играют олимпиады.</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Предметные олимпиады – это состязания школьников в разных областях знаний.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Цель олимпиады – повышение уровня знаний и умений одаренных учащихся, развитие и поддержание интереса к учению, стремления к самореализации, формирование навыков планирования и самоконтроля.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Целесообразно проводить олимпиады по математике, русскому языку, литературному чтению, окружающему миру в два тура (первый – отборочный – классный, второй – в параллели). В первом туре участвуют все желающие в классе, во втором победители отборочного тура. В течение учебного года проходит кропотливая работа по подготовке учеников к олимпиаде. Учащимся предлагаются вопросы и задания по предметам, рекомендуется справочная литература, даются занимательные упражнения.</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Материалы для олимпиады включают в себя несколько видов заданий. Они предусматривают как программный материал, так и материал повышенной сложности. При выполнении таких заданий ученик проявляет </w:t>
      </w:r>
      <w:proofErr w:type="gramStart"/>
      <w:r w:rsidRPr="00092EC2">
        <w:rPr>
          <w:rFonts w:ascii="Times New Roman" w:hAnsi="Times New Roman" w:cs="Times New Roman"/>
          <w:sz w:val="28"/>
          <w:szCs w:val="28"/>
        </w:rPr>
        <w:t>способность</w:t>
      </w:r>
      <w:proofErr w:type="gramEnd"/>
      <w:r w:rsidRPr="00092EC2">
        <w:rPr>
          <w:rFonts w:ascii="Times New Roman" w:hAnsi="Times New Roman" w:cs="Times New Roman"/>
          <w:sz w:val="28"/>
          <w:szCs w:val="28"/>
        </w:rPr>
        <w:t xml:space="preserve"> и классифицировать, обобщать, прогнозировать результат, «включать» интуицию и воображение.</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Показатели эффективности работы с одарёнными детьми: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Удовлетворенность детей своей деятельностью и увеличение числа таких детей.</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Повышение уровня индивидуальных достижений детей в образовательных областях, к которым у них есть способности.</w:t>
      </w:r>
    </w:p>
    <w:p w:rsidR="008B5222"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Адаптация детей к социуму в настоящем времени и в будущем.</w:t>
      </w:r>
    </w:p>
    <w:p w:rsidR="00E561C5" w:rsidRPr="00092EC2" w:rsidRDefault="008B5222" w:rsidP="008B5222">
      <w:pPr>
        <w:rPr>
          <w:rFonts w:ascii="Times New Roman" w:hAnsi="Times New Roman" w:cs="Times New Roman"/>
          <w:sz w:val="28"/>
          <w:szCs w:val="28"/>
        </w:rPr>
      </w:pPr>
      <w:r w:rsidRPr="00092EC2">
        <w:rPr>
          <w:rFonts w:ascii="Times New Roman" w:hAnsi="Times New Roman" w:cs="Times New Roman"/>
          <w:sz w:val="28"/>
          <w:szCs w:val="28"/>
        </w:rPr>
        <w:t xml:space="preserve">Повышение уровня владения детьми </w:t>
      </w:r>
      <w:proofErr w:type="spellStart"/>
      <w:r w:rsidRPr="00092EC2">
        <w:rPr>
          <w:rFonts w:ascii="Times New Roman" w:hAnsi="Times New Roman" w:cs="Times New Roman"/>
          <w:sz w:val="28"/>
          <w:szCs w:val="28"/>
        </w:rPr>
        <w:t>общепредметными</w:t>
      </w:r>
      <w:proofErr w:type="spellEnd"/>
      <w:r w:rsidRPr="00092EC2">
        <w:rPr>
          <w:rFonts w:ascii="Times New Roman" w:hAnsi="Times New Roman" w:cs="Times New Roman"/>
          <w:sz w:val="28"/>
          <w:szCs w:val="28"/>
        </w:rPr>
        <w:t>, социальными компетенциями, увеличение числа таких детей.</w:t>
      </w:r>
    </w:p>
    <w:sectPr w:rsidR="00E561C5" w:rsidRPr="00092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95D"/>
    <w:multiLevelType w:val="multilevel"/>
    <w:tmpl w:val="9B2A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7472C"/>
    <w:multiLevelType w:val="multilevel"/>
    <w:tmpl w:val="714AC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AB1D6C"/>
    <w:multiLevelType w:val="multilevel"/>
    <w:tmpl w:val="DABA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22"/>
    <w:rsid w:val="00092EC2"/>
    <w:rsid w:val="001B356C"/>
    <w:rsid w:val="008B5222"/>
    <w:rsid w:val="00E5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2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2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8637">
      <w:bodyDiv w:val="1"/>
      <w:marLeft w:val="0"/>
      <w:marRight w:val="0"/>
      <w:marTop w:val="0"/>
      <w:marBottom w:val="0"/>
      <w:divBdr>
        <w:top w:val="none" w:sz="0" w:space="0" w:color="auto"/>
        <w:left w:val="none" w:sz="0" w:space="0" w:color="auto"/>
        <w:bottom w:val="none" w:sz="0" w:space="0" w:color="auto"/>
        <w:right w:val="none" w:sz="0" w:space="0" w:color="auto"/>
      </w:divBdr>
      <w:divsChild>
        <w:div w:id="777528527">
          <w:marLeft w:val="0"/>
          <w:marRight w:val="0"/>
          <w:marTop w:val="0"/>
          <w:marBottom w:val="0"/>
          <w:divBdr>
            <w:top w:val="none" w:sz="0" w:space="0" w:color="auto"/>
            <w:left w:val="none" w:sz="0" w:space="0" w:color="auto"/>
            <w:bottom w:val="none" w:sz="0" w:space="0" w:color="auto"/>
            <w:right w:val="none" w:sz="0" w:space="0" w:color="auto"/>
          </w:divBdr>
        </w:div>
        <w:div w:id="500656062">
          <w:marLeft w:val="0"/>
          <w:marRight w:val="0"/>
          <w:marTop w:val="0"/>
          <w:marBottom w:val="0"/>
          <w:divBdr>
            <w:top w:val="none" w:sz="0" w:space="0" w:color="auto"/>
            <w:left w:val="none" w:sz="0" w:space="0" w:color="auto"/>
            <w:bottom w:val="none" w:sz="0" w:space="0" w:color="auto"/>
            <w:right w:val="none" w:sz="0" w:space="0" w:color="auto"/>
          </w:divBdr>
        </w:div>
        <w:div w:id="2133012207">
          <w:marLeft w:val="0"/>
          <w:marRight w:val="0"/>
          <w:marTop w:val="0"/>
          <w:marBottom w:val="0"/>
          <w:divBdr>
            <w:top w:val="none" w:sz="0" w:space="0" w:color="auto"/>
            <w:left w:val="none" w:sz="0" w:space="0" w:color="auto"/>
            <w:bottom w:val="none" w:sz="0" w:space="0" w:color="auto"/>
            <w:right w:val="none" w:sz="0" w:space="0" w:color="auto"/>
          </w:divBdr>
        </w:div>
        <w:div w:id="803082357">
          <w:marLeft w:val="0"/>
          <w:marRight w:val="0"/>
          <w:marTop w:val="0"/>
          <w:marBottom w:val="0"/>
          <w:divBdr>
            <w:top w:val="none" w:sz="0" w:space="0" w:color="auto"/>
            <w:left w:val="none" w:sz="0" w:space="0" w:color="auto"/>
            <w:bottom w:val="none" w:sz="0" w:space="0" w:color="auto"/>
            <w:right w:val="none" w:sz="0" w:space="0" w:color="auto"/>
          </w:divBdr>
        </w:div>
        <w:div w:id="1944268062">
          <w:marLeft w:val="0"/>
          <w:marRight w:val="0"/>
          <w:marTop w:val="0"/>
          <w:marBottom w:val="0"/>
          <w:divBdr>
            <w:top w:val="none" w:sz="0" w:space="0" w:color="auto"/>
            <w:left w:val="none" w:sz="0" w:space="0" w:color="auto"/>
            <w:bottom w:val="none" w:sz="0" w:space="0" w:color="auto"/>
            <w:right w:val="none" w:sz="0" w:space="0" w:color="auto"/>
          </w:divBdr>
        </w:div>
        <w:div w:id="1752696759">
          <w:marLeft w:val="0"/>
          <w:marRight w:val="0"/>
          <w:marTop w:val="0"/>
          <w:marBottom w:val="0"/>
          <w:divBdr>
            <w:top w:val="none" w:sz="0" w:space="0" w:color="auto"/>
            <w:left w:val="none" w:sz="0" w:space="0" w:color="auto"/>
            <w:bottom w:val="none" w:sz="0" w:space="0" w:color="auto"/>
            <w:right w:val="none" w:sz="0" w:space="0" w:color="auto"/>
          </w:divBdr>
        </w:div>
        <w:div w:id="1885942688">
          <w:marLeft w:val="0"/>
          <w:marRight w:val="0"/>
          <w:marTop w:val="0"/>
          <w:marBottom w:val="0"/>
          <w:divBdr>
            <w:top w:val="none" w:sz="0" w:space="0" w:color="auto"/>
            <w:left w:val="none" w:sz="0" w:space="0" w:color="auto"/>
            <w:bottom w:val="none" w:sz="0" w:space="0" w:color="auto"/>
            <w:right w:val="none" w:sz="0" w:space="0" w:color="auto"/>
          </w:divBdr>
        </w:div>
        <w:div w:id="107824343">
          <w:marLeft w:val="0"/>
          <w:marRight w:val="0"/>
          <w:marTop w:val="0"/>
          <w:marBottom w:val="0"/>
          <w:divBdr>
            <w:top w:val="none" w:sz="0" w:space="0" w:color="auto"/>
            <w:left w:val="none" w:sz="0" w:space="0" w:color="auto"/>
            <w:bottom w:val="none" w:sz="0" w:space="0" w:color="auto"/>
            <w:right w:val="none" w:sz="0" w:space="0" w:color="auto"/>
          </w:divBdr>
        </w:div>
        <w:div w:id="272251339">
          <w:marLeft w:val="0"/>
          <w:marRight w:val="0"/>
          <w:marTop w:val="0"/>
          <w:marBottom w:val="0"/>
          <w:divBdr>
            <w:top w:val="none" w:sz="0" w:space="0" w:color="auto"/>
            <w:left w:val="none" w:sz="0" w:space="0" w:color="auto"/>
            <w:bottom w:val="none" w:sz="0" w:space="0" w:color="auto"/>
            <w:right w:val="none" w:sz="0" w:space="0" w:color="auto"/>
          </w:divBdr>
        </w:div>
        <w:div w:id="1174877915">
          <w:marLeft w:val="0"/>
          <w:marRight w:val="0"/>
          <w:marTop w:val="0"/>
          <w:marBottom w:val="0"/>
          <w:divBdr>
            <w:top w:val="none" w:sz="0" w:space="0" w:color="auto"/>
            <w:left w:val="none" w:sz="0" w:space="0" w:color="auto"/>
            <w:bottom w:val="none" w:sz="0" w:space="0" w:color="auto"/>
            <w:right w:val="none" w:sz="0" w:space="0" w:color="auto"/>
          </w:divBdr>
        </w:div>
        <w:div w:id="329020734">
          <w:marLeft w:val="0"/>
          <w:marRight w:val="0"/>
          <w:marTop w:val="0"/>
          <w:marBottom w:val="0"/>
          <w:divBdr>
            <w:top w:val="none" w:sz="0" w:space="0" w:color="auto"/>
            <w:left w:val="none" w:sz="0" w:space="0" w:color="auto"/>
            <w:bottom w:val="none" w:sz="0" w:space="0" w:color="auto"/>
            <w:right w:val="none" w:sz="0" w:space="0" w:color="auto"/>
          </w:divBdr>
        </w:div>
        <w:div w:id="1937395541">
          <w:marLeft w:val="0"/>
          <w:marRight w:val="0"/>
          <w:marTop w:val="0"/>
          <w:marBottom w:val="0"/>
          <w:divBdr>
            <w:top w:val="none" w:sz="0" w:space="0" w:color="auto"/>
            <w:left w:val="none" w:sz="0" w:space="0" w:color="auto"/>
            <w:bottom w:val="none" w:sz="0" w:space="0" w:color="auto"/>
            <w:right w:val="none" w:sz="0" w:space="0" w:color="auto"/>
          </w:divBdr>
        </w:div>
        <w:div w:id="175465207">
          <w:marLeft w:val="0"/>
          <w:marRight w:val="0"/>
          <w:marTop w:val="0"/>
          <w:marBottom w:val="0"/>
          <w:divBdr>
            <w:top w:val="none" w:sz="0" w:space="0" w:color="auto"/>
            <w:left w:val="none" w:sz="0" w:space="0" w:color="auto"/>
            <w:bottom w:val="none" w:sz="0" w:space="0" w:color="auto"/>
            <w:right w:val="none" w:sz="0" w:space="0" w:color="auto"/>
          </w:divBdr>
        </w:div>
        <w:div w:id="1039550270">
          <w:marLeft w:val="0"/>
          <w:marRight w:val="0"/>
          <w:marTop w:val="0"/>
          <w:marBottom w:val="0"/>
          <w:divBdr>
            <w:top w:val="none" w:sz="0" w:space="0" w:color="auto"/>
            <w:left w:val="none" w:sz="0" w:space="0" w:color="auto"/>
            <w:bottom w:val="none" w:sz="0" w:space="0" w:color="auto"/>
            <w:right w:val="none" w:sz="0" w:space="0" w:color="auto"/>
          </w:divBdr>
        </w:div>
        <w:div w:id="809327838">
          <w:marLeft w:val="0"/>
          <w:marRight w:val="0"/>
          <w:marTop w:val="0"/>
          <w:marBottom w:val="0"/>
          <w:divBdr>
            <w:top w:val="none" w:sz="0" w:space="0" w:color="auto"/>
            <w:left w:val="none" w:sz="0" w:space="0" w:color="auto"/>
            <w:bottom w:val="none" w:sz="0" w:space="0" w:color="auto"/>
            <w:right w:val="none" w:sz="0" w:space="0" w:color="auto"/>
          </w:divBdr>
        </w:div>
        <w:div w:id="1588078020">
          <w:marLeft w:val="0"/>
          <w:marRight w:val="0"/>
          <w:marTop w:val="0"/>
          <w:marBottom w:val="0"/>
          <w:divBdr>
            <w:top w:val="none" w:sz="0" w:space="0" w:color="auto"/>
            <w:left w:val="none" w:sz="0" w:space="0" w:color="auto"/>
            <w:bottom w:val="none" w:sz="0" w:space="0" w:color="auto"/>
            <w:right w:val="none" w:sz="0" w:space="0" w:color="auto"/>
          </w:divBdr>
        </w:div>
        <w:div w:id="1865243718">
          <w:marLeft w:val="0"/>
          <w:marRight w:val="0"/>
          <w:marTop w:val="0"/>
          <w:marBottom w:val="0"/>
          <w:divBdr>
            <w:top w:val="none" w:sz="0" w:space="0" w:color="auto"/>
            <w:left w:val="none" w:sz="0" w:space="0" w:color="auto"/>
            <w:bottom w:val="none" w:sz="0" w:space="0" w:color="auto"/>
            <w:right w:val="none" w:sz="0" w:space="0" w:color="auto"/>
          </w:divBdr>
        </w:div>
        <w:div w:id="435291687">
          <w:marLeft w:val="0"/>
          <w:marRight w:val="0"/>
          <w:marTop w:val="0"/>
          <w:marBottom w:val="0"/>
          <w:divBdr>
            <w:top w:val="none" w:sz="0" w:space="0" w:color="auto"/>
            <w:left w:val="none" w:sz="0" w:space="0" w:color="auto"/>
            <w:bottom w:val="none" w:sz="0" w:space="0" w:color="auto"/>
            <w:right w:val="none" w:sz="0" w:space="0" w:color="auto"/>
          </w:divBdr>
        </w:div>
        <w:div w:id="525365689">
          <w:marLeft w:val="0"/>
          <w:marRight w:val="0"/>
          <w:marTop w:val="0"/>
          <w:marBottom w:val="0"/>
          <w:divBdr>
            <w:top w:val="none" w:sz="0" w:space="0" w:color="auto"/>
            <w:left w:val="none" w:sz="0" w:space="0" w:color="auto"/>
            <w:bottom w:val="none" w:sz="0" w:space="0" w:color="auto"/>
            <w:right w:val="none" w:sz="0" w:space="0" w:color="auto"/>
          </w:divBdr>
        </w:div>
        <w:div w:id="1716196440">
          <w:marLeft w:val="0"/>
          <w:marRight w:val="0"/>
          <w:marTop w:val="0"/>
          <w:marBottom w:val="0"/>
          <w:divBdr>
            <w:top w:val="none" w:sz="0" w:space="0" w:color="auto"/>
            <w:left w:val="none" w:sz="0" w:space="0" w:color="auto"/>
            <w:bottom w:val="none" w:sz="0" w:space="0" w:color="auto"/>
            <w:right w:val="none" w:sz="0" w:space="0" w:color="auto"/>
          </w:divBdr>
        </w:div>
        <w:div w:id="80492000">
          <w:marLeft w:val="0"/>
          <w:marRight w:val="0"/>
          <w:marTop w:val="0"/>
          <w:marBottom w:val="0"/>
          <w:divBdr>
            <w:top w:val="none" w:sz="0" w:space="0" w:color="auto"/>
            <w:left w:val="none" w:sz="0" w:space="0" w:color="auto"/>
            <w:bottom w:val="none" w:sz="0" w:space="0" w:color="auto"/>
            <w:right w:val="none" w:sz="0" w:space="0" w:color="auto"/>
          </w:divBdr>
        </w:div>
        <w:div w:id="1665667228">
          <w:marLeft w:val="0"/>
          <w:marRight w:val="0"/>
          <w:marTop w:val="0"/>
          <w:marBottom w:val="0"/>
          <w:divBdr>
            <w:top w:val="none" w:sz="0" w:space="0" w:color="auto"/>
            <w:left w:val="none" w:sz="0" w:space="0" w:color="auto"/>
            <w:bottom w:val="none" w:sz="0" w:space="0" w:color="auto"/>
            <w:right w:val="none" w:sz="0" w:space="0" w:color="auto"/>
          </w:divBdr>
        </w:div>
        <w:div w:id="974412175">
          <w:marLeft w:val="0"/>
          <w:marRight w:val="0"/>
          <w:marTop w:val="0"/>
          <w:marBottom w:val="0"/>
          <w:divBdr>
            <w:top w:val="none" w:sz="0" w:space="0" w:color="auto"/>
            <w:left w:val="none" w:sz="0" w:space="0" w:color="auto"/>
            <w:bottom w:val="none" w:sz="0" w:space="0" w:color="auto"/>
            <w:right w:val="none" w:sz="0" w:space="0" w:color="auto"/>
          </w:divBdr>
        </w:div>
        <w:div w:id="1913730792">
          <w:marLeft w:val="0"/>
          <w:marRight w:val="0"/>
          <w:marTop w:val="0"/>
          <w:marBottom w:val="0"/>
          <w:divBdr>
            <w:top w:val="none" w:sz="0" w:space="0" w:color="auto"/>
            <w:left w:val="none" w:sz="0" w:space="0" w:color="auto"/>
            <w:bottom w:val="none" w:sz="0" w:space="0" w:color="auto"/>
            <w:right w:val="none" w:sz="0" w:space="0" w:color="auto"/>
          </w:divBdr>
        </w:div>
        <w:div w:id="2009167967">
          <w:marLeft w:val="0"/>
          <w:marRight w:val="0"/>
          <w:marTop w:val="0"/>
          <w:marBottom w:val="0"/>
          <w:divBdr>
            <w:top w:val="none" w:sz="0" w:space="0" w:color="auto"/>
            <w:left w:val="none" w:sz="0" w:space="0" w:color="auto"/>
            <w:bottom w:val="none" w:sz="0" w:space="0" w:color="auto"/>
            <w:right w:val="none" w:sz="0" w:space="0" w:color="auto"/>
          </w:divBdr>
        </w:div>
        <w:div w:id="300355198">
          <w:marLeft w:val="0"/>
          <w:marRight w:val="0"/>
          <w:marTop w:val="0"/>
          <w:marBottom w:val="0"/>
          <w:divBdr>
            <w:top w:val="none" w:sz="0" w:space="0" w:color="auto"/>
            <w:left w:val="none" w:sz="0" w:space="0" w:color="auto"/>
            <w:bottom w:val="none" w:sz="0" w:space="0" w:color="auto"/>
            <w:right w:val="none" w:sz="0" w:space="0" w:color="auto"/>
          </w:divBdr>
        </w:div>
        <w:div w:id="357707050">
          <w:marLeft w:val="0"/>
          <w:marRight w:val="0"/>
          <w:marTop w:val="0"/>
          <w:marBottom w:val="0"/>
          <w:divBdr>
            <w:top w:val="none" w:sz="0" w:space="0" w:color="auto"/>
            <w:left w:val="none" w:sz="0" w:space="0" w:color="auto"/>
            <w:bottom w:val="none" w:sz="0" w:space="0" w:color="auto"/>
            <w:right w:val="none" w:sz="0" w:space="0" w:color="auto"/>
          </w:divBdr>
        </w:div>
        <w:div w:id="777481994">
          <w:marLeft w:val="0"/>
          <w:marRight w:val="0"/>
          <w:marTop w:val="0"/>
          <w:marBottom w:val="0"/>
          <w:divBdr>
            <w:top w:val="none" w:sz="0" w:space="0" w:color="auto"/>
            <w:left w:val="none" w:sz="0" w:space="0" w:color="auto"/>
            <w:bottom w:val="none" w:sz="0" w:space="0" w:color="auto"/>
            <w:right w:val="none" w:sz="0" w:space="0" w:color="auto"/>
          </w:divBdr>
        </w:div>
        <w:div w:id="203950259">
          <w:marLeft w:val="0"/>
          <w:marRight w:val="0"/>
          <w:marTop w:val="0"/>
          <w:marBottom w:val="0"/>
          <w:divBdr>
            <w:top w:val="none" w:sz="0" w:space="0" w:color="auto"/>
            <w:left w:val="none" w:sz="0" w:space="0" w:color="auto"/>
            <w:bottom w:val="none" w:sz="0" w:space="0" w:color="auto"/>
            <w:right w:val="none" w:sz="0" w:space="0" w:color="auto"/>
          </w:divBdr>
        </w:div>
        <w:div w:id="1050879760">
          <w:marLeft w:val="0"/>
          <w:marRight w:val="0"/>
          <w:marTop w:val="0"/>
          <w:marBottom w:val="0"/>
          <w:divBdr>
            <w:top w:val="none" w:sz="0" w:space="0" w:color="auto"/>
            <w:left w:val="none" w:sz="0" w:space="0" w:color="auto"/>
            <w:bottom w:val="none" w:sz="0" w:space="0" w:color="auto"/>
            <w:right w:val="none" w:sz="0" w:space="0" w:color="auto"/>
          </w:divBdr>
        </w:div>
        <w:div w:id="620115172">
          <w:marLeft w:val="0"/>
          <w:marRight w:val="0"/>
          <w:marTop w:val="0"/>
          <w:marBottom w:val="0"/>
          <w:divBdr>
            <w:top w:val="none" w:sz="0" w:space="0" w:color="auto"/>
            <w:left w:val="none" w:sz="0" w:space="0" w:color="auto"/>
            <w:bottom w:val="none" w:sz="0" w:space="0" w:color="auto"/>
            <w:right w:val="none" w:sz="0" w:space="0" w:color="auto"/>
          </w:divBdr>
        </w:div>
        <w:div w:id="308634589">
          <w:marLeft w:val="0"/>
          <w:marRight w:val="0"/>
          <w:marTop w:val="0"/>
          <w:marBottom w:val="0"/>
          <w:divBdr>
            <w:top w:val="none" w:sz="0" w:space="0" w:color="auto"/>
            <w:left w:val="none" w:sz="0" w:space="0" w:color="auto"/>
            <w:bottom w:val="none" w:sz="0" w:space="0" w:color="auto"/>
            <w:right w:val="none" w:sz="0" w:space="0" w:color="auto"/>
          </w:divBdr>
        </w:div>
        <w:div w:id="1105271619">
          <w:marLeft w:val="0"/>
          <w:marRight w:val="0"/>
          <w:marTop w:val="0"/>
          <w:marBottom w:val="0"/>
          <w:divBdr>
            <w:top w:val="none" w:sz="0" w:space="0" w:color="auto"/>
            <w:left w:val="none" w:sz="0" w:space="0" w:color="auto"/>
            <w:bottom w:val="none" w:sz="0" w:space="0" w:color="auto"/>
            <w:right w:val="none" w:sz="0" w:space="0" w:color="auto"/>
          </w:divBdr>
        </w:div>
        <w:div w:id="1686903003">
          <w:marLeft w:val="0"/>
          <w:marRight w:val="0"/>
          <w:marTop w:val="0"/>
          <w:marBottom w:val="0"/>
          <w:divBdr>
            <w:top w:val="none" w:sz="0" w:space="0" w:color="auto"/>
            <w:left w:val="none" w:sz="0" w:space="0" w:color="auto"/>
            <w:bottom w:val="none" w:sz="0" w:space="0" w:color="auto"/>
            <w:right w:val="none" w:sz="0" w:space="0" w:color="auto"/>
          </w:divBdr>
        </w:div>
        <w:div w:id="139805866">
          <w:marLeft w:val="0"/>
          <w:marRight w:val="0"/>
          <w:marTop w:val="0"/>
          <w:marBottom w:val="0"/>
          <w:divBdr>
            <w:top w:val="none" w:sz="0" w:space="0" w:color="auto"/>
            <w:left w:val="none" w:sz="0" w:space="0" w:color="auto"/>
            <w:bottom w:val="none" w:sz="0" w:space="0" w:color="auto"/>
            <w:right w:val="none" w:sz="0" w:space="0" w:color="auto"/>
          </w:divBdr>
        </w:div>
        <w:div w:id="1063796521">
          <w:marLeft w:val="0"/>
          <w:marRight w:val="0"/>
          <w:marTop w:val="0"/>
          <w:marBottom w:val="0"/>
          <w:divBdr>
            <w:top w:val="none" w:sz="0" w:space="0" w:color="auto"/>
            <w:left w:val="none" w:sz="0" w:space="0" w:color="auto"/>
            <w:bottom w:val="none" w:sz="0" w:space="0" w:color="auto"/>
            <w:right w:val="none" w:sz="0" w:space="0" w:color="auto"/>
          </w:divBdr>
        </w:div>
        <w:div w:id="431323043">
          <w:marLeft w:val="0"/>
          <w:marRight w:val="0"/>
          <w:marTop w:val="0"/>
          <w:marBottom w:val="0"/>
          <w:divBdr>
            <w:top w:val="none" w:sz="0" w:space="0" w:color="auto"/>
            <w:left w:val="none" w:sz="0" w:space="0" w:color="auto"/>
            <w:bottom w:val="none" w:sz="0" w:space="0" w:color="auto"/>
            <w:right w:val="none" w:sz="0" w:space="0" w:color="auto"/>
          </w:divBdr>
        </w:div>
        <w:div w:id="1240941541">
          <w:marLeft w:val="0"/>
          <w:marRight w:val="0"/>
          <w:marTop w:val="0"/>
          <w:marBottom w:val="0"/>
          <w:divBdr>
            <w:top w:val="none" w:sz="0" w:space="0" w:color="auto"/>
            <w:left w:val="none" w:sz="0" w:space="0" w:color="auto"/>
            <w:bottom w:val="none" w:sz="0" w:space="0" w:color="auto"/>
            <w:right w:val="none" w:sz="0" w:space="0" w:color="auto"/>
          </w:divBdr>
        </w:div>
        <w:div w:id="1264337843">
          <w:marLeft w:val="0"/>
          <w:marRight w:val="0"/>
          <w:marTop w:val="0"/>
          <w:marBottom w:val="0"/>
          <w:divBdr>
            <w:top w:val="none" w:sz="0" w:space="0" w:color="auto"/>
            <w:left w:val="none" w:sz="0" w:space="0" w:color="auto"/>
            <w:bottom w:val="none" w:sz="0" w:space="0" w:color="auto"/>
            <w:right w:val="none" w:sz="0" w:space="0" w:color="auto"/>
          </w:divBdr>
        </w:div>
        <w:div w:id="1268149220">
          <w:marLeft w:val="0"/>
          <w:marRight w:val="0"/>
          <w:marTop w:val="0"/>
          <w:marBottom w:val="0"/>
          <w:divBdr>
            <w:top w:val="none" w:sz="0" w:space="0" w:color="auto"/>
            <w:left w:val="none" w:sz="0" w:space="0" w:color="auto"/>
            <w:bottom w:val="none" w:sz="0" w:space="0" w:color="auto"/>
            <w:right w:val="none" w:sz="0" w:space="0" w:color="auto"/>
          </w:divBdr>
        </w:div>
        <w:div w:id="894898121">
          <w:marLeft w:val="0"/>
          <w:marRight w:val="0"/>
          <w:marTop w:val="0"/>
          <w:marBottom w:val="0"/>
          <w:divBdr>
            <w:top w:val="none" w:sz="0" w:space="0" w:color="auto"/>
            <w:left w:val="none" w:sz="0" w:space="0" w:color="auto"/>
            <w:bottom w:val="none" w:sz="0" w:space="0" w:color="auto"/>
            <w:right w:val="none" w:sz="0" w:space="0" w:color="auto"/>
          </w:divBdr>
        </w:div>
        <w:div w:id="433595966">
          <w:marLeft w:val="0"/>
          <w:marRight w:val="0"/>
          <w:marTop w:val="0"/>
          <w:marBottom w:val="0"/>
          <w:divBdr>
            <w:top w:val="none" w:sz="0" w:space="0" w:color="auto"/>
            <w:left w:val="none" w:sz="0" w:space="0" w:color="auto"/>
            <w:bottom w:val="none" w:sz="0" w:space="0" w:color="auto"/>
            <w:right w:val="none" w:sz="0" w:space="0" w:color="auto"/>
          </w:divBdr>
        </w:div>
        <w:div w:id="556018695">
          <w:marLeft w:val="0"/>
          <w:marRight w:val="0"/>
          <w:marTop w:val="0"/>
          <w:marBottom w:val="0"/>
          <w:divBdr>
            <w:top w:val="none" w:sz="0" w:space="0" w:color="auto"/>
            <w:left w:val="none" w:sz="0" w:space="0" w:color="auto"/>
            <w:bottom w:val="none" w:sz="0" w:space="0" w:color="auto"/>
            <w:right w:val="none" w:sz="0" w:space="0" w:color="auto"/>
          </w:divBdr>
        </w:div>
        <w:div w:id="500437557">
          <w:marLeft w:val="0"/>
          <w:marRight w:val="0"/>
          <w:marTop w:val="0"/>
          <w:marBottom w:val="0"/>
          <w:divBdr>
            <w:top w:val="none" w:sz="0" w:space="0" w:color="auto"/>
            <w:left w:val="none" w:sz="0" w:space="0" w:color="auto"/>
            <w:bottom w:val="none" w:sz="0" w:space="0" w:color="auto"/>
            <w:right w:val="none" w:sz="0" w:space="0" w:color="auto"/>
          </w:divBdr>
        </w:div>
        <w:div w:id="24139899">
          <w:marLeft w:val="0"/>
          <w:marRight w:val="0"/>
          <w:marTop w:val="0"/>
          <w:marBottom w:val="0"/>
          <w:divBdr>
            <w:top w:val="none" w:sz="0" w:space="0" w:color="auto"/>
            <w:left w:val="none" w:sz="0" w:space="0" w:color="auto"/>
            <w:bottom w:val="none" w:sz="0" w:space="0" w:color="auto"/>
            <w:right w:val="none" w:sz="0" w:space="0" w:color="auto"/>
          </w:divBdr>
        </w:div>
        <w:div w:id="1752849395">
          <w:marLeft w:val="0"/>
          <w:marRight w:val="0"/>
          <w:marTop w:val="0"/>
          <w:marBottom w:val="0"/>
          <w:divBdr>
            <w:top w:val="none" w:sz="0" w:space="0" w:color="auto"/>
            <w:left w:val="none" w:sz="0" w:space="0" w:color="auto"/>
            <w:bottom w:val="none" w:sz="0" w:space="0" w:color="auto"/>
            <w:right w:val="none" w:sz="0" w:space="0" w:color="auto"/>
          </w:divBdr>
        </w:div>
        <w:div w:id="737291239">
          <w:marLeft w:val="0"/>
          <w:marRight w:val="0"/>
          <w:marTop w:val="0"/>
          <w:marBottom w:val="0"/>
          <w:divBdr>
            <w:top w:val="none" w:sz="0" w:space="0" w:color="auto"/>
            <w:left w:val="none" w:sz="0" w:space="0" w:color="auto"/>
            <w:bottom w:val="none" w:sz="0" w:space="0" w:color="auto"/>
            <w:right w:val="none" w:sz="0" w:space="0" w:color="auto"/>
          </w:divBdr>
        </w:div>
        <w:div w:id="1108039823">
          <w:marLeft w:val="0"/>
          <w:marRight w:val="0"/>
          <w:marTop w:val="0"/>
          <w:marBottom w:val="0"/>
          <w:divBdr>
            <w:top w:val="none" w:sz="0" w:space="0" w:color="auto"/>
            <w:left w:val="none" w:sz="0" w:space="0" w:color="auto"/>
            <w:bottom w:val="none" w:sz="0" w:space="0" w:color="auto"/>
            <w:right w:val="none" w:sz="0" w:space="0" w:color="auto"/>
          </w:divBdr>
        </w:div>
        <w:div w:id="207767176">
          <w:marLeft w:val="0"/>
          <w:marRight w:val="0"/>
          <w:marTop w:val="0"/>
          <w:marBottom w:val="0"/>
          <w:divBdr>
            <w:top w:val="none" w:sz="0" w:space="0" w:color="auto"/>
            <w:left w:val="none" w:sz="0" w:space="0" w:color="auto"/>
            <w:bottom w:val="none" w:sz="0" w:space="0" w:color="auto"/>
            <w:right w:val="none" w:sz="0" w:space="0" w:color="auto"/>
          </w:divBdr>
        </w:div>
        <w:div w:id="2029406586">
          <w:marLeft w:val="0"/>
          <w:marRight w:val="0"/>
          <w:marTop w:val="0"/>
          <w:marBottom w:val="0"/>
          <w:divBdr>
            <w:top w:val="none" w:sz="0" w:space="0" w:color="auto"/>
            <w:left w:val="none" w:sz="0" w:space="0" w:color="auto"/>
            <w:bottom w:val="none" w:sz="0" w:space="0" w:color="auto"/>
            <w:right w:val="none" w:sz="0" w:space="0" w:color="auto"/>
          </w:divBdr>
        </w:div>
        <w:div w:id="1702822988">
          <w:marLeft w:val="0"/>
          <w:marRight w:val="0"/>
          <w:marTop w:val="0"/>
          <w:marBottom w:val="0"/>
          <w:divBdr>
            <w:top w:val="none" w:sz="0" w:space="0" w:color="auto"/>
            <w:left w:val="none" w:sz="0" w:space="0" w:color="auto"/>
            <w:bottom w:val="none" w:sz="0" w:space="0" w:color="auto"/>
            <w:right w:val="none" w:sz="0" w:space="0" w:color="auto"/>
          </w:divBdr>
        </w:div>
        <w:div w:id="1782647529">
          <w:marLeft w:val="0"/>
          <w:marRight w:val="0"/>
          <w:marTop w:val="0"/>
          <w:marBottom w:val="0"/>
          <w:divBdr>
            <w:top w:val="none" w:sz="0" w:space="0" w:color="auto"/>
            <w:left w:val="none" w:sz="0" w:space="0" w:color="auto"/>
            <w:bottom w:val="none" w:sz="0" w:space="0" w:color="auto"/>
            <w:right w:val="none" w:sz="0" w:space="0" w:color="auto"/>
          </w:divBdr>
        </w:div>
        <w:div w:id="366150137">
          <w:marLeft w:val="0"/>
          <w:marRight w:val="0"/>
          <w:marTop w:val="0"/>
          <w:marBottom w:val="0"/>
          <w:divBdr>
            <w:top w:val="none" w:sz="0" w:space="0" w:color="auto"/>
            <w:left w:val="none" w:sz="0" w:space="0" w:color="auto"/>
            <w:bottom w:val="none" w:sz="0" w:space="0" w:color="auto"/>
            <w:right w:val="none" w:sz="0" w:space="0" w:color="auto"/>
          </w:divBdr>
        </w:div>
        <w:div w:id="1071462151">
          <w:marLeft w:val="0"/>
          <w:marRight w:val="0"/>
          <w:marTop w:val="0"/>
          <w:marBottom w:val="0"/>
          <w:divBdr>
            <w:top w:val="none" w:sz="0" w:space="0" w:color="auto"/>
            <w:left w:val="none" w:sz="0" w:space="0" w:color="auto"/>
            <w:bottom w:val="none" w:sz="0" w:space="0" w:color="auto"/>
            <w:right w:val="none" w:sz="0" w:space="0" w:color="auto"/>
          </w:divBdr>
        </w:div>
        <w:div w:id="766737136">
          <w:marLeft w:val="0"/>
          <w:marRight w:val="0"/>
          <w:marTop w:val="0"/>
          <w:marBottom w:val="0"/>
          <w:divBdr>
            <w:top w:val="none" w:sz="0" w:space="0" w:color="auto"/>
            <w:left w:val="none" w:sz="0" w:space="0" w:color="auto"/>
            <w:bottom w:val="none" w:sz="0" w:space="0" w:color="auto"/>
            <w:right w:val="none" w:sz="0" w:space="0" w:color="auto"/>
          </w:divBdr>
        </w:div>
        <w:div w:id="113405581">
          <w:marLeft w:val="0"/>
          <w:marRight w:val="0"/>
          <w:marTop w:val="0"/>
          <w:marBottom w:val="0"/>
          <w:divBdr>
            <w:top w:val="none" w:sz="0" w:space="0" w:color="auto"/>
            <w:left w:val="none" w:sz="0" w:space="0" w:color="auto"/>
            <w:bottom w:val="none" w:sz="0" w:space="0" w:color="auto"/>
            <w:right w:val="none" w:sz="0" w:space="0" w:color="auto"/>
          </w:divBdr>
        </w:div>
        <w:div w:id="1172523214">
          <w:marLeft w:val="0"/>
          <w:marRight w:val="0"/>
          <w:marTop w:val="0"/>
          <w:marBottom w:val="0"/>
          <w:divBdr>
            <w:top w:val="none" w:sz="0" w:space="0" w:color="auto"/>
            <w:left w:val="none" w:sz="0" w:space="0" w:color="auto"/>
            <w:bottom w:val="none" w:sz="0" w:space="0" w:color="auto"/>
            <w:right w:val="none" w:sz="0" w:space="0" w:color="auto"/>
          </w:divBdr>
        </w:div>
        <w:div w:id="840850596">
          <w:marLeft w:val="0"/>
          <w:marRight w:val="0"/>
          <w:marTop w:val="0"/>
          <w:marBottom w:val="0"/>
          <w:divBdr>
            <w:top w:val="none" w:sz="0" w:space="0" w:color="auto"/>
            <w:left w:val="none" w:sz="0" w:space="0" w:color="auto"/>
            <w:bottom w:val="none" w:sz="0" w:space="0" w:color="auto"/>
            <w:right w:val="none" w:sz="0" w:space="0" w:color="auto"/>
          </w:divBdr>
        </w:div>
        <w:div w:id="843402579">
          <w:marLeft w:val="0"/>
          <w:marRight w:val="0"/>
          <w:marTop w:val="0"/>
          <w:marBottom w:val="0"/>
          <w:divBdr>
            <w:top w:val="none" w:sz="0" w:space="0" w:color="auto"/>
            <w:left w:val="none" w:sz="0" w:space="0" w:color="auto"/>
            <w:bottom w:val="none" w:sz="0" w:space="0" w:color="auto"/>
            <w:right w:val="none" w:sz="0" w:space="0" w:color="auto"/>
          </w:divBdr>
        </w:div>
        <w:div w:id="102922965">
          <w:marLeft w:val="0"/>
          <w:marRight w:val="0"/>
          <w:marTop w:val="0"/>
          <w:marBottom w:val="0"/>
          <w:divBdr>
            <w:top w:val="none" w:sz="0" w:space="0" w:color="auto"/>
            <w:left w:val="none" w:sz="0" w:space="0" w:color="auto"/>
            <w:bottom w:val="none" w:sz="0" w:space="0" w:color="auto"/>
            <w:right w:val="none" w:sz="0" w:space="0" w:color="auto"/>
          </w:divBdr>
        </w:div>
        <w:div w:id="2096238838">
          <w:marLeft w:val="0"/>
          <w:marRight w:val="0"/>
          <w:marTop w:val="0"/>
          <w:marBottom w:val="0"/>
          <w:divBdr>
            <w:top w:val="none" w:sz="0" w:space="0" w:color="auto"/>
            <w:left w:val="none" w:sz="0" w:space="0" w:color="auto"/>
            <w:bottom w:val="none" w:sz="0" w:space="0" w:color="auto"/>
            <w:right w:val="none" w:sz="0" w:space="0" w:color="auto"/>
          </w:divBdr>
        </w:div>
        <w:div w:id="683484899">
          <w:marLeft w:val="0"/>
          <w:marRight w:val="0"/>
          <w:marTop w:val="0"/>
          <w:marBottom w:val="0"/>
          <w:divBdr>
            <w:top w:val="none" w:sz="0" w:space="0" w:color="auto"/>
            <w:left w:val="none" w:sz="0" w:space="0" w:color="auto"/>
            <w:bottom w:val="none" w:sz="0" w:space="0" w:color="auto"/>
            <w:right w:val="none" w:sz="0" w:space="0" w:color="auto"/>
          </w:divBdr>
        </w:div>
        <w:div w:id="1658655511">
          <w:marLeft w:val="0"/>
          <w:marRight w:val="0"/>
          <w:marTop w:val="0"/>
          <w:marBottom w:val="0"/>
          <w:divBdr>
            <w:top w:val="none" w:sz="0" w:space="0" w:color="auto"/>
            <w:left w:val="none" w:sz="0" w:space="0" w:color="auto"/>
            <w:bottom w:val="none" w:sz="0" w:space="0" w:color="auto"/>
            <w:right w:val="none" w:sz="0" w:space="0" w:color="auto"/>
          </w:divBdr>
        </w:div>
        <w:div w:id="1813785452">
          <w:marLeft w:val="0"/>
          <w:marRight w:val="0"/>
          <w:marTop w:val="0"/>
          <w:marBottom w:val="0"/>
          <w:divBdr>
            <w:top w:val="none" w:sz="0" w:space="0" w:color="auto"/>
            <w:left w:val="none" w:sz="0" w:space="0" w:color="auto"/>
            <w:bottom w:val="none" w:sz="0" w:space="0" w:color="auto"/>
            <w:right w:val="none" w:sz="0" w:space="0" w:color="auto"/>
          </w:divBdr>
        </w:div>
        <w:div w:id="1377047494">
          <w:marLeft w:val="0"/>
          <w:marRight w:val="0"/>
          <w:marTop w:val="0"/>
          <w:marBottom w:val="0"/>
          <w:divBdr>
            <w:top w:val="none" w:sz="0" w:space="0" w:color="auto"/>
            <w:left w:val="none" w:sz="0" w:space="0" w:color="auto"/>
            <w:bottom w:val="none" w:sz="0" w:space="0" w:color="auto"/>
            <w:right w:val="none" w:sz="0" w:space="0" w:color="auto"/>
          </w:divBdr>
        </w:div>
        <w:div w:id="243153566">
          <w:marLeft w:val="0"/>
          <w:marRight w:val="0"/>
          <w:marTop w:val="0"/>
          <w:marBottom w:val="0"/>
          <w:divBdr>
            <w:top w:val="none" w:sz="0" w:space="0" w:color="auto"/>
            <w:left w:val="none" w:sz="0" w:space="0" w:color="auto"/>
            <w:bottom w:val="none" w:sz="0" w:space="0" w:color="auto"/>
            <w:right w:val="none" w:sz="0" w:space="0" w:color="auto"/>
          </w:divBdr>
        </w:div>
        <w:div w:id="1723866523">
          <w:marLeft w:val="0"/>
          <w:marRight w:val="0"/>
          <w:marTop w:val="0"/>
          <w:marBottom w:val="0"/>
          <w:divBdr>
            <w:top w:val="none" w:sz="0" w:space="0" w:color="auto"/>
            <w:left w:val="none" w:sz="0" w:space="0" w:color="auto"/>
            <w:bottom w:val="none" w:sz="0" w:space="0" w:color="auto"/>
            <w:right w:val="none" w:sz="0" w:space="0" w:color="auto"/>
          </w:divBdr>
        </w:div>
        <w:div w:id="1163357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2847</Words>
  <Characters>16233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2022-02-16T20:18:00Z</dcterms:created>
  <dcterms:modified xsi:type="dcterms:W3CDTF">2023-04-20T18:01:00Z</dcterms:modified>
</cp:coreProperties>
</file>