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440D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Муниципальное бюджетное дошкольное образовательное учреждение</w:t>
      </w: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440D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детский сад №26 «Весна»</w:t>
      </w: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440D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г. Новошахтинск</w:t>
      </w: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440D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Утверждаю</w:t>
      </w: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440D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Заведующий МБДОУ д/с № 26 «Весна»      </w:t>
      </w: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440D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Павленко Н.С  _____________________   </w:t>
      </w: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40"/>
          <w:szCs w:val="40"/>
          <w:lang w:eastAsia="en-US"/>
        </w:rPr>
      </w:pPr>
      <w:r w:rsidRPr="005440D1">
        <w:rPr>
          <w:rFonts w:ascii="Times New Roman" w:eastAsiaTheme="minorHAnsi" w:hAnsi="Times New Roman" w:cs="Times New Roman"/>
          <w:b/>
          <w:color w:val="auto"/>
          <w:sz w:val="40"/>
          <w:szCs w:val="40"/>
          <w:lang w:eastAsia="en-US"/>
        </w:rPr>
        <w:t xml:space="preserve">Рабочая программа кружка </w:t>
      </w: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40"/>
          <w:szCs w:val="40"/>
          <w:lang w:eastAsia="en-US"/>
        </w:rPr>
      </w:pPr>
      <w:r w:rsidRPr="005440D1">
        <w:rPr>
          <w:rFonts w:ascii="Times New Roman" w:eastAsiaTheme="minorHAnsi" w:hAnsi="Times New Roman" w:cs="Times New Roman"/>
          <w:b/>
          <w:color w:val="auto"/>
          <w:sz w:val="40"/>
          <w:szCs w:val="40"/>
          <w:lang w:eastAsia="en-US"/>
        </w:rPr>
        <w:t>по формированию познавательного интереса «Почемучки»</w:t>
      </w: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40"/>
          <w:szCs w:val="40"/>
          <w:lang w:eastAsia="en-US"/>
        </w:rPr>
      </w:pPr>
      <w:r w:rsidRPr="005440D1">
        <w:rPr>
          <w:rFonts w:ascii="Times New Roman" w:eastAsiaTheme="minorHAnsi" w:hAnsi="Times New Roman" w:cs="Times New Roman"/>
          <w:color w:val="auto"/>
          <w:sz w:val="40"/>
          <w:szCs w:val="40"/>
          <w:lang w:eastAsia="en-US"/>
        </w:rPr>
        <w:t xml:space="preserve"> (4-5 лет)</w:t>
      </w: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40"/>
          <w:szCs w:val="40"/>
          <w:lang w:eastAsia="en-US"/>
        </w:rPr>
      </w:pP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40"/>
          <w:szCs w:val="40"/>
          <w:lang w:eastAsia="en-US"/>
        </w:rPr>
      </w:pP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40"/>
          <w:szCs w:val="40"/>
          <w:lang w:eastAsia="en-US"/>
        </w:rPr>
      </w:pP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5440D1" w:rsidRPr="005440D1" w:rsidRDefault="005440D1" w:rsidP="005440D1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440D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</w:t>
      </w:r>
    </w:p>
    <w:p w:rsidR="00B2608A" w:rsidRDefault="00B2608A">
      <w:pPr>
        <w:spacing w:after="0"/>
        <w:ind w:left="-1072" w:right="-256"/>
      </w:pPr>
    </w:p>
    <w:p w:rsidR="005440D1" w:rsidRDefault="005440D1">
      <w:pPr>
        <w:spacing w:after="0"/>
        <w:ind w:left="-1072" w:right="-256"/>
      </w:pPr>
    </w:p>
    <w:p w:rsidR="005440D1" w:rsidRDefault="005440D1">
      <w:pPr>
        <w:spacing w:after="0"/>
        <w:ind w:left="-1072" w:right="-256"/>
      </w:pPr>
    </w:p>
    <w:p w:rsidR="005440D1" w:rsidRDefault="005440D1">
      <w:pPr>
        <w:spacing w:after="0"/>
        <w:ind w:left="-1072" w:right="-256"/>
      </w:pPr>
    </w:p>
    <w:p w:rsidR="005440D1" w:rsidRDefault="005440D1">
      <w:pPr>
        <w:spacing w:after="0"/>
        <w:ind w:left="-1072" w:right="-256"/>
      </w:pPr>
    </w:p>
    <w:p w:rsidR="005440D1" w:rsidRDefault="005440D1">
      <w:pPr>
        <w:spacing w:after="0"/>
        <w:ind w:left="-1072" w:right="-256"/>
      </w:pPr>
    </w:p>
    <w:p w:rsidR="005440D1" w:rsidRDefault="005440D1">
      <w:pPr>
        <w:spacing w:after="0"/>
        <w:ind w:left="-1072" w:right="-256"/>
      </w:pPr>
    </w:p>
    <w:p w:rsidR="005440D1" w:rsidRDefault="005440D1">
      <w:pPr>
        <w:spacing w:after="0"/>
        <w:ind w:left="-1072" w:right="-256"/>
      </w:pPr>
    </w:p>
    <w:p w:rsidR="005440D1" w:rsidRDefault="005440D1">
      <w:pPr>
        <w:spacing w:after="0"/>
        <w:ind w:left="-1072" w:right="-256"/>
      </w:pPr>
    </w:p>
    <w:p w:rsidR="005440D1" w:rsidRDefault="005440D1">
      <w:pPr>
        <w:spacing w:after="0"/>
        <w:ind w:left="-1072" w:right="-256"/>
      </w:pPr>
    </w:p>
    <w:p w:rsidR="005440D1" w:rsidRDefault="005440D1">
      <w:pPr>
        <w:spacing w:after="0"/>
        <w:ind w:left="-1072" w:right="-256"/>
      </w:pPr>
    </w:p>
    <w:p w:rsidR="005440D1" w:rsidRDefault="005440D1">
      <w:pPr>
        <w:spacing w:after="0"/>
        <w:ind w:left="-1072" w:right="-256"/>
      </w:pPr>
    </w:p>
    <w:p w:rsidR="005440D1" w:rsidRDefault="005440D1">
      <w:r>
        <w:br w:type="page"/>
      </w:r>
    </w:p>
    <w:p w:rsidR="005440D1" w:rsidRDefault="005440D1">
      <w:pPr>
        <w:spacing w:after="0"/>
        <w:ind w:left="-1072" w:right="-256"/>
      </w:pPr>
    </w:p>
    <w:p w:rsidR="005440D1" w:rsidRDefault="005440D1" w:rsidP="00F931AE">
      <w:pPr>
        <w:spacing w:after="250" w:line="268" w:lineRule="auto"/>
        <w:ind w:left="-5" w:hanging="10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5440D1" w:rsidRDefault="005440D1" w:rsidP="00F931AE">
      <w:pPr>
        <w:spacing w:after="250" w:line="268" w:lineRule="auto"/>
        <w:ind w:left="-5" w:hanging="10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B2608A" w:rsidRPr="00F931AE" w:rsidRDefault="00782520" w:rsidP="00F931AE">
      <w:pPr>
        <w:spacing w:after="250" w:line="268" w:lineRule="auto"/>
        <w:ind w:left="-5" w:hanging="10"/>
        <w:jc w:val="center"/>
        <w:rPr>
          <w:sz w:val="28"/>
          <w:szCs w:val="28"/>
        </w:rPr>
      </w:pPr>
      <w:r w:rsidRPr="00F931AE">
        <w:rPr>
          <w:rFonts w:ascii="Times New Roman" w:eastAsia="Times New Roman" w:hAnsi="Times New Roman" w:cs="Times New Roman"/>
          <w:color w:val="010101"/>
          <w:sz w:val="28"/>
          <w:szCs w:val="28"/>
        </w:rPr>
        <w:t>Содержание</w:t>
      </w:r>
    </w:p>
    <w:p w:rsidR="00B2608A" w:rsidRDefault="00782520">
      <w:pPr>
        <w:numPr>
          <w:ilvl w:val="0"/>
          <w:numId w:val="1"/>
        </w:numPr>
        <w:spacing w:after="250" w:line="268" w:lineRule="auto"/>
        <w:ind w:hanging="199"/>
      </w:pPr>
      <w:r>
        <w:rPr>
          <w:rFonts w:ascii="Times New Roman" w:eastAsia="Times New Roman" w:hAnsi="Times New Roman" w:cs="Times New Roman"/>
          <w:color w:val="010101"/>
          <w:sz w:val="24"/>
        </w:rPr>
        <w:t>Целевой раздел …</w:t>
      </w:r>
      <w:r w:rsidR="0010013A">
        <w:rPr>
          <w:rFonts w:ascii="Times New Roman" w:eastAsia="Times New Roman" w:hAnsi="Times New Roman" w:cs="Times New Roman"/>
          <w:color w:val="010101"/>
          <w:sz w:val="24"/>
        </w:rPr>
        <w:t>……………………………………………………………….3</w:t>
      </w:r>
      <w:bookmarkStart w:id="0" w:name="_GoBack"/>
      <w:bookmarkEnd w:id="0"/>
    </w:p>
    <w:p w:rsidR="00B2608A" w:rsidRDefault="00782520">
      <w:pPr>
        <w:spacing w:after="250" w:line="268" w:lineRule="auto"/>
        <w:ind w:left="-5" w:hanging="10"/>
      </w:pPr>
      <w:r>
        <w:rPr>
          <w:rFonts w:ascii="Times New Roman" w:eastAsia="Times New Roman" w:hAnsi="Times New Roman" w:cs="Times New Roman"/>
          <w:color w:val="010101"/>
          <w:sz w:val="24"/>
        </w:rPr>
        <w:t>1.Пояснительная запис</w:t>
      </w:r>
      <w:r w:rsidR="0010013A">
        <w:rPr>
          <w:rFonts w:ascii="Times New Roman" w:eastAsia="Times New Roman" w:hAnsi="Times New Roman" w:cs="Times New Roman"/>
          <w:color w:val="010101"/>
          <w:sz w:val="24"/>
        </w:rPr>
        <w:t>ка…………………………………………………………..3</w:t>
      </w:r>
    </w:p>
    <w:p w:rsidR="00B2608A" w:rsidRPr="00F931AE" w:rsidRDefault="00782520" w:rsidP="00F931AE">
      <w:pPr>
        <w:pStyle w:val="a3"/>
        <w:numPr>
          <w:ilvl w:val="1"/>
          <w:numId w:val="19"/>
        </w:numPr>
        <w:spacing w:after="250" w:line="268" w:lineRule="auto"/>
      </w:pPr>
      <w:r w:rsidRPr="00F931AE">
        <w:rPr>
          <w:rFonts w:ascii="Times New Roman" w:eastAsia="Times New Roman" w:hAnsi="Times New Roman" w:cs="Times New Roman"/>
          <w:color w:val="010101"/>
          <w:sz w:val="24"/>
        </w:rPr>
        <w:t>Цели и задачи……</w:t>
      </w:r>
      <w:r w:rsidR="0010013A">
        <w:rPr>
          <w:rFonts w:ascii="Times New Roman" w:eastAsia="Times New Roman" w:hAnsi="Times New Roman" w:cs="Times New Roman"/>
          <w:color w:val="010101"/>
          <w:sz w:val="24"/>
        </w:rPr>
        <w:t>……………………………………………………………...3</w:t>
      </w:r>
    </w:p>
    <w:p w:rsidR="00F931AE" w:rsidRDefault="00F931AE" w:rsidP="00F931AE">
      <w:pPr>
        <w:pStyle w:val="a3"/>
        <w:spacing w:after="250" w:line="268" w:lineRule="auto"/>
        <w:ind w:left="360"/>
      </w:pPr>
    </w:p>
    <w:p w:rsidR="00B2608A" w:rsidRDefault="00F931AE" w:rsidP="00F931AE">
      <w:pPr>
        <w:pStyle w:val="a3"/>
        <w:numPr>
          <w:ilvl w:val="1"/>
          <w:numId w:val="19"/>
        </w:numPr>
        <w:spacing w:after="250" w:line="268" w:lineRule="auto"/>
      </w:pPr>
      <w:r>
        <w:rPr>
          <w:rFonts w:ascii="Times New Roman" w:eastAsia="Times New Roman" w:hAnsi="Times New Roman" w:cs="Times New Roman"/>
          <w:color w:val="010101"/>
          <w:sz w:val="24"/>
        </w:rPr>
        <w:t>М</w:t>
      </w:r>
      <w:r w:rsidR="00782520" w:rsidRPr="00F931AE">
        <w:rPr>
          <w:rFonts w:ascii="Times New Roman" w:eastAsia="Times New Roman" w:hAnsi="Times New Roman" w:cs="Times New Roman"/>
          <w:color w:val="010101"/>
          <w:sz w:val="24"/>
        </w:rPr>
        <w:t>ониторинг……</w:t>
      </w:r>
      <w:r w:rsidR="0010013A">
        <w:rPr>
          <w:rFonts w:ascii="Times New Roman" w:eastAsia="Times New Roman" w:hAnsi="Times New Roman" w:cs="Times New Roman"/>
          <w:color w:val="010101"/>
          <w:sz w:val="24"/>
        </w:rPr>
        <w:t>………………………………………………………………..3</w:t>
      </w:r>
    </w:p>
    <w:p w:rsidR="00B2608A" w:rsidRDefault="00782520">
      <w:pPr>
        <w:spacing w:after="250" w:line="268" w:lineRule="auto"/>
        <w:ind w:left="-5" w:hanging="10"/>
      </w:pPr>
      <w:r>
        <w:rPr>
          <w:rFonts w:ascii="Times New Roman" w:eastAsia="Times New Roman" w:hAnsi="Times New Roman" w:cs="Times New Roman"/>
          <w:color w:val="010101"/>
          <w:sz w:val="24"/>
        </w:rPr>
        <w:t>II</w:t>
      </w:r>
      <w:r w:rsidR="00F931AE">
        <w:rPr>
          <w:rFonts w:ascii="Times New Roman" w:eastAsia="Times New Roman" w:hAnsi="Times New Roman" w:cs="Times New Roman"/>
          <w:color w:val="010101"/>
          <w:sz w:val="24"/>
        </w:rPr>
        <w:t>.</w:t>
      </w:r>
      <w:r>
        <w:rPr>
          <w:rFonts w:ascii="Times New Roman" w:eastAsia="Times New Roman" w:hAnsi="Times New Roman" w:cs="Times New Roman"/>
          <w:color w:val="010101"/>
          <w:sz w:val="24"/>
        </w:rPr>
        <w:t xml:space="preserve"> Содержательный раздел………………………………………………………</w:t>
      </w:r>
      <w:r w:rsidR="0043669B">
        <w:rPr>
          <w:rFonts w:ascii="Times New Roman" w:eastAsia="Times New Roman" w:hAnsi="Times New Roman" w:cs="Times New Roman"/>
          <w:color w:val="010101"/>
          <w:sz w:val="24"/>
        </w:rPr>
        <w:t>…3</w:t>
      </w:r>
    </w:p>
    <w:p w:rsidR="00B2608A" w:rsidRDefault="00782520">
      <w:pPr>
        <w:numPr>
          <w:ilvl w:val="0"/>
          <w:numId w:val="3"/>
        </w:numPr>
        <w:spacing w:after="14" w:line="268" w:lineRule="auto"/>
        <w:ind w:hanging="180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1.Учебно-тематический </w:t>
      </w:r>
    </w:p>
    <w:p w:rsidR="00B2608A" w:rsidRDefault="00782520">
      <w:pPr>
        <w:spacing w:after="250" w:line="268" w:lineRule="auto"/>
        <w:ind w:left="-5" w:hanging="10"/>
      </w:pPr>
      <w:r>
        <w:rPr>
          <w:rFonts w:ascii="Times New Roman" w:eastAsia="Times New Roman" w:hAnsi="Times New Roman" w:cs="Times New Roman"/>
          <w:color w:val="010101"/>
          <w:sz w:val="24"/>
        </w:rPr>
        <w:t>план……………</w:t>
      </w:r>
      <w:r w:rsidR="0010013A">
        <w:rPr>
          <w:rFonts w:ascii="Times New Roman" w:eastAsia="Times New Roman" w:hAnsi="Times New Roman" w:cs="Times New Roman"/>
          <w:color w:val="010101"/>
          <w:sz w:val="24"/>
        </w:rPr>
        <w:t>…………………………………………………………………….4</w:t>
      </w:r>
    </w:p>
    <w:p w:rsidR="00B2608A" w:rsidRDefault="00782520">
      <w:pPr>
        <w:spacing w:after="250" w:line="268" w:lineRule="auto"/>
        <w:ind w:left="-5" w:hanging="10"/>
      </w:pPr>
      <w:r>
        <w:rPr>
          <w:rFonts w:ascii="Times New Roman" w:eastAsia="Times New Roman" w:hAnsi="Times New Roman" w:cs="Times New Roman"/>
          <w:color w:val="010101"/>
          <w:sz w:val="24"/>
        </w:rPr>
        <w:t>2.2 Перспективное планир</w:t>
      </w:r>
      <w:r w:rsidR="0010013A">
        <w:rPr>
          <w:rFonts w:ascii="Times New Roman" w:eastAsia="Times New Roman" w:hAnsi="Times New Roman" w:cs="Times New Roman"/>
          <w:color w:val="010101"/>
          <w:sz w:val="24"/>
        </w:rPr>
        <w:t>ование…………………………………………………5</w:t>
      </w:r>
    </w:p>
    <w:p w:rsidR="00B2608A" w:rsidRDefault="00782520">
      <w:pPr>
        <w:spacing w:after="250" w:line="268" w:lineRule="auto"/>
        <w:ind w:left="-5" w:hanging="10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III. Организационный </w:t>
      </w:r>
      <w:r w:rsidR="0010013A">
        <w:rPr>
          <w:rFonts w:ascii="Times New Roman" w:eastAsia="Times New Roman" w:hAnsi="Times New Roman" w:cs="Times New Roman"/>
          <w:color w:val="010101"/>
          <w:sz w:val="24"/>
        </w:rPr>
        <w:t>раздел……………………………………………………...13</w:t>
      </w:r>
    </w:p>
    <w:p w:rsidR="00B2608A" w:rsidRDefault="00782520">
      <w:pPr>
        <w:spacing w:after="250" w:line="268" w:lineRule="auto"/>
        <w:ind w:left="-5" w:hanging="10"/>
      </w:pPr>
      <w:r>
        <w:rPr>
          <w:rFonts w:ascii="Times New Roman" w:eastAsia="Times New Roman" w:hAnsi="Times New Roman" w:cs="Times New Roman"/>
          <w:color w:val="010101"/>
          <w:sz w:val="24"/>
        </w:rPr>
        <w:t>3.1.</w:t>
      </w:r>
      <w:r w:rsidR="00F931AE">
        <w:rPr>
          <w:rFonts w:ascii="Times New Roman" w:eastAsia="Times New Roman" w:hAnsi="Times New Roman" w:cs="Times New Roman"/>
          <w:color w:val="01010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</w:rPr>
        <w:t>Организация кружковой деят</w:t>
      </w:r>
      <w:r w:rsidR="0010013A">
        <w:rPr>
          <w:rFonts w:ascii="Times New Roman" w:eastAsia="Times New Roman" w:hAnsi="Times New Roman" w:cs="Times New Roman"/>
          <w:color w:val="010101"/>
          <w:sz w:val="24"/>
        </w:rPr>
        <w:t>ельности………………………………………13</w:t>
      </w:r>
    </w:p>
    <w:p w:rsidR="00B2608A" w:rsidRDefault="00782520">
      <w:pPr>
        <w:spacing w:after="250" w:line="268" w:lineRule="auto"/>
        <w:ind w:left="-5" w:hanging="10"/>
      </w:pPr>
      <w:r>
        <w:rPr>
          <w:rFonts w:ascii="Times New Roman" w:eastAsia="Times New Roman" w:hAnsi="Times New Roman" w:cs="Times New Roman"/>
          <w:color w:val="010101"/>
          <w:sz w:val="24"/>
        </w:rPr>
        <w:t>3.2.</w:t>
      </w:r>
      <w:r w:rsidR="00F931AE">
        <w:rPr>
          <w:rFonts w:ascii="Times New Roman" w:eastAsia="Times New Roman" w:hAnsi="Times New Roman" w:cs="Times New Roman"/>
          <w:color w:val="01010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</w:rPr>
        <w:t xml:space="preserve">Используемый материал при </w:t>
      </w:r>
      <w:r w:rsidR="0010013A">
        <w:rPr>
          <w:rFonts w:ascii="Times New Roman" w:eastAsia="Times New Roman" w:hAnsi="Times New Roman" w:cs="Times New Roman"/>
          <w:color w:val="010101"/>
          <w:sz w:val="24"/>
        </w:rPr>
        <w:t>работе ………………………………………...13</w:t>
      </w:r>
    </w:p>
    <w:p w:rsidR="00B2608A" w:rsidRDefault="00782520">
      <w:pPr>
        <w:spacing w:after="207" w:line="268" w:lineRule="auto"/>
        <w:ind w:left="-5" w:hanging="10"/>
      </w:pPr>
      <w:r>
        <w:rPr>
          <w:rFonts w:ascii="Times New Roman" w:eastAsia="Times New Roman" w:hAnsi="Times New Roman" w:cs="Times New Roman"/>
          <w:color w:val="010101"/>
          <w:sz w:val="24"/>
        </w:rPr>
        <w:t>3.3.</w:t>
      </w:r>
      <w:r w:rsidR="00F931AE">
        <w:rPr>
          <w:rFonts w:ascii="Times New Roman" w:eastAsia="Times New Roman" w:hAnsi="Times New Roman" w:cs="Times New Roman"/>
          <w:color w:val="01010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4"/>
        </w:rPr>
        <w:t>Список литерат</w:t>
      </w:r>
      <w:r w:rsidR="0043669B">
        <w:rPr>
          <w:rFonts w:ascii="Times New Roman" w:eastAsia="Times New Roman" w:hAnsi="Times New Roman" w:cs="Times New Roman"/>
          <w:color w:val="010101"/>
          <w:sz w:val="24"/>
        </w:rPr>
        <w:t>у</w:t>
      </w:r>
      <w:r w:rsidR="0010013A">
        <w:rPr>
          <w:rFonts w:ascii="Times New Roman" w:eastAsia="Times New Roman" w:hAnsi="Times New Roman" w:cs="Times New Roman"/>
          <w:color w:val="010101"/>
          <w:sz w:val="24"/>
        </w:rPr>
        <w:t>ры…………………………………………………………………………13</w:t>
      </w:r>
    </w:p>
    <w:p w:rsidR="00B2608A" w:rsidRDefault="00782520">
      <w:pPr>
        <w:spacing w:after="216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 </w:t>
      </w:r>
    </w:p>
    <w:p w:rsidR="00B2608A" w:rsidRDefault="00782520">
      <w:pPr>
        <w:spacing w:after="216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 </w:t>
      </w:r>
    </w:p>
    <w:p w:rsidR="00B2608A" w:rsidRDefault="00782520">
      <w:pPr>
        <w:spacing w:after="216"/>
        <w:rPr>
          <w:rFonts w:ascii="Times New Roman" w:eastAsia="Times New Roman" w:hAnsi="Times New Roman" w:cs="Times New Roman"/>
          <w:color w:val="010101"/>
          <w:sz w:val="24"/>
        </w:rPr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 </w:t>
      </w:r>
    </w:p>
    <w:p w:rsidR="00473791" w:rsidRDefault="00473791">
      <w:pPr>
        <w:spacing w:after="216"/>
        <w:rPr>
          <w:rFonts w:ascii="Times New Roman" w:eastAsia="Times New Roman" w:hAnsi="Times New Roman" w:cs="Times New Roman"/>
          <w:color w:val="010101"/>
          <w:sz w:val="24"/>
        </w:rPr>
      </w:pPr>
    </w:p>
    <w:p w:rsidR="00473791" w:rsidRDefault="00473791">
      <w:pPr>
        <w:spacing w:after="216"/>
        <w:rPr>
          <w:rFonts w:ascii="Times New Roman" w:eastAsia="Times New Roman" w:hAnsi="Times New Roman" w:cs="Times New Roman"/>
          <w:color w:val="010101"/>
          <w:sz w:val="24"/>
        </w:rPr>
      </w:pPr>
    </w:p>
    <w:p w:rsidR="00473791" w:rsidRDefault="00473791">
      <w:pPr>
        <w:spacing w:after="216"/>
        <w:rPr>
          <w:rFonts w:ascii="Times New Roman" w:eastAsia="Times New Roman" w:hAnsi="Times New Roman" w:cs="Times New Roman"/>
          <w:color w:val="010101"/>
          <w:sz w:val="24"/>
        </w:rPr>
      </w:pPr>
    </w:p>
    <w:p w:rsidR="00473791" w:rsidRDefault="00473791">
      <w:pPr>
        <w:spacing w:after="216"/>
        <w:rPr>
          <w:rFonts w:ascii="Times New Roman" w:eastAsia="Times New Roman" w:hAnsi="Times New Roman" w:cs="Times New Roman"/>
          <w:color w:val="010101"/>
          <w:sz w:val="24"/>
        </w:rPr>
      </w:pPr>
    </w:p>
    <w:p w:rsidR="00473791" w:rsidRDefault="00473791">
      <w:pPr>
        <w:spacing w:after="216"/>
        <w:rPr>
          <w:rFonts w:ascii="Times New Roman" w:eastAsia="Times New Roman" w:hAnsi="Times New Roman" w:cs="Times New Roman"/>
          <w:color w:val="010101"/>
          <w:sz w:val="24"/>
        </w:rPr>
      </w:pPr>
    </w:p>
    <w:p w:rsidR="00473791" w:rsidRDefault="00473791">
      <w:pPr>
        <w:spacing w:after="216"/>
        <w:rPr>
          <w:rFonts w:ascii="Times New Roman" w:eastAsia="Times New Roman" w:hAnsi="Times New Roman" w:cs="Times New Roman"/>
          <w:color w:val="010101"/>
          <w:sz w:val="24"/>
        </w:rPr>
      </w:pPr>
    </w:p>
    <w:p w:rsidR="00B2608A" w:rsidRDefault="00B2608A">
      <w:pPr>
        <w:spacing w:after="262"/>
        <w:rPr>
          <w:rFonts w:ascii="Times New Roman" w:eastAsia="Times New Roman" w:hAnsi="Times New Roman" w:cs="Times New Roman"/>
          <w:color w:val="010101"/>
          <w:sz w:val="24"/>
        </w:rPr>
      </w:pPr>
    </w:p>
    <w:p w:rsidR="0010013A" w:rsidRDefault="0010013A">
      <w:pPr>
        <w:spacing w:after="262"/>
      </w:pPr>
    </w:p>
    <w:p w:rsidR="00B2608A" w:rsidRPr="00473791" w:rsidRDefault="00782520" w:rsidP="00473791">
      <w:pPr>
        <w:spacing w:after="250" w:line="268" w:lineRule="auto"/>
        <w:ind w:left="-5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b/>
          <w:color w:val="010101"/>
          <w:sz w:val="24"/>
          <w:szCs w:val="24"/>
        </w:rPr>
        <w:lastRenderedPageBreak/>
        <w:t xml:space="preserve">I. Целевой раздел </w:t>
      </w:r>
    </w:p>
    <w:p w:rsidR="00B2608A" w:rsidRPr="00473791" w:rsidRDefault="00782520" w:rsidP="00473791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</w:rPr>
        <w:t xml:space="preserve">1. Пояснительная записка </w:t>
      </w:r>
    </w:p>
    <w:p w:rsidR="00B2608A" w:rsidRPr="00473791" w:rsidRDefault="00782520" w:rsidP="00473791">
      <w:pPr>
        <w:spacing w:after="0" w:line="240" w:lineRule="auto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Малыш — природный исследователь окружающего мира. Мир открывается ребенку через опыт его личных ощущений, действий, переживаний. Благодаря этому он познает мир, в который пришел. Он изучает все как может и чем может – глазами, руками, языком, носом. Он радуется даже самому маленькому открытию. Они начинают задавать взрослым многочисленные вопросы природоведческого содержания, что свидетельствует как минимум о трех важных достижениях: </w:t>
      </w:r>
    </w:p>
    <w:p w:rsidR="00B2608A" w:rsidRPr="00473791" w:rsidRDefault="00782520" w:rsidP="00473791">
      <w:pPr>
        <w:numPr>
          <w:ilvl w:val="0"/>
          <w:numId w:val="4"/>
        </w:numPr>
        <w:spacing w:after="0" w:line="240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у детей накопилась определенная сумма знаний (как известно, по совершенно незнакомой проблеме вопросов не возникает); </w:t>
      </w:r>
    </w:p>
    <w:p w:rsidR="00B2608A" w:rsidRPr="00473791" w:rsidRDefault="00782520" w:rsidP="00473791">
      <w:pPr>
        <w:numPr>
          <w:ilvl w:val="0"/>
          <w:numId w:val="4"/>
        </w:numPr>
        <w:spacing w:after="0" w:line="240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сформировалась способность сопоставлять факты, устанавливать между ними хотя бы простейшие отношения и видеть пробелы в собственных знаниях; </w:t>
      </w:r>
    </w:p>
    <w:p w:rsidR="00B2608A" w:rsidRPr="00473791" w:rsidRDefault="00782520" w:rsidP="00473791">
      <w:pPr>
        <w:numPr>
          <w:ilvl w:val="0"/>
          <w:numId w:val="4"/>
        </w:numPr>
        <w:spacing w:after="0" w:line="240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появилось понимание, что знания можно получить от взрослого человека. </w:t>
      </w:r>
    </w:p>
    <w:p w:rsidR="00B2608A" w:rsidRDefault="00782520" w:rsidP="00473791">
      <w:pPr>
        <w:spacing w:after="0" w:line="240" w:lineRule="auto"/>
        <w:ind w:left="-5" w:firstLine="713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Работа кружка направлена на создание условий, необходимых для сенсорного развития детей младшего дошкольного возраста в ходе ознакомления с явлениями и объектами окружающего мира. </w:t>
      </w:r>
    </w:p>
    <w:p w:rsidR="00473791" w:rsidRPr="00473791" w:rsidRDefault="00473791" w:rsidP="00473791">
      <w:pPr>
        <w:spacing w:after="0" w:line="240" w:lineRule="auto"/>
        <w:ind w:left="-5" w:firstLine="713"/>
        <w:jc w:val="both"/>
        <w:rPr>
          <w:rFonts w:ascii="Times New Roman" w:hAnsi="Times New Roman" w:cs="Times New Roman"/>
          <w:sz w:val="24"/>
          <w:szCs w:val="24"/>
        </w:rPr>
      </w:pPr>
    </w:p>
    <w:p w:rsidR="00B2608A" w:rsidRPr="00473791" w:rsidRDefault="00782520" w:rsidP="00473791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</w:rPr>
        <w:t xml:space="preserve">1.1. Цель и задачи работы кружка </w:t>
      </w:r>
    </w:p>
    <w:p w:rsidR="00B2608A" w:rsidRPr="00473791" w:rsidRDefault="00782520" w:rsidP="00473791">
      <w:pPr>
        <w:spacing w:after="0" w:line="240" w:lineRule="auto"/>
        <w:ind w:left="-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Цель: Расширять кругозор детей, формировать представление о целостной картине мира, развивать мыслительную деятельность, обогащать словарный запас, воспитывать чувства любви, сострадания, сопереживания. </w:t>
      </w:r>
    </w:p>
    <w:p w:rsidR="00B2608A" w:rsidRPr="00473791" w:rsidRDefault="00782520" w:rsidP="00473791">
      <w:pPr>
        <w:spacing w:after="0" w:line="240" w:lineRule="auto"/>
        <w:ind w:left="-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В процессе формирования у детей элементарных исследовательских действий педагог решает следующие задачи: </w:t>
      </w:r>
    </w:p>
    <w:p w:rsidR="00B2608A" w:rsidRPr="00473791" w:rsidRDefault="00473791" w:rsidP="00473791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="00782520"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Умение сочетать показ предмета с активным действием ребёнка по его обследованию: </w:t>
      </w:r>
    </w:p>
    <w:p w:rsidR="00B2608A" w:rsidRPr="00473791" w:rsidRDefault="00782520" w:rsidP="00473791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ощупывание, восприятие на слух, вкус, запах; </w:t>
      </w:r>
    </w:p>
    <w:p w:rsidR="00B2608A" w:rsidRPr="00473791" w:rsidRDefault="00473791" w:rsidP="00473791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- </w:t>
      </w:r>
      <w:r w:rsidR="00782520"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Обобщить и систематизировать знания детей о жизнедеятельности растений и животных. </w:t>
      </w: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- </w:t>
      </w:r>
      <w:r w:rsidR="00782520"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Учить устанавливать связи между средой обитания и внешним видом, средой обитания и образом жизни животных. </w:t>
      </w:r>
    </w:p>
    <w:p w:rsidR="00B2608A" w:rsidRDefault="00473791" w:rsidP="00473791">
      <w:pPr>
        <w:spacing w:after="0" w:line="240" w:lineRule="auto"/>
        <w:ind w:left="-5" w:right="467" w:hanging="1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- </w:t>
      </w:r>
      <w:r w:rsidR="00782520"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Учить детей сопоставлять факты и выводы, рассуждать; активно использовать опыт практической деятельности, игровой опыт в повседневной жизни. </w:t>
      </w:r>
    </w:p>
    <w:p w:rsidR="00473791" w:rsidRPr="00473791" w:rsidRDefault="00473791" w:rsidP="00473791">
      <w:pPr>
        <w:spacing w:after="0" w:line="240" w:lineRule="auto"/>
        <w:ind w:left="-5" w:right="467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473791" w:rsidRDefault="00782520" w:rsidP="00473791">
      <w:pPr>
        <w:spacing w:after="0" w:line="240" w:lineRule="auto"/>
        <w:ind w:left="-5" w:right="1500" w:hanging="1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  <w:u w:val="single"/>
        </w:rPr>
        <w:t>1.2. Мониторинг результатов реализации программы</w:t>
      </w: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</w:p>
    <w:p w:rsidR="00B2608A" w:rsidRPr="00473791" w:rsidRDefault="00782520" w:rsidP="00473791">
      <w:pPr>
        <w:spacing w:after="0" w:line="240" w:lineRule="auto"/>
        <w:ind w:firstLine="713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i/>
          <w:color w:val="010101"/>
          <w:sz w:val="24"/>
          <w:szCs w:val="24"/>
        </w:rPr>
        <w:t>Предполагаемые результаты:</w:t>
      </w:r>
      <w:r w:rsid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расширение представлений различных </w:t>
      </w: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>сторонах изучаемого объекта, о его взаим</w:t>
      </w:r>
      <w:r w:rsid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оотношениях с другими объектами </w:t>
      </w: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и со средой обитания; </w:t>
      </w:r>
      <w:r w:rsidR="00473791">
        <w:rPr>
          <w:rFonts w:ascii="Times New Roman" w:hAnsi="Times New Roman" w:cs="Times New Roman"/>
          <w:sz w:val="24"/>
          <w:szCs w:val="24"/>
        </w:rPr>
        <w:t xml:space="preserve"> </w:t>
      </w: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увеличение объема памяти ребенка, активизация его мыслительных процессов, так как постоянно возникает необходимость совершать операции анализа и синтеза, сравнения и классификации; увеличение познавательной активности воспитанников, любознательности; развитие уровня умственных умений дошкольников </w:t>
      </w:r>
    </w:p>
    <w:p w:rsidR="00B2608A" w:rsidRPr="00473791" w:rsidRDefault="00782520" w:rsidP="00473791">
      <w:pPr>
        <w:spacing w:after="0" w:line="240" w:lineRule="auto"/>
        <w:ind w:left="-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Цель диагностики: выявить уровень развития мелкой моторики рук, через продуктивную деятельность, накопление определённой суммы знаний </w:t>
      </w:r>
    </w:p>
    <w:p w:rsidR="00B2608A" w:rsidRPr="00473791" w:rsidRDefault="00782520" w:rsidP="00473791">
      <w:pPr>
        <w:spacing w:after="0" w:line="240" w:lineRule="auto"/>
        <w:ind w:left="-5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>Критерии качества освоения ребенком познавательно-исследовательской деятельности</w:t>
      </w:r>
      <w:r w:rsid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>:</w:t>
      </w: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</w:p>
    <w:p w:rsidR="00B2608A" w:rsidRPr="00473791" w:rsidRDefault="00782520" w:rsidP="00473791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1.Активное использование опыта игровой и практической деятельности детей </w:t>
      </w:r>
    </w:p>
    <w:p w:rsidR="00B2608A" w:rsidRPr="00473791" w:rsidRDefault="00782520" w:rsidP="00473791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2.Классификация объектов и предметов по видовым признакам </w:t>
      </w:r>
    </w:p>
    <w:p w:rsidR="00B2608A" w:rsidRPr="00473791" w:rsidRDefault="00782520" w:rsidP="00473791">
      <w:pPr>
        <w:numPr>
          <w:ilvl w:val="0"/>
          <w:numId w:val="5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Имеет представление о материале. </w:t>
      </w:r>
    </w:p>
    <w:p w:rsidR="00B2608A" w:rsidRPr="00473791" w:rsidRDefault="00782520" w:rsidP="00473791">
      <w:pPr>
        <w:numPr>
          <w:ilvl w:val="0"/>
          <w:numId w:val="5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Владеет приемами работы с различными материалами.  </w:t>
      </w:r>
    </w:p>
    <w:p w:rsidR="00B2608A" w:rsidRPr="00473791" w:rsidRDefault="00782520" w:rsidP="00473791">
      <w:pPr>
        <w:numPr>
          <w:ilvl w:val="0"/>
          <w:numId w:val="5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Самостоятельно определяет последовательность выполнения работы.  </w:t>
      </w:r>
    </w:p>
    <w:p w:rsidR="00B2608A" w:rsidRPr="00473791" w:rsidRDefault="00782520" w:rsidP="00473791">
      <w:pPr>
        <w:numPr>
          <w:ilvl w:val="0"/>
          <w:numId w:val="5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Умеет самостоятельно проводить опыты </w:t>
      </w:r>
    </w:p>
    <w:p w:rsidR="00B2608A" w:rsidRPr="00473791" w:rsidRDefault="00782520" w:rsidP="00473791">
      <w:pPr>
        <w:numPr>
          <w:ilvl w:val="0"/>
          <w:numId w:val="5"/>
        </w:numPr>
        <w:spacing w:after="0" w:line="240" w:lineRule="auto"/>
        <w:ind w:hanging="240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Использует свои конструктивные решения в процессе работы.  </w:t>
      </w:r>
    </w:p>
    <w:p w:rsidR="00B2608A" w:rsidRPr="00473791" w:rsidRDefault="00782520" w:rsidP="00473791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8. Умеет устанавливать связи между явлениями </w:t>
      </w:r>
    </w:p>
    <w:p w:rsidR="00B2608A" w:rsidRDefault="00782520" w:rsidP="00473791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>9.Соблюдение</w:t>
      </w:r>
      <w:r w:rsidR="00511C5A"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правил безопасности. </w:t>
      </w:r>
    </w:p>
    <w:p w:rsidR="00473791" w:rsidRPr="00473791" w:rsidRDefault="00473791" w:rsidP="00473791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B2608A" w:rsidRPr="00473791" w:rsidRDefault="00782520" w:rsidP="00473791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lastRenderedPageBreak/>
        <w:t xml:space="preserve">Сформирован -3. </w:t>
      </w:r>
    </w:p>
    <w:p w:rsidR="00473791" w:rsidRDefault="00782520" w:rsidP="00473791">
      <w:pPr>
        <w:spacing w:after="0" w:line="240" w:lineRule="auto"/>
        <w:ind w:left="-5" w:right="6050" w:hanging="1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На стадии формирования – 2 </w:t>
      </w:r>
    </w:p>
    <w:p w:rsidR="00B2608A" w:rsidRPr="00473791" w:rsidRDefault="00782520" w:rsidP="00473791">
      <w:pPr>
        <w:spacing w:after="0" w:line="240" w:lineRule="auto"/>
        <w:ind w:left="-5" w:right="6050" w:hanging="10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Не сформирован – 1. </w:t>
      </w:r>
    </w:p>
    <w:p w:rsidR="00473791" w:rsidRDefault="00782520" w:rsidP="00473791">
      <w:pPr>
        <w:spacing w:after="0" w:line="240" w:lineRule="auto"/>
        <w:ind w:left="-5" w:right="5395" w:hanging="1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Высокий уровень - 27 баллов </w:t>
      </w:r>
    </w:p>
    <w:p w:rsidR="00B2608A" w:rsidRPr="00473791" w:rsidRDefault="00782520" w:rsidP="00473791">
      <w:pPr>
        <w:spacing w:after="0" w:line="240" w:lineRule="auto"/>
        <w:ind w:left="-5" w:right="5395" w:hanging="10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Средний уровень -18 баллов </w:t>
      </w:r>
    </w:p>
    <w:p w:rsidR="00B2608A" w:rsidRDefault="00782520" w:rsidP="00473791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Низкий уровень -9 баллов </w:t>
      </w:r>
    </w:p>
    <w:p w:rsidR="00473791" w:rsidRPr="00473791" w:rsidRDefault="00473791" w:rsidP="00473791">
      <w:pPr>
        <w:spacing w:after="0" w:line="240" w:lineRule="auto"/>
        <w:ind w:left="10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B2608A" w:rsidRPr="00473791" w:rsidRDefault="00782520" w:rsidP="00473791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b/>
          <w:color w:val="010101"/>
          <w:sz w:val="24"/>
          <w:szCs w:val="24"/>
        </w:rPr>
        <w:t>II.</w:t>
      </w:r>
      <w:r w:rsidR="00511C5A" w:rsidRPr="00473791">
        <w:rPr>
          <w:rFonts w:ascii="Times New Roman" w:eastAsia="Times New Roman" w:hAnsi="Times New Roman" w:cs="Times New Roman"/>
          <w:b/>
          <w:color w:val="010101"/>
          <w:sz w:val="24"/>
          <w:szCs w:val="24"/>
        </w:rPr>
        <w:t xml:space="preserve"> </w:t>
      </w:r>
      <w:r w:rsidRPr="00473791">
        <w:rPr>
          <w:rFonts w:ascii="Times New Roman" w:eastAsia="Times New Roman" w:hAnsi="Times New Roman" w:cs="Times New Roman"/>
          <w:b/>
          <w:color w:val="010101"/>
          <w:sz w:val="24"/>
          <w:szCs w:val="24"/>
        </w:rPr>
        <w:t xml:space="preserve">Содержательный раздел. </w:t>
      </w:r>
    </w:p>
    <w:p w:rsidR="00B2608A" w:rsidRPr="00473791" w:rsidRDefault="00782520" w:rsidP="00473791">
      <w:pPr>
        <w:numPr>
          <w:ilvl w:val="0"/>
          <w:numId w:val="6"/>
        </w:numPr>
        <w:spacing w:after="0" w:line="240" w:lineRule="auto"/>
        <w:ind w:right="2535" w:hanging="180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1.Учебно-тематический план </w:t>
      </w:r>
    </w:p>
    <w:tbl>
      <w:tblPr>
        <w:tblStyle w:val="TableGrid"/>
        <w:tblW w:w="5355" w:type="dxa"/>
        <w:tblInd w:w="180" w:type="dxa"/>
        <w:tblLook w:val="04A0" w:firstRow="1" w:lastRow="0" w:firstColumn="1" w:lastColumn="0" w:noHBand="0" w:noVBand="1"/>
      </w:tblPr>
      <w:tblGrid>
        <w:gridCol w:w="3233"/>
        <w:gridCol w:w="2122"/>
      </w:tblGrid>
      <w:tr w:rsidR="00B2608A" w:rsidRPr="00473791">
        <w:trPr>
          <w:trHeight w:val="249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2608A" w:rsidRDefault="0043669B" w:rsidP="00473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Темы зан</w:t>
            </w:r>
            <w:r w:rsidR="00473791">
              <w:rPr>
                <w:rFonts w:ascii="Times New Roman" w:eastAsia="Times New Roman" w:hAnsi="Times New Roman" w:cs="Times New Roman"/>
                <w:sz w:val="24"/>
                <w:szCs w:val="24"/>
              </w:rPr>
              <w:t>ятий:</w:t>
            </w:r>
          </w:p>
          <w:p w:rsidR="00473791" w:rsidRDefault="00473791" w:rsidP="00473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Живая природа</w:t>
            </w:r>
          </w:p>
          <w:p w:rsidR="00473791" w:rsidRDefault="00473791" w:rsidP="00473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Неживая природа</w:t>
            </w:r>
          </w:p>
          <w:p w:rsidR="00473791" w:rsidRDefault="00473791" w:rsidP="00473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явления</w:t>
            </w:r>
          </w:p>
          <w:p w:rsidR="00473791" w:rsidRDefault="00473791" w:rsidP="00473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Рукотворный мир</w:t>
            </w:r>
          </w:p>
          <w:p w:rsidR="0043669B" w:rsidRPr="00473791" w:rsidRDefault="0043669B" w:rsidP="00473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:33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B2608A" w:rsidRPr="00473791" w:rsidRDefault="00B2608A" w:rsidP="00473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8A" w:rsidRPr="00473791">
        <w:trPr>
          <w:trHeight w:val="456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08A" w:rsidRPr="00473791" w:rsidRDefault="00B2608A" w:rsidP="00473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B2608A" w:rsidRPr="00473791" w:rsidRDefault="00B2608A" w:rsidP="00473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8A" w:rsidRPr="00473791">
        <w:trPr>
          <w:trHeight w:val="456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08A" w:rsidRPr="00473791" w:rsidRDefault="00B2608A" w:rsidP="00473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B2608A" w:rsidRPr="00473791" w:rsidRDefault="00782520" w:rsidP="00473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608A" w:rsidRPr="00473791">
        <w:trPr>
          <w:trHeight w:val="456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791" w:rsidRPr="00473791" w:rsidRDefault="00473791" w:rsidP="004737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B2608A" w:rsidRPr="00473791" w:rsidRDefault="00782520" w:rsidP="00473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608A" w:rsidRPr="00473791">
        <w:trPr>
          <w:trHeight w:val="568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B2608A" w:rsidRPr="00473791" w:rsidRDefault="00B2608A" w:rsidP="00473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B2608A" w:rsidRPr="00473791" w:rsidRDefault="00782520" w:rsidP="00473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608A" w:rsidRPr="00473791">
        <w:trPr>
          <w:trHeight w:val="361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08A" w:rsidRPr="00473791" w:rsidRDefault="00B2608A" w:rsidP="00473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B2608A" w:rsidRPr="00473791" w:rsidRDefault="00B2608A" w:rsidP="00473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08A" w:rsidRPr="00473791" w:rsidRDefault="00782520" w:rsidP="00473791">
      <w:pPr>
        <w:spacing w:after="0" w:line="240" w:lineRule="auto"/>
        <w:ind w:right="2465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2608A" w:rsidRPr="00473791" w:rsidRDefault="00782520" w:rsidP="00473791">
      <w:pPr>
        <w:spacing w:after="0"/>
        <w:ind w:right="2465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2608A" w:rsidRPr="00473791" w:rsidRDefault="00782520" w:rsidP="00473791">
      <w:pPr>
        <w:spacing w:after="0"/>
        <w:ind w:right="2465"/>
        <w:jc w:val="both"/>
        <w:rPr>
          <w:rFonts w:ascii="Times New Roman" w:hAnsi="Times New Roman" w:cs="Times New Roman"/>
          <w:sz w:val="24"/>
          <w:szCs w:val="24"/>
        </w:rPr>
      </w:pPr>
      <w:r w:rsidRPr="004737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2608A" w:rsidRDefault="00782520">
      <w:pPr>
        <w:spacing w:after="0"/>
        <w:ind w:right="24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608A" w:rsidRDefault="00782520">
      <w:pPr>
        <w:spacing w:after="0"/>
        <w:ind w:right="24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608A" w:rsidRDefault="00782520">
      <w:pPr>
        <w:spacing w:after="0"/>
        <w:ind w:right="24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608A" w:rsidRDefault="00782520">
      <w:pPr>
        <w:spacing w:after="0"/>
        <w:ind w:right="24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608A" w:rsidRDefault="00782520">
      <w:pPr>
        <w:spacing w:after="0"/>
        <w:ind w:right="24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608A" w:rsidRDefault="00782520">
      <w:pPr>
        <w:spacing w:after="0"/>
        <w:ind w:right="24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608A" w:rsidRDefault="00782520">
      <w:pPr>
        <w:spacing w:after="0"/>
        <w:ind w:right="24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608A" w:rsidRDefault="00782520">
      <w:pPr>
        <w:spacing w:after="0"/>
        <w:ind w:right="24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608A" w:rsidRDefault="00782520">
      <w:pPr>
        <w:spacing w:after="0"/>
        <w:ind w:right="24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608A" w:rsidRDefault="00782520">
      <w:pPr>
        <w:spacing w:after="0"/>
        <w:ind w:right="24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608A" w:rsidRDefault="00782520">
      <w:pPr>
        <w:spacing w:after="0"/>
        <w:ind w:right="24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608A" w:rsidRDefault="00782520">
      <w:pPr>
        <w:spacing w:after="0"/>
        <w:ind w:right="24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608A" w:rsidRDefault="00782520">
      <w:pPr>
        <w:spacing w:after="0"/>
        <w:ind w:right="24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608A" w:rsidRDefault="00782520">
      <w:pPr>
        <w:spacing w:after="0"/>
        <w:ind w:right="24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608A" w:rsidRDefault="00782520">
      <w:pPr>
        <w:spacing w:after="0"/>
        <w:ind w:right="24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608A" w:rsidRDefault="00782520">
      <w:pPr>
        <w:spacing w:after="0"/>
        <w:ind w:right="24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608A" w:rsidRDefault="00782520">
      <w:pPr>
        <w:spacing w:after="0"/>
        <w:ind w:right="24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608A" w:rsidRDefault="00782520">
      <w:pPr>
        <w:spacing w:after="0"/>
        <w:ind w:right="24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73791" w:rsidRDefault="00473791">
      <w:pPr>
        <w:spacing w:after="28"/>
        <w:ind w:right="2465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73791" w:rsidRDefault="00473791">
      <w:pPr>
        <w:spacing w:after="28"/>
        <w:ind w:right="2465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73791" w:rsidRDefault="00473791">
      <w:pPr>
        <w:spacing w:after="28"/>
        <w:ind w:right="2465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2608A" w:rsidRDefault="00782520">
      <w:pPr>
        <w:spacing w:after="28"/>
        <w:ind w:right="2465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440D1" w:rsidRDefault="005440D1">
      <w:pPr>
        <w:spacing w:after="0"/>
        <w:ind w:right="2465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2608A" w:rsidRDefault="00782520">
      <w:pPr>
        <w:spacing w:after="0"/>
        <w:ind w:right="24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B2608A" w:rsidRPr="0043669B" w:rsidRDefault="0043669B">
      <w:pPr>
        <w:rPr>
          <w:rFonts w:ascii="Times New Roman" w:hAnsi="Times New Roman" w:cs="Times New Roman"/>
          <w:sz w:val="24"/>
          <w:szCs w:val="24"/>
          <w:u w:val="single"/>
        </w:rPr>
        <w:sectPr w:rsidR="00B2608A" w:rsidRPr="0043669B" w:rsidSect="005440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3" w:bottom="558" w:left="1702" w:header="720" w:footer="510" w:gutter="0"/>
          <w:cols w:space="720"/>
          <w:titlePg/>
          <w:docGrid w:linePitch="299"/>
        </w:sectPr>
      </w:pPr>
      <w:r w:rsidRPr="0043669B">
        <w:rPr>
          <w:rFonts w:ascii="Times New Roman" w:hAnsi="Times New Roman" w:cs="Times New Roman"/>
          <w:sz w:val="24"/>
          <w:szCs w:val="24"/>
          <w:u w:val="single"/>
        </w:rPr>
        <w:lastRenderedPageBreak/>
        <w:t>2.2 Перспективное планирование кружка «Почемучки»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07"/>
        <w:gridCol w:w="863"/>
        <w:gridCol w:w="2203"/>
        <w:gridCol w:w="1874"/>
        <w:gridCol w:w="1481"/>
        <w:gridCol w:w="1873"/>
      </w:tblGrid>
      <w:tr w:rsidR="00473791" w:rsidRPr="00473791" w:rsidTr="00473791">
        <w:tc>
          <w:tcPr>
            <w:tcW w:w="1696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Неделя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Игра-экспериментирование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Задачи</w:t>
            </w: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Материалы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Ход опыта</w:t>
            </w:r>
          </w:p>
        </w:tc>
      </w:tr>
      <w:tr w:rsidR="00473791" w:rsidRPr="00473791" w:rsidTr="00473791">
        <w:trPr>
          <w:trHeight w:val="1752"/>
        </w:trPr>
        <w:tc>
          <w:tcPr>
            <w:tcW w:w="1696" w:type="dxa"/>
            <w:vMerge w:val="restart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1.</w:t>
            </w: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977" w:type="dxa"/>
          </w:tcPr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«Почему осенью бывает грязно?»</w:t>
            </w:r>
          </w:p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Изготовление гербария</w:t>
            </w:r>
          </w:p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Познакомить детей со свойствами почвы.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 Развивать мелкую моторику рук.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3. Воспитывать интерес к явлениям природы.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Пульверизатор с водой. Чашка с землей.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 чашку с землей набрызгать воды (дождь идет). Обследовать руками образовавшую грязь.</w:t>
            </w:r>
          </w:p>
        </w:tc>
      </w:tr>
      <w:tr w:rsidR="00473791" w:rsidRPr="00473791" w:rsidTr="00473791">
        <w:trPr>
          <w:trHeight w:val="1368"/>
        </w:trPr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2.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«Лепим колобка»</w:t>
            </w:r>
            <w:r w:rsidRPr="00473791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Познакомить детей со свойствами песка.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</w:t>
            </w:r>
            <w:r w:rsidRPr="00473791">
              <w:rPr>
                <w:rFonts w:asciiTheme="minorHAnsi" w:eastAsiaTheme="minorHAnsi" w:hAnsiTheme="minorHAnsi" w:cstheme="minorBidi"/>
                <w:color w:val="auto"/>
              </w:rPr>
              <w:t xml:space="preserve"> </w:t>
            </w: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Развивать мелкую моторику рук.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3. Воспитывать аккуратность.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Различные формочки округлой формы, песок.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Из какого песка (сухого или влажного) лучше лепить колобка.</w:t>
            </w:r>
          </w:p>
        </w:tc>
      </w:tr>
      <w:tr w:rsidR="00473791" w:rsidRPr="00473791" w:rsidTr="00473791">
        <w:trPr>
          <w:trHeight w:val="1428"/>
        </w:trPr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3.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«Веселые кораблики»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Познакомить детей со свойствами воды и бумаги.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  Развивать наблюдательность.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3. Способствовать становлению дружеских взаимоотношений.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Таз с водой, лодочки.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Дети запускают в таз с водой лодочки, наблюдают за ними, делают «волны-ветер».</w:t>
            </w:r>
          </w:p>
        </w:tc>
      </w:tr>
      <w:tr w:rsidR="00473791" w:rsidRPr="00473791" w:rsidTr="00473791">
        <w:trPr>
          <w:trHeight w:val="1810"/>
        </w:trPr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4.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«Вот какая пена»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Познакомить детей со свойствами мыла.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  Развивать навыки самостоятельности.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3. Воспитывать желание соблюдать гигиену.</w:t>
            </w: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Таз с водой, мыло или мыльный раствор.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Дети соревнуются, кто лучше взобьет пену в тазу.</w:t>
            </w:r>
          </w:p>
        </w:tc>
      </w:tr>
      <w:tr w:rsidR="00473791" w:rsidRPr="00473791" w:rsidTr="00473791">
        <w:tc>
          <w:tcPr>
            <w:tcW w:w="1696" w:type="dxa"/>
            <w:vMerge w:val="restart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1.</w:t>
            </w: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977" w:type="dxa"/>
          </w:tcPr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«Блестящие комочки»</w:t>
            </w:r>
          </w:p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Познакомить детей с различными видами бумаги.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 Развивать тактильные ощущения.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3. Способствовать становлению дружеских взаимоотношений.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Фольга.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Дети комкают тонкую фольгу, делают разные комочки и играют с ними.</w:t>
            </w:r>
          </w:p>
        </w:tc>
      </w:tr>
      <w:tr w:rsidR="00473791" w:rsidRPr="00473791" w:rsidTr="00473791">
        <w:trPr>
          <w:trHeight w:val="1044"/>
        </w:trPr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2.</w:t>
            </w: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«Мех. Зачем зайцу менять шубу»</w:t>
            </w:r>
            <w:r w:rsidRPr="00473791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Выявить зависимость изменений в жизни животных от  изменений в неживой природы.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Кусочки меха. Иллюстрации.</w:t>
            </w: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791" w:rsidRPr="00473791" w:rsidTr="00473791">
        <w:trPr>
          <w:trHeight w:val="2256"/>
        </w:trPr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3.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«Чудесный мешочек»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Учить детей сравнивать различные овощи, отмечать их особенности.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 Развивать тактильные ощущения, сенсорное восприятие.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3. Воспитывать внимательность.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Мешочек, различные овощи.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Определение путем обследования формы, цвета, величины, запаха, вкуса различных овощей.</w:t>
            </w:r>
          </w:p>
        </w:tc>
      </w:tr>
      <w:tr w:rsidR="00473791" w:rsidRPr="00473791" w:rsidTr="00473791">
        <w:trPr>
          <w:trHeight w:val="288"/>
        </w:trPr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4.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«Игры с тенью»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Познакомить детей с особенностью появления теней.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  Развивать творческое воображение.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3. Воспитывать наблюдательность.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Лампа, белая скатерть. Различные предметы.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Дети по своему желанию экспериментируют с тенями 9отражением предметов).</w:t>
            </w:r>
          </w:p>
        </w:tc>
      </w:tr>
      <w:tr w:rsidR="00473791" w:rsidRPr="00473791" w:rsidTr="00473791">
        <w:tc>
          <w:tcPr>
            <w:tcW w:w="1696" w:type="dxa"/>
            <w:vMerge w:val="restart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Ноябрь</w:t>
            </w: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1.</w:t>
            </w: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977" w:type="dxa"/>
          </w:tcPr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«Плавающее перо»</w:t>
            </w:r>
            <w:r w:rsidRPr="00473791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Расширять представление об использованием человеком факторов природной среды.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 Формировать представление детей о значимости чистой воды и воздуха в жизни человека..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791" w:rsidRPr="00473791" w:rsidTr="00473791"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2.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 xml:space="preserve"> «Почему дерево не падает?»</w:t>
            </w:r>
            <w:r w:rsidRPr="00473791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«Как через корень поднимается по стволу вода»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1.Формировать у детей представление о корневой системы в жизни растений.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</w:t>
            </w:r>
            <w:r w:rsidRPr="00473791">
              <w:rPr>
                <w:rFonts w:asciiTheme="minorHAnsi" w:eastAsiaTheme="minorHAnsi" w:hAnsiTheme="minorHAnsi" w:cstheme="minorBidi"/>
                <w:color w:val="auto"/>
              </w:rPr>
              <w:t xml:space="preserve"> </w:t>
            </w: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Познакомить с ролью корней в жизни растений.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Демонстрация: как с помощью корней закрепляется дерево в почве. Выводы.</w:t>
            </w:r>
          </w:p>
        </w:tc>
      </w:tr>
      <w:tr w:rsidR="00473791" w:rsidRPr="00473791" w:rsidTr="00473791"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3.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«Цветная вода»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Продолжать знакомить детей со свойствами воды (прозрачность).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 Закрепить названия цветов.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3. Воспитывать эстетический вкус.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Вода. Прозрачные стаканы, гуашь.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Опыты с водой.</w:t>
            </w:r>
          </w:p>
        </w:tc>
      </w:tr>
      <w:tr w:rsidR="00473791" w:rsidRPr="00473791" w:rsidTr="00473791"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4.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«Снежки»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Продолжать знакомить детей со свойствами бумаги.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  Развивать мелкую моторику рук.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3. Способствовать </w:t>
            </w: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становлению дружеских взаимоотношений.</w:t>
            </w: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Бумага.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Дети комкают бумагу, делают «снежки». Игра в снежки.</w:t>
            </w:r>
          </w:p>
        </w:tc>
      </w:tr>
      <w:tr w:rsidR="00473791" w:rsidRPr="00473791" w:rsidTr="00473791">
        <w:tc>
          <w:tcPr>
            <w:tcW w:w="1696" w:type="dxa"/>
            <w:vMerge w:val="restart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Декабрь</w:t>
            </w: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1.</w:t>
            </w: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977" w:type="dxa"/>
          </w:tcPr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«Куда дует ветер»</w:t>
            </w:r>
          </w:p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Познакомить детей с определением направления ветра.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 Развивать интерес к явлениям природы.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3. Воспитывать внимательность.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Ветродуи (ленточка ,намотанная на палочку).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Воспитатель выносит на прогулку ветродуи и дети наблюдают, в какую сторону они крутятся и в каком направлении.</w:t>
            </w:r>
          </w:p>
        </w:tc>
      </w:tr>
      <w:tr w:rsidR="00473791" w:rsidRPr="00473791" w:rsidTr="00473791"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2.</w:t>
            </w: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«Рассматривание и сравнения шишек сосны и ели»</w:t>
            </w:r>
            <w:r w:rsidRPr="00473791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1.Продолжать формировать представления о семенах и плодах.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 Учить выделять характерные особенности семян и плодов культурных растений.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3. Закрепить знания о том. Что из семян вырастают растения.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Шишки ели и сосны.</w:t>
            </w: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Дети с помощью лупы рассматривают шишки, выясняют, чем они схожи и чем отличаются. Делают выводы.</w:t>
            </w: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791" w:rsidRPr="00473791" w:rsidTr="00473791"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3.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«Иней»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Познакомить детей с превращением воды в лед.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 Развивать сенсорное восприятие.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3. Способствовать становлению радостного настроения.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Сосуд с очень горячей водой, веточка.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Выносим на мороз горячую воду и держим над ней ветку. Она покрылась инеем, а снег не идет. Ветка все больше в снегу. Это иней.</w:t>
            </w:r>
          </w:p>
        </w:tc>
      </w:tr>
      <w:tr w:rsidR="00473791" w:rsidRPr="00473791" w:rsidTr="00473791"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4.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«Цветной снег»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1. Продолжать знакомить детей со </w:t>
            </w: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свойствами воды и снега.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  Закрепить названия цветов.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3. развивать творческую активность.</w:t>
            </w: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 xml:space="preserve">Лампа, белая скатерть. </w:t>
            </w: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Различные предметы.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Дети по своему желанию экспериментир</w:t>
            </w: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уют с тенями 9отражением предметов).</w:t>
            </w:r>
          </w:p>
        </w:tc>
      </w:tr>
      <w:tr w:rsidR="00473791" w:rsidRPr="00473791" w:rsidTr="00473791">
        <w:trPr>
          <w:trHeight w:val="1752"/>
        </w:trPr>
        <w:tc>
          <w:tcPr>
            <w:tcW w:w="1696" w:type="dxa"/>
            <w:vMerge w:val="restart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2.</w:t>
            </w: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977" w:type="dxa"/>
          </w:tcPr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«Тает снежок»</w:t>
            </w:r>
          </w:p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Познакомить детей с превращением снега в воду.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Ведерки, лопатки.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На участке дети собирают снег в ведерки, заносят в группу. К концу дня смотрят что произошло со снегом.</w:t>
            </w:r>
          </w:p>
        </w:tc>
      </w:tr>
      <w:tr w:rsidR="00473791" w:rsidRPr="00473791" w:rsidTr="00473791">
        <w:trPr>
          <w:trHeight w:val="1368"/>
        </w:trPr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3.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«Следы на снегу»</w:t>
            </w:r>
            <w:r w:rsidRPr="00473791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Продолжать знакомить детей со свойствами снега (плотность).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</w:t>
            </w:r>
            <w:r w:rsidRPr="00473791">
              <w:rPr>
                <w:rFonts w:asciiTheme="minorHAnsi" w:eastAsiaTheme="minorHAnsi" w:hAnsiTheme="minorHAnsi" w:cstheme="minorBidi"/>
                <w:color w:val="auto"/>
              </w:rPr>
              <w:t xml:space="preserve"> </w:t>
            </w: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Развивать любопытство.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Игрушки.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Дети экспериментируют, отпечатывая следы на утрамбованном и рыхлом снегу. Делают выводы.</w:t>
            </w:r>
          </w:p>
        </w:tc>
      </w:tr>
      <w:tr w:rsidR="00473791" w:rsidRPr="00473791" w:rsidTr="00473791">
        <w:trPr>
          <w:trHeight w:val="1957"/>
        </w:trPr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4.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«На вкус»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Знакомство со вкусовыми анализаторами человека.</w:t>
            </w: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Зеркала. 4 блюдца (с сахаром, солью, горчицей, лимоном). Ватные палочки, стаканы с водой (для смачивания палочек).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791" w:rsidRPr="00473791" w:rsidTr="00473791">
        <w:tc>
          <w:tcPr>
            <w:tcW w:w="1696" w:type="dxa"/>
            <w:vMerge w:val="restart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1.</w:t>
            </w: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977" w:type="dxa"/>
          </w:tcPr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«Для чего нужен нос»</w:t>
            </w:r>
          </w:p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Знакомство детей с особенностями своего организма.</w:t>
            </w: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Фрукты, различные духи и другие предметы с ярко выраженным запахом.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Воспитатель предлагает детям понюхать разные предметы, а потом сделать тоже самое зажав нос.</w:t>
            </w:r>
          </w:p>
        </w:tc>
      </w:tr>
      <w:tr w:rsidR="00473791" w:rsidRPr="00473791" w:rsidTr="00473791">
        <w:trPr>
          <w:trHeight w:val="1044"/>
        </w:trPr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2.</w:t>
            </w: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«Где живет ветер»</w:t>
            </w:r>
            <w:r w:rsidRPr="00473791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Продолжать знакомить детей с ветром.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2. Развивать интерес к </w:t>
            </w: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явлениям природы.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Ветродуи.</w:t>
            </w: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Наблюдение на участке в ветряную погоду за силой </w:t>
            </w: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и направлением ветра.</w:t>
            </w: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791" w:rsidRPr="00473791" w:rsidTr="00473791">
        <w:trPr>
          <w:trHeight w:val="2256"/>
        </w:trPr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3.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«Поможем воде стать чистой»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Развивать умение ставить перед собой цель, планировать свою работу.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 Создать условия для выявления и проверки различных способов очистки воды.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Марля, вата бумага, салфетка, ткань.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Перед детьми поставлена проблемная ситуация – «грязь осталась на фильтре, вода стала чистой»; «такую воду нельзя употреблять в пищу»; «ее можно использовать в быту(мыть руки, стирать белье).</w:t>
            </w:r>
          </w:p>
        </w:tc>
      </w:tr>
      <w:tr w:rsidR="00473791" w:rsidRPr="00473791" w:rsidTr="00473791">
        <w:trPr>
          <w:trHeight w:val="288"/>
        </w:trPr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4.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«Цветные льдинки»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Продолжать знакомить детей со свойствами воды.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Вода и краски.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791" w:rsidRPr="00473791" w:rsidTr="00473791">
        <w:tc>
          <w:tcPr>
            <w:tcW w:w="1696" w:type="dxa"/>
            <w:vMerge w:val="restart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1.</w:t>
            </w: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977" w:type="dxa"/>
          </w:tcPr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«Извержение вулкана»</w:t>
            </w:r>
            <w:r w:rsidRPr="00473791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Познакомить с вулканом как природным явлением.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 Развивать познавательную активность в процессе самостоятельного выполнения опытов по схеме.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Макет вулкана.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791" w:rsidRPr="00473791" w:rsidTr="00473791"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2.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 xml:space="preserve"> «Опыт со снегом и водой»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1Ппродолжать учить детей замечать явления природы. Запоминать их.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Снег, лед, тарелочки.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791" w:rsidRPr="00473791" w:rsidTr="00473791"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3.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Изготовление книжки по рассказу «Невидимые весы»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Уточнить знания детей о пищевой зависимости лесных обитателей.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Иллюстрации с изображением пищевых цепочек.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Рассматривание пищевых цепочек.</w:t>
            </w: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Вспомнить рассказ Николаевой С.Н. «Невидимые весы»</w:t>
            </w:r>
          </w:p>
        </w:tc>
      </w:tr>
      <w:tr w:rsidR="00473791" w:rsidRPr="00473791" w:rsidTr="00473791"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4.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«Огород на окне»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Продолжать развивать интерес к выращиванию рассады на подоконнике и закреплению приема ухода за ней.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Различные семена, земля, лопатки, лейка, разные виды лотков.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38"/>
        <w:gridCol w:w="451"/>
        <w:gridCol w:w="2223"/>
        <w:gridCol w:w="2331"/>
        <w:gridCol w:w="1550"/>
        <w:gridCol w:w="1708"/>
      </w:tblGrid>
      <w:tr w:rsidR="00473791" w:rsidRPr="00473791" w:rsidTr="00473791">
        <w:tc>
          <w:tcPr>
            <w:tcW w:w="1696" w:type="dxa"/>
            <w:vMerge w:val="restart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1.</w:t>
            </w: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977" w:type="dxa"/>
          </w:tcPr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Изготовление модели «Этажи леса»</w:t>
            </w:r>
          </w:p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1.Учить детей устанавливать связи явлений, делать выводы.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 Уточнить представления детей о жизни животных в лесу, кто в какой нише («этаже») находится.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Совместно с детьми разместить изображения растений, которые можно встретить в лесу.</w:t>
            </w:r>
          </w:p>
        </w:tc>
      </w:tr>
      <w:tr w:rsidR="00473791" w:rsidRPr="00473791" w:rsidTr="00473791"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2.</w:t>
            </w: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«Веселые путешественники»</w:t>
            </w:r>
            <w:r w:rsidRPr="00473791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1.Продолжать знакомить детей с различными материалами (резина, дерево, бумага) и их свойствами.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 Развивать сенсорное восприятие.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3. Воспитывать аккуратность.</w:t>
            </w: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Лодочки, кораблики, прищепки, резиновые игрушки.</w:t>
            </w: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Дети запускают в воду разные предметы и наблюдают, какой предмет дольше останется на плаву.</w:t>
            </w: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791" w:rsidRPr="00473791" w:rsidTr="00473791"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3.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«Делаем узорные дорожки из песка»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Продолжать знакомить детей с свойствами песка (сыпучесть).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 Развивать творческую активность.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3. Воспитывать самостоятельность.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Сухой песок, лейка, ведерко с отверстием, небольшие кулечки.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Дети из различных предметов тонкой струйкой сыплют песок на землю, асфальт, </w:t>
            </w: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>цветную бумагу, делая узоры.</w:t>
            </w:r>
          </w:p>
        </w:tc>
      </w:tr>
      <w:tr w:rsidR="00473791" w:rsidRPr="00473791" w:rsidTr="00473791"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4.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«Солнечные зайчики»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Продолжать знакомить детей с явлениями неживой природы.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2. Развивать интерес к явлениям природы.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Зеркала.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Показ воспитателя как с помощью зеркала можно поймать луч солнца – «солнечного зайчика» .</w:t>
            </w: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7"/>
        <w:gridCol w:w="472"/>
        <w:gridCol w:w="1895"/>
        <w:gridCol w:w="2442"/>
        <w:gridCol w:w="1596"/>
        <w:gridCol w:w="2109"/>
      </w:tblGrid>
      <w:tr w:rsidR="00473791" w:rsidRPr="00473791" w:rsidTr="00473791">
        <w:tc>
          <w:tcPr>
            <w:tcW w:w="1696" w:type="dxa"/>
            <w:vMerge w:val="restart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Май</w:t>
            </w: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1.</w:t>
            </w: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Трудовой десант «Наведем порядок на участке»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numPr>
                <w:ilvl w:val="0"/>
                <w:numId w:val="20"/>
              </w:num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Продолжать приучать детей к чистоте, порядку, вызывая желание трудится в коллективе.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Веники, лопатки, ведра.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Благоустройство территории ДОУ.</w:t>
            </w:r>
          </w:p>
        </w:tc>
      </w:tr>
      <w:tr w:rsidR="00473791" w:rsidRPr="00473791" w:rsidTr="00473791"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2.</w:t>
            </w: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2977" w:type="dxa"/>
          </w:tcPr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«Какие бывают камни»</w:t>
            </w:r>
          </w:p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473791" w:rsidRPr="00473791" w:rsidRDefault="00473791" w:rsidP="00473791">
            <w:pPr>
              <w:tabs>
                <w:tab w:val="center" w:pos="1534"/>
                <w:tab w:val="center" w:pos="3915"/>
                <w:tab w:val="center" w:pos="6416"/>
                <w:tab w:val="center" w:pos="8675"/>
                <w:tab w:val="center" w:pos="10674"/>
              </w:tabs>
              <w:spacing w:after="16" w:line="268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1.Знакомство с камнями, происхождение которых связано с живыми организмами, с древними (ископаемыми) отпечатками растений.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Камни разного цвета, полезные ископаемые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791" w:rsidRPr="00473791" w:rsidTr="00473791"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3.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«Как увидеть и услышать воздух»</w:t>
            </w:r>
            <w:r w:rsidRPr="00473791"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1.Познакомить детей с понятием «воздух» опытно-экспериментальным путем.</w:t>
            </w:r>
          </w:p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Лодочки, кораблики, прищепки, резиновые игрушки.</w:t>
            </w: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73791" w:rsidRPr="00473791" w:rsidTr="00473791">
        <w:trPr>
          <w:trHeight w:val="1435"/>
        </w:trPr>
        <w:tc>
          <w:tcPr>
            <w:tcW w:w="1696" w:type="dxa"/>
            <w:vMerge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1134" w:type="dxa"/>
          </w:tcPr>
          <w:p w:rsidR="00473791" w:rsidRPr="00473791" w:rsidRDefault="00473791" w:rsidP="00473791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473791">
              <w:rPr>
                <w:rFonts w:asciiTheme="minorHAnsi" w:eastAsiaTheme="minorHAnsi" w:hAnsiTheme="minorHAnsi" w:cstheme="minorBidi"/>
                <w:color w:val="auto"/>
              </w:rPr>
              <w:t>4.</w:t>
            </w:r>
          </w:p>
        </w:tc>
        <w:tc>
          <w:tcPr>
            <w:tcW w:w="2977" w:type="dxa"/>
          </w:tcPr>
          <w:p w:rsidR="00473791" w:rsidRPr="00473791" w:rsidRDefault="00473791" w:rsidP="0047379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73791">
              <w:rPr>
                <w:rFonts w:ascii="Times New Roman" w:eastAsia="Times New Roman" w:hAnsi="Times New Roman" w:cs="Times New Roman"/>
                <w:sz w:val="24"/>
              </w:rPr>
              <w:t>Акция «Лучик добра» - высадка цветов на клумбы.</w:t>
            </w:r>
          </w:p>
        </w:tc>
        <w:tc>
          <w:tcPr>
            <w:tcW w:w="3544" w:type="dxa"/>
          </w:tcPr>
          <w:p w:rsidR="00473791" w:rsidRPr="00473791" w:rsidRDefault="00473791" w:rsidP="00473791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1. Продолжать развивать желание помогать взрослым и совместно с ними делать клумбы красивыми.</w:t>
            </w:r>
          </w:p>
        </w:tc>
        <w:tc>
          <w:tcPr>
            <w:tcW w:w="2693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473791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Рассада цветов, лопатки, лейки с водой.</w:t>
            </w:r>
          </w:p>
        </w:tc>
        <w:tc>
          <w:tcPr>
            <w:tcW w:w="3344" w:type="dxa"/>
          </w:tcPr>
          <w:p w:rsidR="00473791" w:rsidRPr="00473791" w:rsidRDefault="00473791" w:rsidP="00473791">
            <w:pP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73791" w:rsidRDefault="00473791" w:rsidP="00473791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43669B" w:rsidRPr="00473791" w:rsidRDefault="0043669B" w:rsidP="00473791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:rsidR="00B2608A" w:rsidRPr="0043669B" w:rsidRDefault="00782520">
      <w:pPr>
        <w:spacing w:after="250" w:line="268" w:lineRule="auto"/>
        <w:ind w:left="-5" w:hanging="10"/>
        <w:rPr>
          <w:b/>
        </w:rPr>
      </w:pPr>
      <w:r w:rsidRPr="0043669B">
        <w:rPr>
          <w:rFonts w:ascii="Times New Roman" w:eastAsia="Times New Roman" w:hAnsi="Times New Roman" w:cs="Times New Roman"/>
          <w:b/>
          <w:color w:val="010101"/>
          <w:sz w:val="24"/>
        </w:rPr>
        <w:lastRenderedPageBreak/>
        <w:t xml:space="preserve">III. Организационный раздел </w:t>
      </w:r>
    </w:p>
    <w:p w:rsidR="00B2608A" w:rsidRPr="0043669B" w:rsidRDefault="00782520">
      <w:pPr>
        <w:spacing w:after="206" w:line="268" w:lineRule="auto"/>
        <w:ind w:left="-5" w:hanging="10"/>
        <w:rPr>
          <w:u w:val="single"/>
        </w:rPr>
      </w:pPr>
      <w:r w:rsidRPr="0043669B">
        <w:rPr>
          <w:rFonts w:ascii="Times New Roman" w:eastAsia="Times New Roman" w:hAnsi="Times New Roman" w:cs="Times New Roman"/>
          <w:color w:val="010101"/>
          <w:sz w:val="24"/>
          <w:u w:val="single"/>
        </w:rPr>
        <w:t xml:space="preserve">3.1 Организация кружковой деятельности </w:t>
      </w:r>
    </w:p>
    <w:p w:rsidR="00B2608A" w:rsidRDefault="00782520" w:rsidP="0043669B">
      <w:pPr>
        <w:spacing w:after="0" w:line="240" w:lineRule="auto"/>
        <w:ind w:left="-5" w:firstLine="713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Программа построена на принципах развивающего обучения и направлена на развитие личности ребенка в целом: умения сравнивать и обобщать собственные наблюдения, видеть и понимать красоту окружающего мира; на совершенствование речи дошкольников, их мышления, творческих способностей. Приоритет в обучении отдается пониманию и оценке происходящего, совместной практической деятельности воспитателя и детей. </w:t>
      </w:r>
    </w:p>
    <w:p w:rsidR="00B2608A" w:rsidRDefault="00782520" w:rsidP="0043669B">
      <w:pPr>
        <w:spacing w:after="0" w:line="240" w:lineRule="auto"/>
        <w:ind w:left="-5" w:firstLine="713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Форма организации занятий.  </w:t>
      </w:r>
    </w:p>
    <w:p w:rsidR="00B2608A" w:rsidRDefault="00782520" w:rsidP="0043669B">
      <w:pPr>
        <w:spacing w:after="0" w:line="240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Занятия проводятся один раз в неделю в игровой форме в режиме дня по подгруппам. </w:t>
      </w:r>
    </w:p>
    <w:p w:rsidR="00B2608A" w:rsidRDefault="00782520" w:rsidP="0043669B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10101"/>
          <w:sz w:val="24"/>
        </w:rPr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Продолжительность – не более 20 минут. </w:t>
      </w:r>
    </w:p>
    <w:p w:rsidR="0043669B" w:rsidRDefault="0043669B" w:rsidP="0043669B">
      <w:pPr>
        <w:spacing w:after="0" w:line="240" w:lineRule="auto"/>
        <w:jc w:val="both"/>
      </w:pPr>
    </w:p>
    <w:p w:rsidR="00B2608A" w:rsidRPr="0043669B" w:rsidRDefault="00782520" w:rsidP="0043669B">
      <w:pPr>
        <w:spacing w:after="0" w:line="240" w:lineRule="auto"/>
        <w:ind w:left="-5" w:hanging="10"/>
        <w:jc w:val="both"/>
        <w:rPr>
          <w:u w:val="single"/>
        </w:rPr>
      </w:pPr>
      <w:r w:rsidRPr="0043669B">
        <w:rPr>
          <w:rFonts w:ascii="Times New Roman" w:eastAsia="Times New Roman" w:hAnsi="Times New Roman" w:cs="Times New Roman"/>
          <w:color w:val="010101"/>
          <w:sz w:val="24"/>
          <w:u w:val="single"/>
        </w:rPr>
        <w:t>3.2Материалы для организации экспериментирован</w:t>
      </w:r>
      <w:r w:rsidR="0043669B" w:rsidRPr="0043669B">
        <w:rPr>
          <w:rFonts w:ascii="Times New Roman" w:eastAsia="Times New Roman" w:hAnsi="Times New Roman" w:cs="Times New Roman"/>
          <w:color w:val="010101"/>
          <w:sz w:val="24"/>
          <w:u w:val="single"/>
        </w:rPr>
        <w:t>ия</w:t>
      </w:r>
    </w:p>
    <w:p w:rsidR="00B2608A" w:rsidRDefault="00782520" w:rsidP="0043669B">
      <w:pPr>
        <w:numPr>
          <w:ilvl w:val="0"/>
          <w:numId w:val="14"/>
        </w:numPr>
        <w:spacing w:after="0" w:line="240" w:lineRule="auto"/>
        <w:ind w:hanging="24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Бусинки, пуговицы. </w:t>
      </w:r>
    </w:p>
    <w:p w:rsidR="00B2608A" w:rsidRDefault="00782520" w:rsidP="0043669B">
      <w:pPr>
        <w:numPr>
          <w:ilvl w:val="0"/>
          <w:numId w:val="14"/>
        </w:numPr>
        <w:spacing w:after="0" w:line="240" w:lineRule="auto"/>
        <w:ind w:hanging="24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Веревки, шнурки, тесьма, нитки. </w:t>
      </w:r>
    </w:p>
    <w:p w:rsidR="00B2608A" w:rsidRDefault="00782520" w:rsidP="0043669B">
      <w:pPr>
        <w:numPr>
          <w:ilvl w:val="0"/>
          <w:numId w:val="14"/>
        </w:numPr>
        <w:spacing w:after="0" w:line="240" w:lineRule="auto"/>
        <w:ind w:hanging="24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Пластиковые бутылочки разного размера. </w:t>
      </w:r>
    </w:p>
    <w:p w:rsidR="00B2608A" w:rsidRDefault="00782520" w:rsidP="0043669B">
      <w:pPr>
        <w:numPr>
          <w:ilvl w:val="0"/>
          <w:numId w:val="14"/>
        </w:numPr>
        <w:spacing w:after="0" w:line="240" w:lineRule="auto"/>
        <w:ind w:hanging="24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Разноцветные прищепки и резинки. </w:t>
      </w:r>
    </w:p>
    <w:p w:rsidR="00B2608A" w:rsidRDefault="00782520" w:rsidP="0043669B">
      <w:pPr>
        <w:numPr>
          <w:ilvl w:val="0"/>
          <w:numId w:val="14"/>
        </w:numPr>
        <w:spacing w:after="0" w:line="240" w:lineRule="auto"/>
        <w:ind w:hanging="24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Камешки разных размеров. </w:t>
      </w:r>
    </w:p>
    <w:p w:rsidR="00B2608A" w:rsidRDefault="00782520" w:rsidP="0043669B">
      <w:pPr>
        <w:numPr>
          <w:ilvl w:val="0"/>
          <w:numId w:val="14"/>
        </w:numPr>
        <w:spacing w:after="0" w:line="240" w:lineRule="auto"/>
        <w:ind w:hanging="24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Винтики, гайки, шурупы. </w:t>
      </w:r>
    </w:p>
    <w:p w:rsidR="00B2608A" w:rsidRDefault="00782520" w:rsidP="0043669B">
      <w:pPr>
        <w:numPr>
          <w:ilvl w:val="0"/>
          <w:numId w:val="14"/>
        </w:numPr>
        <w:spacing w:after="0" w:line="240" w:lineRule="auto"/>
        <w:ind w:hanging="24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Пробки. </w:t>
      </w:r>
    </w:p>
    <w:p w:rsidR="00B2608A" w:rsidRDefault="00782520" w:rsidP="0043669B">
      <w:pPr>
        <w:numPr>
          <w:ilvl w:val="0"/>
          <w:numId w:val="14"/>
        </w:numPr>
        <w:spacing w:after="0" w:line="240" w:lineRule="auto"/>
        <w:ind w:hanging="24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Пух и перья. </w:t>
      </w:r>
    </w:p>
    <w:p w:rsidR="00B2608A" w:rsidRDefault="00782520" w:rsidP="0043669B">
      <w:pPr>
        <w:numPr>
          <w:ilvl w:val="0"/>
          <w:numId w:val="15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Фотопленки. </w:t>
      </w:r>
    </w:p>
    <w:p w:rsidR="00B2608A" w:rsidRDefault="00782520" w:rsidP="0043669B">
      <w:pPr>
        <w:numPr>
          <w:ilvl w:val="0"/>
          <w:numId w:val="15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Полиэтиленовые пакетики. </w:t>
      </w:r>
    </w:p>
    <w:p w:rsidR="00B2608A" w:rsidRDefault="00782520" w:rsidP="0043669B">
      <w:pPr>
        <w:numPr>
          <w:ilvl w:val="0"/>
          <w:numId w:val="15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Семена бобов, фасоли, гороха, косточки, скорлупа орехов. </w:t>
      </w:r>
    </w:p>
    <w:p w:rsidR="00B2608A" w:rsidRDefault="00782520" w:rsidP="0043669B">
      <w:pPr>
        <w:numPr>
          <w:ilvl w:val="0"/>
          <w:numId w:val="15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Спилы дерева. </w:t>
      </w:r>
    </w:p>
    <w:p w:rsidR="00B2608A" w:rsidRDefault="00782520" w:rsidP="0043669B">
      <w:pPr>
        <w:numPr>
          <w:ilvl w:val="0"/>
          <w:numId w:val="15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Вата, синтепон. </w:t>
      </w:r>
    </w:p>
    <w:p w:rsidR="00B2608A" w:rsidRDefault="00782520" w:rsidP="0043669B">
      <w:pPr>
        <w:numPr>
          <w:ilvl w:val="0"/>
          <w:numId w:val="15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Деревянные катушки. </w:t>
      </w:r>
    </w:p>
    <w:p w:rsidR="00B2608A" w:rsidRDefault="00782520" w:rsidP="0043669B">
      <w:pPr>
        <w:numPr>
          <w:ilvl w:val="0"/>
          <w:numId w:val="15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Киндер-сюрпризы </w:t>
      </w:r>
    </w:p>
    <w:p w:rsidR="00B2608A" w:rsidRDefault="00782520" w:rsidP="0043669B">
      <w:pPr>
        <w:numPr>
          <w:ilvl w:val="0"/>
          <w:numId w:val="15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Глина, песок. </w:t>
      </w:r>
    </w:p>
    <w:p w:rsidR="00B2608A" w:rsidRDefault="00782520" w:rsidP="0043669B">
      <w:pPr>
        <w:numPr>
          <w:ilvl w:val="0"/>
          <w:numId w:val="15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Вода и пищевые красители. </w:t>
      </w:r>
    </w:p>
    <w:p w:rsidR="00B2608A" w:rsidRDefault="00782520" w:rsidP="0043669B">
      <w:pPr>
        <w:numPr>
          <w:ilvl w:val="0"/>
          <w:numId w:val="15"/>
        </w:numPr>
        <w:spacing w:after="0" w:line="240" w:lineRule="auto"/>
        <w:ind w:hanging="36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Бумага разных сортов. </w:t>
      </w:r>
    </w:p>
    <w:p w:rsidR="00B2608A" w:rsidRDefault="00782520" w:rsidP="0043669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 </w:t>
      </w:r>
    </w:p>
    <w:p w:rsidR="00B2608A" w:rsidRPr="0043669B" w:rsidRDefault="0043669B" w:rsidP="0043669B">
      <w:pPr>
        <w:spacing w:after="0" w:line="240" w:lineRule="auto"/>
        <w:ind w:left="-5" w:hanging="10"/>
        <w:jc w:val="both"/>
        <w:rPr>
          <w:u w:val="single"/>
        </w:rPr>
      </w:pPr>
      <w:r w:rsidRPr="0043669B">
        <w:rPr>
          <w:rFonts w:ascii="Times New Roman" w:eastAsia="Times New Roman" w:hAnsi="Times New Roman" w:cs="Times New Roman"/>
          <w:color w:val="010101"/>
          <w:sz w:val="24"/>
          <w:u w:val="single"/>
        </w:rPr>
        <w:t>3.3. Литература</w:t>
      </w:r>
      <w:r w:rsidR="00782520" w:rsidRPr="0043669B">
        <w:rPr>
          <w:rFonts w:ascii="Times New Roman" w:eastAsia="Times New Roman" w:hAnsi="Times New Roman" w:cs="Times New Roman"/>
          <w:color w:val="010101"/>
          <w:sz w:val="24"/>
          <w:u w:val="single"/>
        </w:rPr>
        <w:t xml:space="preserve">: </w:t>
      </w:r>
    </w:p>
    <w:p w:rsidR="00B2608A" w:rsidRDefault="00782520" w:rsidP="0043669B">
      <w:pPr>
        <w:spacing w:after="0" w:line="240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1.Николаева С.Н. «Методика экологического воспитания в детском саду». – М.1999. </w:t>
      </w:r>
    </w:p>
    <w:p w:rsidR="00B2608A" w:rsidRDefault="00782520" w:rsidP="0043669B">
      <w:pPr>
        <w:spacing w:after="0" w:line="240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2.Дыбина О.В. «Занятия по ознакомлению с окружающим миром во II младшей группе детского сада» М.: Мозаика – Синтез, 2007 (методическое пособие) </w:t>
      </w:r>
    </w:p>
    <w:p w:rsidR="00B2608A" w:rsidRDefault="00782520" w:rsidP="0043669B">
      <w:pPr>
        <w:spacing w:after="0" w:line="240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3.Мартынова А.Е. Сучкова И.М. «Организация опытно-экспериментальной деятельности детей 2-7» </w:t>
      </w:r>
    </w:p>
    <w:p w:rsidR="00B2608A" w:rsidRDefault="00782520" w:rsidP="0043669B">
      <w:pPr>
        <w:spacing w:after="0" w:line="240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4.Зубкова Н.М. «Воз и маленькая тележка чудес» </w:t>
      </w:r>
    </w:p>
    <w:p w:rsidR="00B2608A" w:rsidRDefault="00782520" w:rsidP="0043669B">
      <w:pPr>
        <w:spacing w:after="0" w:line="240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10101"/>
          <w:sz w:val="24"/>
        </w:rPr>
        <w:t xml:space="preserve">5. Интернет ресурсы </w:t>
      </w:r>
    </w:p>
    <w:p w:rsidR="00B2608A" w:rsidRDefault="00782520" w:rsidP="0043669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B2608A" w:rsidSect="00473791">
      <w:type w:val="continuous"/>
      <w:pgSz w:w="11906" w:h="16838"/>
      <w:pgMar w:top="1189" w:right="893" w:bottom="1333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6BF" w:rsidRDefault="00C676BF" w:rsidP="00F931AE">
      <w:pPr>
        <w:spacing w:after="0" w:line="240" w:lineRule="auto"/>
      </w:pPr>
      <w:r>
        <w:separator/>
      </w:r>
    </w:p>
  </w:endnote>
  <w:endnote w:type="continuationSeparator" w:id="0">
    <w:p w:rsidR="00C676BF" w:rsidRDefault="00C676BF" w:rsidP="00F9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0D1" w:rsidRDefault="005440D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794080"/>
      <w:docPartObj>
        <w:docPartGallery w:val="Page Numbers (Bottom of Page)"/>
        <w:docPartUnique/>
      </w:docPartObj>
    </w:sdtPr>
    <w:sdtEndPr/>
    <w:sdtContent>
      <w:p w:rsidR="005440D1" w:rsidRDefault="005440D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13A">
          <w:rPr>
            <w:noProof/>
          </w:rPr>
          <w:t>3</w:t>
        </w:r>
        <w:r>
          <w:fldChar w:fldCharType="end"/>
        </w:r>
      </w:p>
    </w:sdtContent>
  </w:sdt>
  <w:p w:rsidR="005440D1" w:rsidRDefault="005440D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0D1" w:rsidRDefault="005440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6BF" w:rsidRDefault="00C676BF" w:rsidP="00F931AE">
      <w:pPr>
        <w:spacing w:after="0" w:line="240" w:lineRule="auto"/>
      </w:pPr>
      <w:r>
        <w:separator/>
      </w:r>
    </w:p>
  </w:footnote>
  <w:footnote w:type="continuationSeparator" w:id="0">
    <w:p w:rsidR="00C676BF" w:rsidRDefault="00C676BF" w:rsidP="00F9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0D1" w:rsidRDefault="005440D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0D1" w:rsidRDefault="005440D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0D1" w:rsidRDefault="005440D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B17"/>
    <w:multiLevelType w:val="hybridMultilevel"/>
    <w:tmpl w:val="8CBEB7D4"/>
    <w:lvl w:ilvl="0" w:tplc="F3406330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CE47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1A86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F251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C822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C23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EEED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9EC5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C871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D3620"/>
    <w:multiLevelType w:val="hybridMultilevel"/>
    <w:tmpl w:val="4D088E6A"/>
    <w:lvl w:ilvl="0" w:tplc="139A5064">
      <w:start w:val="1"/>
      <w:numFmt w:val="upperRoman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0DF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38B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A2E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8E1E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4E52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E74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8C7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403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C44C41"/>
    <w:multiLevelType w:val="hybridMultilevel"/>
    <w:tmpl w:val="3C10B61A"/>
    <w:lvl w:ilvl="0" w:tplc="818C46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44E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6898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23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C8A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45F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6ED0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225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DCF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B24DC7"/>
    <w:multiLevelType w:val="multilevel"/>
    <w:tmpl w:val="2C04DEA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587679"/>
    <w:multiLevelType w:val="hybridMultilevel"/>
    <w:tmpl w:val="8DEAB7AA"/>
    <w:lvl w:ilvl="0" w:tplc="72FA4BB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FE22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10D6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6CDC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C8A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87E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E5E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9CD3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C2E0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3C76F5"/>
    <w:multiLevelType w:val="hybridMultilevel"/>
    <w:tmpl w:val="EFFC5178"/>
    <w:lvl w:ilvl="0" w:tplc="D40C67A0">
      <w:start w:val="2"/>
      <w:numFmt w:val="decimal"/>
      <w:lvlText w:val="%1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41AA0">
      <w:start w:val="1"/>
      <w:numFmt w:val="lowerLetter"/>
      <w:lvlText w:val="%2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2358C">
      <w:start w:val="1"/>
      <w:numFmt w:val="lowerRoman"/>
      <w:lvlText w:val="%3"/>
      <w:lvlJc w:val="left"/>
      <w:pPr>
        <w:ind w:left="2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7251FA">
      <w:start w:val="1"/>
      <w:numFmt w:val="decimal"/>
      <w:lvlText w:val="%4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F4AABE">
      <w:start w:val="1"/>
      <w:numFmt w:val="lowerLetter"/>
      <w:lvlText w:val="%5"/>
      <w:lvlJc w:val="left"/>
      <w:pPr>
        <w:ind w:left="4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E6E6E8">
      <w:start w:val="1"/>
      <w:numFmt w:val="lowerRoman"/>
      <w:lvlText w:val="%6"/>
      <w:lvlJc w:val="left"/>
      <w:pPr>
        <w:ind w:left="4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C6AB4C">
      <w:start w:val="1"/>
      <w:numFmt w:val="decimal"/>
      <w:lvlText w:val="%7"/>
      <w:lvlJc w:val="left"/>
      <w:pPr>
        <w:ind w:left="5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18F5E8">
      <w:start w:val="1"/>
      <w:numFmt w:val="lowerLetter"/>
      <w:lvlText w:val="%8"/>
      <w:lvlJc w:val="left"/>
      <w:pPr>
        <w:ind w:left="6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50E222">
      <w:start w:val="1"/>
      <w:numFmt w:val="lowerRoman"/>
      <w:lvlText w:val="%9"/>
      <w:lvlJc w:val="left"/>
      <w:pPr>
        <w:ind w:left="7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5C48B9"/>
    <w:multiLevelType w:val="hybridMultilevel"/>
    <w:tmpl w:val="612A1EFC"/>
    <w:lvl w:ilvl="0" w:tplc="2AFA23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4D4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F032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ED1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ED4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DE80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205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E45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E2EA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4256D5"/>
    <w:multiLevelType w:val="hybridMultilevel"/>
    <w:tmpl w:val="E59C2A34"/>
    <w:lvl w:ilvl="0" w:tplc="86AAC956">
      <w:start w:val="2"/>
      <w:numFmt w:val="decimal"/>
      <w:lvlText w:val="%1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6E61A">
      <w:start w:val="1"/>
      <w:numFmt w:val="lowerLetter"/>
      <w:lvlText w:val="%2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46C644">
      <w:start w:val="1"/>
      <w:numFmt w:val="lowerRoman"/>
      <w:lvlText w:val="%3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25BEA">
      <w:start w:val="1"/>
      <w:numFmt w:val="decimal"/>
      <w:lvlText w:val="%4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6437E">
      <w:start w:val="1"/>
      <w:numFmt w:val="lowerLetter"/>
      <w:lvlText w:val="%5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E2C0A">
      <w:start w:val="1"/>
      <w:numFmt w:val="lowerRoman"/>
      <w:lvlText w:val="%6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B2BF7E">
      <w:start w:val="1"/>
      <w:numFmt w:val="decimal"/>
      <w:lvlText w:val="%7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62CBC6">
      <w:start w:val="1"/>
      <w:numFmt w:val="lowerLetter"/>
      <w:lvlText w:val="%8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4B5E6">
      <w:start w:val="1"/>
      <w:numFmt w:val="lowerRoman"/>
      <w:lvlText w:val="%9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1020E3"/>
    <w:multiLevelType w:val="hybridMultilevel"/>
    <w:tmpl w:val="AB402608"/>
    <w:lvl w:ilvl="0" w:tplc="6B503B6C">
      <w:start w:val="2"/>
      <w:numFmt w:val="decimal"/>
      <w:lvlText w:val="%1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6F214">
      <w:start w:val="2"/>
      <w:numFmt w:val="decimal"/>
      <w:lvlText w:val="%2.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4CF0E">
      <w:start w:val="1"/>
      <w:numFmt w:val="lowerRoman"/>
      <w:lvlText w:val="%3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FEFA10">
      <w:start w:val="1"/>
      <w:numFmt w:val="decimal"/>
      <w:lvlText w:val="%4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8EF3C4">
      <w:start w:val="1"/>
      <w:numFmt w:val="lowerLetter"/>
      <w:lvlText w:val="%5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26CA9E">
      <w:start w:val="1"/>
      <w:numFmt w:val="lowerRoman"/>
      <w:lvlText w:val="%6"/>
      <w:lvlJc w:val="left"/>
      <w:pPr>
        <w:ind w:left="7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D244C6">
      <w:start w:val="1"/>
      <w:numFmt w:val="decimal"/>
      <w:lvlText w:val="%7"/>
      <w:lvlJc w:val="left"/>
      <w:pPr>
        <w:ind w:left="8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C4897C">
      <w:start w:val="1"/>
      <w:numFmt w:val="lowerLetter"/>
      <w:lvlText w:val="%8"/>
      <w:lvlJc w:val="left"/>
      <w:pPr>
        <w:ind w:left="8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A422E">
      <w:start w:val="1"/>
      <w:numFmt w:val="lowerRoman"/>
      <w:lvlText w:val="%9"/>
      <w:lvlJc w:val="left"/>
      <w:pPr>
        <w:ind w:left="9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842861"/>
    <w:multiLevelType w:val="hybridMultilevel"/>
    <w:tmpl w:val="840A1494"/>
    <w:lvl w:ilvl="0" w:tplc="D79C0464">
      <w:start w:val="1"/>
      <w:numFmt w:val="decimal"/>
      <w:lvlText w:val="%1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2EC84">
      <w:start w:val="3"/>
      <w:numFmt w:val="decimal"/>
      <w:lvlText w:val="%2."/>
      <w:lvlJc w:val="left"/>
      <w:pPr>
        <w:ind w:left="3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27D0A">
      <w:start w:val="1"/>
      <w:numFmt w:val="lowerRoman"/>
      <w:lvlText w:val="%3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B03296">
      <w:start w:val="1"/>
      <w:numFmt w:val="decimal"/>
      <w:lvlText w:val="%4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064E8">
      <w:start w:val="1"/>
      <w:numFmt w:val="lowerLetter"/>
      <w:lvlText w:val="%5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9A5DB4">
      <w:start w:val="1"/>
      <w:numFmt w:val="lowerRoman"/>
      <w:lvlText w:val="%6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25DC4">
      <w:start w:val="1"/>
      <w:numFmt w:val="decimal"/>
      <w:lvlText w:val="%7"/>
      <w:lvlJc w:val="left"/>
      <w:pPr>
        <w:ind w:left="7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6CC30">
      <w:start w:val="1"/>
      <w:numFmt w:val="lowerLetter"/>
      <w:lvlText w:val="%8"/>
      <w:lvlJc w:val="left"/>
      <w:pPr>
        <w:ind w:left="8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586EE4">
      <w:start w:val="1"/>
      <w:numFmt w:val="lowerRoman"/>
      <w:lvlText w:val="%9"/>
      <w:lvlJc w:val="left"/>
      <w:pPr>
        <w:ind w:left="8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F17FE8"/>
    <w:multiLevelType w:val="hybridMultilevel"/>
    <w:tmpl w:val="597092D2"/>
    <w:lvl w:ilvl="0" w:tplc="2EF01288">
      <w:start w:val="2"/>
      <w:numFmt w:val="decimal"/>
      <w:lvlText w:val="%1.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0C958">
      <w:start w:val="1"/>
      <w:numFmt w:val="lowerLetter"/>
      <w:lvlText w:val="%2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6DC4A">
      <w:start w:val="1"/>
      <w:numFmt w:val="lowerRoman"/>
      <w:lvlText w:val="%3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26A524">
      <w:start w:val="1"/>
      <w:numFmt w:val="decimal"/>
      <w:lvlText w:val="%4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741FDE">
      <w:start w:val="1"/>
      <w:numFmt w:val="lowerLetter"/>
      <w:lvlText w:val="%5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5EB722">
      <w:start w:val="1"/>
      <w:numFmt w:val="lowerRoman"/>
      <w:lvlText w:val="%6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882FCA">
      <w:start w:val="1"/>
      <w:numFmt w:val="decimal"/>
      <w:lvlText w:val="%7"/>
      <w:lvlJc w:val="left"/>
      <w:pPr>
        <w:ind w:left="7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E9518">
      <w:start w:val="1"/>
      <w:numFmt w:val="lowerLetter"/>
      <w:lvlText w:val="%8"/>
      <w:lvlJc w:val="left"/>
      <w:pPr>
        <w:ind w:left="8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CA924">
      <w:start w:val="1"/>
      <w:numFmt w:val="lowerRoman"/>
      <w:lvlText w:val="%9"/>
      <w:lvlJc w:val="left"/>
      <w:pPr>
        <w:ind w:left="8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5E1695"/>
    <w:multiLevelType w:val="hybridMultilevel"/>
    <w:tmpl w:val="F71A226C"/>
    <w:lvl w:ilvl="0" w:tplc="001A31C4">
      <w:start w:val="1"/>
      <w:numFmt w:val="decimal"/>
      <w:lvlText w:val="%1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8CB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60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8FE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EE81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04C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EFB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241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290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7BD2B0D"/>
    <w:multiLevelType w:val="hybridMultilevel"/>
    <w:tmpl w:val="BECC2364"/>
    <w:lvl w:ilvl="0" w:tplc="09D6950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349A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EF6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C5B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CAEC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236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B2AB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2CC0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8EB6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CD5FDF"/>
    <w:multiLevelType w:val="hybridMultilevel"/>
    <w:tmpl w:val="5858AFD8"/>
    <w:lvl w:ilvl="0" w:tplc="7FF8ED28">
      <w:start w:val="2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411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84C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8FD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6667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52B8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AC9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084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141F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861800"/>
    <w:multiLevelType w:val="hybridMultilevel"/>
    <w:tmpl w:val="F528A4C8"/>
    <w:lvl w:ilvl="0" w:tplc="10B0B2B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81E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A878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C2E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CF8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7430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E271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F0BA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665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8D1D56"/>
    <w:multiLevelType w:val="hybridMultilevel"/>
    <w:tmpl w:val="51B61668"/>
    <w:lvl w:ilvl="0" w:tplc="0AACCE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3CDB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8FE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284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A11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4B8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C71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6442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2A5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28761A"/>
    <w:multiLevelType w:val="hybridMultilevel"/>
    <w:tmpl w:val="42A2CDD0"/>
    <w:lvl w:ilvl="0" w:tplc="205E0D28">
      <w:start w:val="2"/>
      <w:numFmt w:val="decimal"/>
      <w:lvlText w:val="%1.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785E5A">
      <w:start w:val="1"/>
      <w:numFmt w:val="lowerLetter"/>
      <w:lvlText w:val="%2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1C0DEC">
      <w:start w:val="1"/>
      <w:numFmt w:val="lowerRoman"/>
      <w:lvlText w:val="%3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E29B6">
      <w:start w:val="1"/>
      <w:numFmt w:val="decimal"/>
      <w:lvlText w:val="%4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6E159C">
      <w:start w:val="1"/>
      <w:numFmt w:val="lowerLetter"/>
      <w:lvlText w:val="%5"/>
      <w:lvlJc w:val="left"/>
      <w:pPr>
        <w:ind w:left="7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18F7C0">
      <w:start w:val="1"/>
      <w:numFmt w:val="lowerRoman"/>
      <w:lvlText w:val="%6"/>
      <w:lvlJc w:val="left"/>
      <w:pPr>
        <w:ind w:left="8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4C9EC">
      <w:start w:val="1"/>
      <w:numFmt w:val="decimal"/>
      <w:lvlText w:val="%7"/>
      <w:lvlJc w:val="left"/>
      <w:pPr>
        <w:ind w:left="8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EBDA4">
      <w:start w:val="1"/>
      <w:numFmt w:val="lowerLetter"/>
      <w:lvlText w:val="%8"/>
      <w:lvlJc w:val="left"/>
      <w:pPr>
        <w:ind w:left="9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C962A">
      <w:start w:val="1"/>
      <w:numFmt w:val="lowerRoman"/>
      <w:lvlText w:val="%9"/>
      <w:lvlJc w:val="left"/>
      <w:pPr>
        <w:ind w:left="10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C21C1F"/>
    <w:multiLevelType w:val="multilevel"/>
    <w:tmpl w:val="08E2449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10101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10101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10101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10101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10101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10101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10101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10101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10101"/>
        <w:sz w:val="24"/>
      </w:rPr>
    </w:lvl>
  </w:abstractNum>
  <w:abstractNum w:abstractNumId="18" w15:restartNumberingAfterBreak="0">
    <w:nsid w:val="6B3D40EA"/>
    <w:multiLevelType w:val="hybridMultilevel"/>
    <w:tmpl w:val="B98EE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2C71"/>
    <w:multiLevelType w:val="hybridMultilevel"/>
    <w:tmpl w:val="453CA084"/>
    <w:lvl w:ilvl="0" w:tplc="80B63766">
      <w:start w:val="2"/>
      <w:numFmt w:val="decimal"/>
      <w:lvlText w:val="%1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E09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2C25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DA25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E46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A12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6DC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365A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AD6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14"/>
  </w:num>
  <w:num w:numId="5">
    <w:abstractNumId w:val="4"/>
  </w:num>
  <w:num w:numId="6">
    <w:abstractNumId w:val="10"/>
  </w:num>
  <w:num w:numId="7">
    <w:abstractNumId w:val="5"/>
  </w:num>
  <w:num w:numId="8">
    <w:abstractNumId w:val="16"/>
  </w:num>
  <w:num w:numId="9">
    <w:abstractNumId w:val="8"/>
  </w:num>
  <w:num w:numId="10">
    <w:abstractNumId w:val="7"/>
  </w:num>
  <w:num w:numId="11">
    <w:abstractNumId w:val="19"/>
  </w:num>
  <w:num w:numId="12">
    <w:abstractNumId w:val="9"/>
  </w:num>
  <w:num w:numId="13">
    <w:abstractNumId w:val="11"/>
  </w:num>
  <w:num w:numId="14">
    <w:abstractNumId w:val="12"/>
  </w:num>
  <w:num w:numId="15">
    <w:abstractNumId w:val="0"/>
  </w:num>
  <w:num w:numId="16">
    <w:abstractNumId w:val="15"/>
  </w:num>
  <w:num w:numId="17">
    <w:abstractNumId w:val="6"/>
  </w:num>
  <w:num w:numId="18">
    <w:abstractNumId w:val="2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8A"/>
    <w:rsid w:val="0010013A"/>
    <w:rsid w:val="0043669B"/>
    <w:rsid w:val="00473791"/>
    <w:rsid w:val="00511C5A"/>
    <w:rsid w:val="005440D1"/>
    <w:rsid w:val="007202C0"/>
    <w:rsid w:val="00782520"/>
    <w:rsid w:val="0091236C"/>
    <w:rsid w:val="00B2608A"/>
    <w:rsid w:val="00C676BF"/>
    <w:rsid w:val="00F9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2E34E"/>
  <w15:docId w15:val="{BC492C36-921F-4E04-ACD4-0C034B03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9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11C5A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F931AE"/>
  </w:style>
  <w:style w:type="paragraph" w:styleId="a5">
    <w:name w:val="header"/>
    <w:basedOn w:val="a"/>
    <w:link w:val="a6"/>
    <w:uiPriority w:val="99"/>
    <w:unhideWhenUsed/>
    <w:rsid w:val="00F9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31AE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F9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31AE"/>
    <w:rPr>
      <w:rFonts w:ascii="Calibri" w:eastAsia="Calibri" w:hAnsi="Calibri" w:cs="Calibri"/>
      <w:color w:val="000000"/>
    </w:rPr>
  </w:style>
  <w:style w:type="table" w:styleId="a9">
    <w:name w:val="Table Grid"/>
    <w:basedOn w:val="a1"/>
    <w:uiPriority w:val="39"/>
    <w:rsid w:val="004737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39"/>
    <w:rsid w:val="004737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natashabest198728@gmail.com</cp:lastModifiedBy>
  <cp:revision>6</cp:revision>
  <dcterms:created xsi:type="dcterms:W3CDTF">2025-09-02T18:25:00Z</dcterms:created>
  <dcterms:modified xsi:type="dcterms:W3CDTF">2025-09-07T09:24:00Z</dcterms:modified>
</cp:coreProperties>
</file>