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07" w:rsidRPr="009E1607" w:rsidRDefault="009E1607" w:rsidP="009E16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</w:rPr>
      </w:pPr>
      <w:r w:rsidRPr="009E1607">
        <w:rPr>
          <w:rFonts w:ascii="Times New Roman" w:eastAsia="Times New Roman" w:hAnsi="Times New Roman" w:cs="Times New Roman"/>
          <w:b/>
          <w:bCs/>
          <w:color w:val="FF0000"/>
          <w:sz w:val="28"/>
        </w:rPr>
        <w:t>«Воспитание у детей дошкольного возраста</w:t>
      </w:r>
      <w:r w:rsidRPr="009E1607">
        <w:rPr>
          <w:rFonts w:ascii="Times New Roman" w:eastAsia="Times New Roman" w:hAnsi="Times New Roman" w:cs="Times New Roman"/>
          <w:color w:val="FF0000"/>
          <w:sz w:val="28"/>
        </w:rPr>
        <w:t> </w:t>
      </w:r>
      <w:r w:rsidRPr="009E1607">
        <w:rPr>
          <w:rFonts w:ascii="Times New Roman" w:eastAsia="Times New Roman" w:hAnsi="Times New Roman" w:cs="Times New Roman"/>
          <w:b/>
          <w:bCs/>
          <w:color w:val="FF0000"/>
          <w:sz w:val="28"/>
        </w:rPr>
        <w:t>здорового образа жизни»</w:t>
      </w:r>
    </w:p>
    <w:p w:rsidR="009E1607" w:rsidRPr="009E1607" w:rsidRDefault="009E1607" w:rsidP="009E16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   В настоящее время пути и средства оздоровления детей – дошкольников сводится в основном к комплексу профилактических мероприятий, т.е. утверждается принцип «Здоровье — это отсутствие болезней».</w:t>
      </w:r>
    </w:p>
    <w:p w:rsidR="009E1607" w:rsidRPr="009E1607" w:rsidRDefault="009E1607" w:rsidP="009E16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   Учеными доказано, что здоровье человека только на 7-8% зависит только от здравоохранения и более чем на половину -  от образа жизни. Сегодня установлено, что 40% заболеваний взрослых берут свое начало с дошкольного возраста.</w:t>
      </w:r>
    </w:p>
    <w:p w:rsidR="009E1607" w:rsidRPr="009E1607" w:rsidRDefault="009E1607" w:rsidP="009E16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   Дошкольнику необходимо познать особенности своего организма, возможные патологии здоровья и пути их исправления; основы управления собственным здоровьем и выживания в современных условиях жизни, т.е. уже с раннего возраста ребенок должен стать для себя врачом, психологом, физиологом, учителем, психотерапевтом, тренером. Он должен получить базовые знания, которые помогут ему в дальнейшей жизни.</w:t>
      </w:r>
    </w:p>
    <w:p w:rsidR="009E1607" w:rsidRPr="009E1607" w:rsidRDefault="009E1607" w:rsidP="009E16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   Учиться управлять своим здоровьем следует с самого рождения, и успех такого обучения на начальном этапе зависит от знаний и умений воспитателей и родителей, которым, к сожалению иногда не хватает соответствующей информации о методах сохранения и защиты здоровья у детей.</w:t>
      </w:r>
    </w:p>
    <w:p w:rsidR="009E1607" w:rsidRPr="009E1607" w:rsidRDefault="009E1607" w:rsidP="009E16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E1607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 Содержание воспитания здорового образа жизни у дошкольников</w:t>
      </w:r>
    </w:p>
    <w:p w:rsidR="009E1607" w:rsidRPr="009E1607" w:rsidRDefault="009E1607" w:rsidP="009E16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Дать представление о человеке: о себе, мальчиках и девочках, близких родственниках.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proofErr w:type="gramStart"/>
      <w:r w:rsidRPr="009E1607">
        <w:rPr>
          <w:rFonts w:ascii="Times New Roman" w:eastAsia="Times New Roman" w:hAnsi="Times New Roman" w:cs="Times New Roman"/>
          <w:color w:val="000000"/>
          <w:sz w:val="28"/>
        </w:rPr>
        <w:t>Познакомить с частями тела человека (голова, туловище, руки, ноги, глаза, уши ит.д.).</w:t>
      </w:r>
      <w:proofErr w:type="gramEnd"/>
      <w:r w:rsidRPr="009E1607">
        <w:rPr>
          <w:rFonts w:ascii="Times New Roman" w:eastAsia="Times New Roman" w:hAnsi="Times New Roman" w:cs="Times New Roman"/>
          <w:color w:val="000000"/>
          <w:sz w:val="28"/>
        </w:rPr>
        <w:t xml:space="preserve"> Каждая часть тела выполняет определенные функции.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Учить детей мыть руки перед едой, после загрязнения, следить за чистотой лица, учить чистить зубы, содержать в порядке нос.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Учить пользовать индивидуальным полотенцем, носовым платком, зубной щеткой, расческой, соблюдать опрятность в одежде, обуви.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Учить тщательно, пережевывать пищу, не разговаривать во время еды, пользоваться салфеткой, сохранять правильную осанку за столом.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Учить детей при появлении болей обращаться за помощью к взрослому.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Разъяснять детям важность для здоровья сна, питания гигиенических процедур, движений, закаливания.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Отмечать значение тренировки мышц для здоровья человека.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Знать подбор упражнений для того, чтобы стать ловким, сильным, выносливым, быстрым, гибким.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Знать правила сохранения правильной осанки и подбор упражнений для укрепления мышц спины, плечевого пояса, позвоночника.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Знать упражнения для предупреждения плоскостопия.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Учить детей отворачиваться при чихании кашле, пользоваться при этом салфеткой или носовым платком.</w:t>
      </w:r>
    </w:p>
    <w:p w:rsidR="009E1607" w:rsidRPr="009E1607" w:rsidRDefault="009E1607" w:rsidP="009E160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Проявление осторожность в общении с незнакомыми людьми.</w:t>
      </w:r>
    </w:p>
    <w:p w:rsidR="009E1607" w:rsidRPr="009E1607" w:rsidRDefault="009E1607" w:rsidP="009E16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lastRenderedPageBreak/>
        <w:t>   Для сохранения психического здоровья необходимо заботится о профилактике неврозов у детей. Важными факторами профилактики невроза являются здоровый психологический климат в семье и в ДОУ, благожелательная психологическая атмосфера в межличностных отношениях и соблюдение правильно организованного гигиенического режима (гигиена сна, утренняя гимнастика, утренняя водная процедура, регулярный прием пищи, ежедневные прогулки).</w:t>
      </w:r>
    </w:p>
    <w:p w:rsidR="009E1607" w:rsidRPr="009E1607" w:rsidRDefault="009E1607" w:rsidP="009E160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   Одно из главных условий – нормальный ночной сон. Чтобы его организовать необходимо, придерживаться следующих правил:</w:t>
      </w:r>
    </w:p>
    <w:p w:rsidR="009E1607" w:rsidRPr="009E1607" w:rsidRDefault="009E1607" w:rsidP="009E160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Ребенка необходимо приучать ложиться в одно и то же время.</w:t>
      </w:r>
    </w:p>
    <w:p w:rsidR="009E1607" w:rsidRPr="009E1607" w:rsidRDefault="009E1607" w:rsidP="009E160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За час-полтора до отхода ко сну следует уменьшить поток впечатлений (телевизор, радио т.т.)</w:t>
      </w:r>
    </w:p>
    <w:p w:rsidR="009E1607" w:rsidRPr="009E1607" w:rsidRDefault="009E1607" w:rsidP="009E160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За 30-40 минут до сна можно спокойно погулять.</w:t>
      </w:r>
    </w:p>
    <w:p w:rsidR="009E1607" w:rsidRPr="009E1607" w:rsidRDefault="009E1607" w:rsidP="009E160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Перед сном рекомендуется принимать теплые ванны продолжительностью 8-10 минут.</w:t>
      </w:r>
    </w:p>
    <w:p w:rsidR="009E1607" w:rsidRPr="009E1607" w:rsidRDefault="009E1607" w:rsidP="009E160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Помещение, в котором спит ребенок, должно быть хорошо проветрено.</w:t>
      </w:r>
    </w:p>
    <w:p w:rsidR="009E1607" w:rsidRPr="009E1607" w:rsidRDefault="009E1607" w:rsidP="009E160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9E1607">
        <w:rPr>
          <w:rFonts w:ascii="Times New Roman" w:eastAsia="Times New Roman" w:hAnsi="Times New Roman" w:cs="Times New Roman"/>
          <w:color w:val="000000"/>
          <w:sz w:val="28"/>
        </w:rPr>
        <w:t>Родителям не стоит забывать о том, что они являются примером для подражания во все периоды жизни для их малыша, и от того как поведет себя мама или папа в той или иной ситуации зависит поведение и построение жизненных принципов ребенка.</w:t>
      </w:r>
    </w:p>
    <w:p w:rsidR="00946E33" w:rsidRDefault="00946E33"/>
    <w:sectPr w:rsidR="00946E33" w:rsidSect="0038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6544"/>
    <w:multiLevelType w:val="multilevel"/>
    <w:tmpl w:val="6DF2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6779E1"/>
    <w:multiLevelType w:val="multilevel"/>
    <w:tmpl w:val="FE5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40C92"/>
    <w:rsid w:val="00382348"/>
    <w:rsid w:val="00940C92"/>
    <w:rsid w:val="00946E33"/>
    <w:rsid w:val="009E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94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40C92"/>
  </w:style>
  <w:style w:type="paragraph" w:customStyle="1" w:styleId="c1">
    <w:name w:val="c1"/>
    <w:basedOn w:val="a"/>
    <w:rsid w:val="0094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40C92"/>
  </w:style>
  <w:style w:type="paragraph" w:customStyle="1" w:styleId="c13">
    <w:name w:val="c13"/>
    <w:basedOn w:val="a"/>
    <w:rsid w:val="009E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E1607"/>
  </w:style>
  <w:style w:type="character" w:customStyle="1" w:styleId="c8">
    <w:name w:val="c8"/>
    <w:basedOn w:val="a0"/>
    <w:rsid w:val="009E1607"/>
  </w:style>
  <w:style w:type="paragraph" w:customStyle="1" w:styleId="c2">
    <w:name w:val="c2"/>
    <w:basedOn w:val="a"/>
    <w:rsid w:val="009E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E1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3061</Characters>
  <Application>Microsoft Office Word</Application>
  <DocSecurity>0</DocSecurity>
  <Lines>25</Lines>
  <Paragraphs>7</Paragraphs>
  <ScaleCrop>false</ScaleCrop>
  <Company>Grizli777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2026-01-21T07:07:00Z</dcterms:created>
  <dcterms:modified xsi:type="dcterms:W3CDTF">2026-01-21T07:23:00Z</dcterms:modified>
</cp:coreProperties>
</file>