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EC2D7" w14:textId="444DF136" w:rsidR="003851FC" w:rsidRDefault="003851FC" w:rsidP="00B70C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 организовать обучение юных исследователей </w:t>
      </w:r>
    </w:p>
    <w:p w14:paraId="7EFEDDEE" w14:textId="6DC3E115" w:rsidR="00B70C4B" w:rsidRPr="00B70C4B" w:rsidRDefault="003851FC" w:rsidP="00B70C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 современной начальной школе</w:t>
      </w:r>
    </w:p>
    <w:p w14:paraId="1294FBAF" w14:textId="77777777" w:rsidR="00B70C4B" w:rsidRPr="00B70C4B" w:rsidRDefault="00B70C4B" w:rsidP="00B70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Слепцова Мария Ильинична,</w:t>
      </w:r>
    </w:p>
    <w:p w14:paraId="788824BD" w14:textId="77777777" w:rsidR="00B70C4B" w:rsidRPr="00B70C4B" w:rsidRDefault="00B70C4B" w:rsidP="00B70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14:paraId="19F66165" w14:textId="77777777" w:rsidR="00B70C4B" w:rsidRPr="00B70C4B" w:rsidRDefault="00B70C4B" w:rsidP="00B70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МБОУ «Момская начальная общеобразовательная школа»</w:t>
      </w:r>
    </w:p>
    <w:p w14:paraId="1C03278D" w14:textId="77777777" w:rsidR="00B70C4B" w:rsidRPr="00B70C4B" w:rsidRDefault="00B70C4B" w:rsidP="00B70C4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011071E" w14:textId="658E6F41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По требованиям ФГОС перед всеми педагогами сегодня стоит главная задача – воспитание деятельной, самостоятельной и компетентной личности, способной к творчеству. Готовность и способность к поиску новой информации, знаний, новых способов поведения и мышления – это те качества личности, которые помогут ей реализовать себя, свой творческий потенциал в современном мире. Это всё то, что мы сейчас называем функциональной грамотностью.</w:t>
      </w:r>
    </w:p>
    <w:p w14:paraId="684ADAE5" w14:textId="0276C397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составной частью функциональной грамотности, одним из ее основных навыков является естественнонаучная грамотность.</w:t>
      </w:r>
    </w:p>
    <w:p w14:paraId="1ABC6A98" w14:textId="15D24A4A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8025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7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«Окружающего мира», где обучающиеся получают азы биологии, химии, физики,  географии, астрономии и многих других дисциплин естественного цикла учебных предметов. </w:t>
      </w:r>
    </w:p>
    <w:p w14:paraId="4952162B" w14:textId="77777777" w:rsidR="00B70C4B" w:rsidRPr="00B70C4B" w:rsidRDefault="00B70C4B" w:rsidP="00B70C4B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C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Контрольные срезы, анализы ВПР по окружающему миру в 4 классе дают информацию о формировании естественнонаучной грамотности обучающихся в начальной школе, позволяют соотносить планируемые и достигаемые результаты, выявлять на этой основе наиболее существенные проблемы, требующие решения. Выяснилось, что многие </w:t>
      </w:r>
      <w:r w:rsidRPr="00B70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хорошо выполняют задания на запоминание и воспроизведение материала, но сразу затрудняются, когда материал предоставляется в непривычной для обучающихся в текстовой форме. Так же вызвало затруднение у школьников проведение опытов, описание, объяснение, сравнение, анализ полученных результатов.</w:t>
      </w:r>
    </w:p>
    <w:p w14:paraId="69DEFA9A" w14:textId="69FC4157" w:rsidR="00021FCE" w:rsidRDefault="00B70C4B" w:rsidP="00B70C4B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4B">
        <w:rPr>
          <w:rFonts w:ascii="Times New Roman" w:eastAsia="Calibri" w:hAnsi="Times New Roman" w:cs="Times New Roman"/>
          <w:sz w:val="24"/>
          <w:szCs w:val="24"/>
          <w:lang w:eastAsia="ru-RU"/>
        </w:rPr>
        <w:t>Как показал опыт работы, считаю, что решением данной проблемы является</w:t>
      </w:r>
      <w:r w:rsidRPr="00B7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 проектно-исследовательской деятельности с учащимися</w:t>
      </w:r>
      <w:r w:rsidR="0022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школы</w:t>
      </w:r>
      <w:r w:rsidR="00021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E4C63" w14:textId="5589A941" w:rsidR="00555C42" w:rsidRPr="00555C42" w:rsidRDefault="0022491F" w:rsidP="00555C42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 исследовательскую деятельность можно организовать</w:t>
      </w:r>
      <w:r w:rsidR="00B70C4B" w:rsidRPr="00B7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окружающего мира, математики, русского языка и литературного чтения </w:t>
      </w:r>
      <w:r w:rsidR="00B70C4B" w:rsidRPr="00B70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</w:t>
      </w:r>
      <w:r w:rsidR="00AD1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через внеурочную деятельность.</w:t>
      </w:r>
    </w:p>
    <w:p w14:paraId="67160174" w14:textId="1C9030BF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Изучив специальную литературу по проектно-исследовательской деятельности российских педагогов, ученых Н.И. Асташиной, З.А. Кокаревой, Р.И. Сизовой, Р.Ф. Селимовой и др.), послушав лекции о проектировании в целом  директора Центра образовательной политики и педагогического проектирования РС(Я) Д.К.Титова, я разработала и </w:t>
      </w:r>
      <w:r w:rsidR="0022491F">
        <w:rPr>
          <w:rFonts w:ascii="Times New Roman" w:eastAsia="Calibri" w:hAnsi="Times New Roman" w:cs="Times New Roman"/>
          <w:sz w:val="24"/>
          <w:szCs w:val="24"/>
        </w:rPr>
        <w:t>долгое время работала</w:t>
      </w: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 по авторской программе проектно-исследовательской деятельности по направлению “Краеведение”, которая называется “Мир вокруг нас”.</w:t>
      </w:r>
    </w:p>
    <w:p w14:paraId="5242C017" w14:textId="77777777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D02358" w14:textId="46830601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Содержание программы “Мир вокруг нас” связано со многими учебными предметами, в частности с математикой, литературным чтением, окружающим миром. На изучение курса отводи</w:t>
      </w:r>
      <w:r w:rsidR="00A23B96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по 1 часу в неделю                                                                  </w:t>
      </w:r>
    </w:p>
    <w:p w14:paraId="7CE8E3DF" w14:textId="436FC5FD" w:rsid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70C4B">
        <w:rPr>
          <w:rFonts w:ascii="Times New Roman" w:eastAsia="Calibri" w:hAnsi="Times New Roman" w:cs="Times New Roman"/>
        </w:rPr>
        <w:t>С этой программой я не раз выступала на районных семинарах, участвовала в республиканских научно-практических конференциях. Подробнее об этой программе изложено в учебно-методическом пособии для педагогов и родителей «Как организовать обучение юных исследователей в современной начальной школе (на опыте работы МБОУ «МНОШ»).</w:t>
      </w:r>
    </w:p>
    <w:p w14:paraId="5233A486" w14:textId="3EA96D32" w:rsidR="0048025A" w:rsidRPr="009608C3" w:rsidRDefault="0048025A" w:rsidP="00A23B9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9608C3">
        <w:rPr>
          <w:rFonts w:ascii="Times New Roman" w:hAnsi="Times New Roman" w:cs="Times New Roman"/>
          <w:sz w:val="24"/>
          <w:szCs w:val="24"/>
        </w:rPr>
        <w:t>Авторами составителями данного пособия являются педагоги МБОУ «Момской начальной общеобразовательной школы»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3B99C0" w14:textId="77777777" w:rsidR="0048025A" w:rsidRPr="009608C3" w:rsidRDefault="0048025A" w:rsidP="00480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8C3">
        <w:rPr>
          <w:rFonts w:ascii="Times New Roman" w:hAnsi="Times New Roman" w:cs="Times New Roman"/>
          <w:sz w:val="24"/>
          <w:szCs w:val="24"/>
        </w:rPr>
        <w:t>Слепцова Мария Ильинична, учитель начальных классов МБОУ «МНОШ».</w:t>
      </w:r>
    </w:p>
    <w:p w14:paraId="638611E5" w14:textId="77777777" w:rsidR="0048025A" w:rsidRPr="009608C3" w:rsidRDefault="0048025A" w:rsidP="00480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8C3">
        <w:rPr>
          <w:rFonts w:ascii="Times New Roman" w:hAnsi="Times New Roman" w:cs="Times New Roman"/>
          <w:sz w:val="24"/>
          <w:szCs w:val="24"/>
        </w:rPr>
        <w:t>Онопрова Анна Александровна, учитель начальных классов МБОУ «МНОШ».</w:t>
      </w:r>
    </w:p>
    <w:p w14:paraId="29697268" w14:textId="77777777" w:rsidR="0048025A" w:rsidRPr="009608C3" w:rsidRDefault="0048025A" w:rsidP="00480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52965889"/>
      <w:r w:rsidRPr="009608C3">
        <w:rPr>
          <w:rFonts w:ascii="Times New Roman" w:hAnsi="Times New Roman" w:cs="Times New Roman"/>
          <w:sz w:val="24"/>
          <w:szCs w:val="24"/>
        </w:rPr>
        <w:t>Тикунова Оксана Евгеньевна, педагог-библиотекарь МБОУ «МНОШ».</w:t>
      </w:r>
    </w:p>
    <w:p w14:paraId="4D56CF0E" w14:textId="77777777" w:rsidR="0048025A" w:rsidRPr="009608C3" w:rsidRDefault="0048025A" w:rsidP="00480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152969072"/>
      <w:bookmarkEnd w:id="0"/>
      <w:r w:rsidRPr="009608C3">
        <w:rPr>
          <w:rFonts w:ascii="Times New Roman" w:hAnsi="Times New Roman" w:cs="Times New Roman"/>
          <w:sz w:val="24"/>
          <w:szCs w:val="24"/>
        </w:rPr>
        <w:lastRenderedPageBreak/>
        <w:t>Петрова Альбина Анатольевна, заместитель директора по УВР МБОУ «МНОШ».</w:t>
      </w:r>
    </w:p>
    <w:p w14:paraId="16522CAC" w14:textId="77777777" w:rsidR="0048025A" w:rsidRDefault="0048025A" w:rsidP="00480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8C3">
        <w:rPr>
          <w:rFonts w:ascii="Times New Roman" w:hAnsi="Times New Roman" w:cs="Times New Roman"/>
          <w:sz w:val="24"/>
          <w:szCs w:val="24"/>
        </w:rPr>
        <w:t>Михалева Марианна Петровна, директор МБОУ «МНОШ».</w:t>
      </w:r>
    </w:p>
    <w:p w14:paraId="69887B21" w14:textId="77777777" w:rsidR="0048025A" w:rsidRPr="009608C3" w:rsidRDefault="0048025A" w:rsidP="0048025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bookmarkEnd w:id="1"/>
    <w:p w14:paraId="7A94537A" w14:textId="1F26B5B1" w:rsidR="0048025A" w:rsidRPr="009608C3" w:rsidRDefault="0048025A" w:rsidP="00FE0D24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Научным руководителем для составления данного пособия был </w:t>
      </w:r>
      <w:r w:rsidRPr="009608C3">
        <w:rPr>
          <w:rFonts w:ascii="Times New Roman" w:hAnsi="Times New Roman" w:cs="Times New Roman"/>
          <w:sz w:val="24"/>
          <w:szCs w:val="24"/>
        </w:rPr>
        <w:t>Семёнов Юрий Александрович, заместитель директора по науке и образованию АНО ДПО «Якутский институт современного образования и инноваций».</w:t>
      </w:r>
    </w:p>
    <w:p w14:paraId="27535766" w14:textId="77777777" w:rsidR="0048025A" w:rsidRPr="009608C3" w:rsidRDefault="0048025A" w:rsidP="00480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08C3">
        <w:rPr>
          <w:rFonts w:ascii="Times New Roman" w:hAnsi="Times New Roman" w:cs="Times New Roman"/>
          <w:sz w:val="24"/>
          <w:szCs w:val="24"/>
        </w:rPr>
        <w:tab/>
        <w:t>Авторы пособия раскрывают собственный опыт, методы и методику организации исследовательского обучения и проектной деятельности, которые могут быт полезны педагогам, родителям, педагогам- библиотекарям.</w:t>
      </w:r>
    </w:p>
    <w:p w14:paraId="434CA312" w14:textId="7111B2E7" w:rsidR="0048025A" w:rsidRPr="009608C3" w:rsidRDefault="0048025A" w:rsidP="00480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08C3">
        <w:rPr>
          <w:rFonts w:ascii="Times New Roman" w:hAnsi="Times New Roman" w:cs="Times New Roman"/>
          <w:sz w:val="24"/>
          <w:szCs w:val="24"/>
        </w:rPr>
        <w:tab/>
        <w:t xml:space="preserve">Данное пособие предназначено для всех тех, кто сталкивается с необходимостью организации исследовательского обучения, проектной работы учащихся, а также их оформления в письменном виде. </w:t>
      </w:r>
    </w:p>
    <w:p w14:paraId="0D7ADA5A" w14:textId="1F46134B" w:rsidR="00B70C4B" w:rsidRPr="000E7740" w:rsidRDefault="00B70C4B" w:rsidP="000E7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175762" w14:textId="61F8A260" w:rsidR="00B70C4B" w:rsidRPr="00B70C4B" w:rsidRDefault="00FE0D24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Итак, п</w:t>
      </w:r>
      <w:r w:rsidR="00B70C4B" w:rsidRPr="00B70C4B">
        <w:rPr>
          <w:rFonts w:ascii="Times New Roman" w:eastAsia="Calibri" w:hAnsi="Times New Roman" w:cs="Times New Roman"/>
        </w:rPr>
        <w:t xml:space="preserve">ри выборе тематики занятий </w:t>
      </w:r>
      <w:r w:rsidRPr="00B70C4B">
        <w:rPr>
          <w:rFonts w:ascii="Times New Roman" w:eastAsia="Calibri" w:hAnsi="Times New Roman" w:cs="Times New Roman"/>
          <w:sz w:val="24"/>
          <w:szCs w:val="24"/>
        </w:rPr>
        <w:t>программы “Мир вокруг нас”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C4B" w:rsidRPr="00B70C4B">
        <w:rPr>
          <w:rFonts w:ascii="Times New Roman" w:eastAsia="Calibri" w:hAnsi="Times New Roman" w:cs="Times New Roman"/>
        </w:rPr>
        <w:t>учитывались возрастные особенности учащихся, их интересы и возможности.</w:t>
      </w:r>
    </w:p>
    <w:p w14:paraId="43801647" w14:textId="0ECC7C4D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Итак, проработав по данной программе, мо</w:t>
      </w:r>
      <w:r w:rsidR="003018EC">
        <w:rPr>
          <w:rFonts w:ascii="Times New Roman" w:eastAsia="Calibri" w:hAnsi="Times New Roman" w:cs="Times New Roman"/>
          <w:sz w:val="24"/>
          <w:szCs w:val="24"/>
        </w:rPr>
        <w:t>гу</w:t>
      </w: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 сказать следующее, проектная деятельность в начальной школе состоит из нескольких этапов. </w:t>
      </w:r>
    </w:p>
    <w:p w14:paraId="23E38D2B" w14:textId="77777777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I этап соответствует первому классу начальной школы.</w:t>
      </w:r>
    </w:p>
    <w:p w14:paraId="6BAB6942" w14:textId="77777777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Для детей первой группы предоставляется возможность выступить в роли помощника учителя при выполнении коллективных работ. На данном этапе идет ознакомление с первоначальными представлениями в деятельности исследователя, развитие умений задавать вопросы, наблюдать, высказывать предположения. Занятия проходят в форме игр, экскурсий. Продуктами проектной деятельности данного этапа являются комиксы, коллажи, поделки из пластилина, рисунки и т.д.</w:t>
      </w:r>
    </w:p>
    <w:p w14:paraId="29F2037C" w14:textId="262359B6" w:rsidR="00B70C4B" w:rsidRPr="00B70C4B" w:rsidRDefault="00F647DC" w:rsidP="00F647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</w:t>
      </w:r>
      <w:r w:rsidR="00B70C4B" w:rsidRPr="00B70C4B">
        <w:rPr>
          <w:rFonts w:ascii="Times New Roman" w:eastAsia="Calibri" w:hAnsi="Times New Roman" w:cs="Times New Roman"/>
          <w:sz w:val="24"/>
          <w:szCs w:val="24"/>
        </w:rPr>
        <w:t xml:space="preserve"> II этап – второй класс начальной школы – ориентирован на приобретение новых представлений об особенностях деятельности исследователя:</w:t>
      </w:r>
    </w:p>
    <w:p w14:paraId="447C8549" w14:textId="77777777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У учеников второй группы появляется возможность выполнить индивидуальные исследовательские задания. На данном этапе идет развитие умений определять тему исследования, анализировать, сравнивать, формулировать выводы, оформлять результаты исследования. Занятия проходят в форме учебной дискуссии, наблюдения по плану, упражнения на развитие способов мыслительной деятельности, мини-исследования с использованием памяток, алгоритмов, ролевые игры. На данном этапе можно приступить к подготовке мини-докладов, к выступлениям с использованием опорных слов, схем, таблиц. Во втором классе продуктами проектов становятся сочинения, составление альбомов, аппликации, защита перед классом и т.д.</w:t>
      </w:r>
    </w:p>
    <w:p w14:paraId="7812282B" w14:textId="603ABE1F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III этап соответствует третьему и четвертому классу начальной школы.</w:t>
      </w:r>
    </w:p>
    <w:p w14:paraId="6B9BF3FA" w14:textId="77777777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Учащиеся третьей группы активно включаются в оценку и анализ исследовательских работ. На данном этапе обучения в центре внимания стоит обогащение исследовательского опыта школьников, поддержание инициативы, активности и самостоятельности школьников.</w:t>
      </w:r>
    </w:p>
    <w:p w14:paraId="58EBAF7C" w14:textId="5B133E1A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0C4B">
        <w:rPr>
          <w:rFonts w:ascii="Times New Roman" w:eastAsia="Calibri" w:hAnsi="Times New Roman" w:cs="Times New Roman"/>
          <w:sz w:val="24"/>
          <w:szCs w:val="24"/>
        </w:rPr>
        <w:tab/>
        <w:t xml:space="preserve">Формами и способами деятельности школьников являются мини-исследования, коллективное выполнение и защита исследовательских работ, проведение опытов, составление энциклопедий. На данном этапе дети принимают активное участие в научно-практических конференциях, чтениях, стендовых защитах. Продуктами проектов являются рефераты, стенгазеты, сочинения, презентации.   </w:t>
      </w:r>
    </w:p>
    <w:p w14:paraId="64B81704" w14:textId="77777777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0557CEAC" w14:textId="352BA773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На протяжение всех этапов проектной деятельности у нас ведется мониторинг развития познавательной активности обучающихся, ведётся отслеживание              исследовательского опыта школьников на основе индивидуальных достижений. </w:t>
      </w:r>
    </w:p>
    <w:p w14:paraId="14A04446" w14:textId="2046E541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Отслеживание ведётся по ключевым проектам с 1 по 4 класс, что позволяет увидеть всю систему проектно-исследовательской работы. Ведение такого мониторинга даёт возможность проследить за становлением учащегося как юного исследователя.</w:t>
      </w:r>
    </w:p>
    <w:p w14:paraId="6367F636" w14:textId="77777777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D6C15" w14:textId="38B84B5F" w:rsidR="00B70C4B" w:rsidRPr="00B70C4B" w:rsidRDefault="00B70C4B" w:rsidP="00B70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Многие темы уроков «Окружающего мира» и мини-исследований по проектной деятельности продолжаясь дальше изучаться заинтересовавшимися детьми, становятся очень интересными      исследовательскими работами, с которыми они выступают в научно-практических конференциях различных уровней.</w:t>
      </w:r>
    </w:p>
    <w:p w14:paraId="69081BC5" w14:textId="7761214A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Для подборки тем исследовательских работ уделяется большое внимание патриотическому воспитанию, любви и гордости за свой родной край, район. Много работ у нас посвящено изучению истории и природы нашего района, сельского хозяйства, то есть оленеводства, охотничьего промысла, животноводства.</w:t>
      </w:r>
    </w:p>
    <w:p w14:paraId="771E52F8" w14:textId="7B9D5FAD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У нас были следующие работы, такие как «Камни Момского района», «Улицы села Хонуу Момского района», «Звездное небо Момского района», «Зимующие птицы Момского района», «Древний город Зашиверск», </w:t>
      </w:r>
    </w:p>
    <w:p w14:paraId="6161DE57" w14:textId="255F543C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«Места обитания хариуса в Момском районе», «Как построить плёночную теплицу в условиях села арктического района», </w:t>
      </w:r>
      <w:r w:rsidRPr="00B70C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«Огурец. Опыт выращивания огурцов гибридного сорта в условиях Момского района», </w:t>
      </w:r>
    </w:p>
    <w:p w14:paraId="029B9F54" w14:textId="57F12456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>«Разведение кроликов в условиях Крайнего Севера», «Никольская церковь, как исторический памятник в Момском районе», «Народы реки Индигирка», «Памятник оленю в Момском районе», «Прохождение железной дороги через Момский район», «Вулканы Момского района»и многие другие.</w:t>
      </w:r>
    </w:p>
    <w:p w14:paraId="273C0653" w14:textId="5882EA6C" w:rsidR="00B70C4B" w:rsidRPr="00B70C4B" w:rsidRDefault="00B70C4B" w:rsidP="00B70C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C4B">
        <w:rPr>
          <w:rFonts w:ascii="Times New Roman" w:eastAsia="Calibri" w:hAnsi="Times New Roman" w:cs="Times New Roman"/>
          <w:sz w:val="24"/>
          <w:szCs w:val="24"/>
        </w:rPr>
        <w:t xml:space="preserve">Многие макеты и модели, использованные в НПК, теперь являются экспонатами в школьном музее. Тезисы исследовательских работ учащихся, принимавших участие в школьных, Республиканских, Межрегиональных научно-практических конференциях   включены в специальных книгах, освещающих о работе данных НПК. </w:t>
      </w:r>
    </w:p>
    <w:p w14:paraId="44CB6975" w14:textId="217BF975" w:rsidR="00B70C4B" w:rsidRPr="00B70C4B" w:rsidRDefault="00F647DC" w:rsidP="00F647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  <w:r w:rsidR="00B70C4B" w:rsidRPr="00B70C4B">
        <w:rPr>
          <w:rFonts w:ascii="Times New Roman" w:eastAsia="Calibri" w:hAnsi="Times New Roman" w:cs="Times New Roman"/>
          <w:sz w:val="24"/>
          <w:szCs w:val="24"/>
        </w:rPr>
        <w:t xml:space="preserve">Прослеживается положительная динамика в результатах Всероссийской проверочной работы моих выпускников по «Окружающему миру». </w:t>
      </w:r>
      <w:r w:rsidR="00B70C4B" w:rsidRPr="00B70C4B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Задания по определению прогноза погоды, работа по карте полушарий Земли, определение мест обитания животных, птиц, написание мини- сочинений не вызвало больших трудностей у обучающихся. Проведение опытов на занятиях по проектной деятельности заметно помогли обучающимся грамотно описать опыты, данные в заданиях ВПР. </w:t>
      </w:r>
      <w:r w:rsidR="00B70C4B" w:rsidRPr="00B70C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38B86" w14:textId="1910B469" w:rsidR="006F4568" w:rsidRPr="006F4568" w:rsidRDefault="006F4568" w:rsidP="006F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70C4B" w:rsidRPr="00B70C4B">
        <w:rPr>
          <w:rFonts w:ascii="Times New Roman" w:eastAsia="Calibri" w:hAnsi="Times New Roman" w:cs="Times New Roman"/>
          <w:sz w:val="24"/>
          <w:szCs w:val="24"/>
        </w:rPr>
        <w:t>Эти диагностические исследования помогают соотносить планируемые и достигаемые результаты.</w:t>
      </w:r>
      <w:r w:rsidR="00B70C4B" w:rsidRPr="00B70C4B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Поэтому считаю, что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через </w:t>
      </w:r>
      <w:r w:rsidR="00B70C4B" w:rsidRPr="00B70C4B">
        <w:rPr>
          <w:rFonts w:ascii="Times New Roman" w:eastAsia="Calibri" w:hAnsi="Times New Roman" w:cs="Times New Roman"/>
          <w:sz w:val="24"/>
          <w:szCs w:val="24"/>
          <w:lang w:val="sah-RU"/>
        </w:rPr>
        <w:t>ведение уроков “Окружающего мира” и как дополнение к ним, проектно-исследовательск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ой</w:t>
      </w:r>
      <w:r w:rsidR="00B70C4B" w:rsidRPr="00B70C4B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деятельност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и</w:t>
      </w:r>
      <w:r w:rsidR="008E5710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, можно организовать  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обучение</w:t>
      </w:r>
      <w:r w:rsidRPr="006F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F4568">
        <w:rPr>
          <w:rFonts w:ascii="Times New Roman" w:eastAsia="Calibri" w:hAnsi="Times New Roman" w:cs="Times New Roman"/>
          <w:sz w:val="24"/>
          <w:szCs w:val="24"/>
        </w:rPr>
        <w:t>юных исследователей в современной начальной школе</w:t>
      </w:r>
      <w:r w:rsidR="008E5710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GoBack"/>
      <w:bookmarkEnd w:id="2"/>
    </w:p>
    <w:p w14:paraId="180853B4" w14:textId="28D27871" w:rsidR="006F4568" w:rsidRPr="006F4568" w:rsidRDefault="006F4568" w:rsidP="006F45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p w14:paraId="4FA19E48" w14:textId="77777777" w:rsidR="006F4568" w:rsidRDefault="006F4568" w:rsidP="006F45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sectPr w:rsidR="006F4568" w:rsidSect="00E8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A0E36"/>
    <w:multiLevelType w:val="hybridMultilevel"/>
    <w:tmpl w:val="89E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1A"/>
    <w:rsid w:val="00021FCE"/>
    <w:rsid w:val="000E7740"/>
    <w:rsid w:val="0022491F"/>
    <w:rsid w:val="003018EC"/>
    <w:rsid w:val="003851FC"/>
    <w:rsid w:val="00403984"/>
    <w:rsid w:val="0045487A"/>
    <w:rsid w:val="0048025A"/>
    <w:rsid w:val="00555C42"/>
    <w:rsid w:val="005F6CBC"/>
    <w:rsid w:val="006B3B1A"/>
    <w:rsid w:val="006F4568"/>
    <w:rsid w:val="00897791"/>
    <w:rsid w:val="008E1C99"/>
    <w:rsid w:val="008E5710"/>
    <w:rsid w:val="00A23B96"/>
    <w:rsid w:val="00AD18BC"/>
    <w:rsid w:val="00B70C4B"/>
    <w:rsid w:val="00CF264C"/>
    <w:rsid w:val="00F647DC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28CC"/>
  <w15:chartTrackingRefBased/>
  <w15:docId w15:val="{D39717A4-700C-4BA6-A135-8B036440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B2AB-4D54-42B1-A974-45E657EF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2023-12-09T04:33:00Z</dcterms:created>
  <dcterms:modified xsi:type="dcterms:W3CDTF">2026-01-17T13:41:00Z</dcterms:modified>
</cp:coreProperties>
</file>