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E7" w:rsidRDefault="008265F3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</w:t>
      </w:r>
      <w:r w:rsidR="00215AE7">
        <w:rPr>
          <w:rFonts w:ascii="Arial" w:hAnsi="Arial" w:cs="Arial"/>
          <w:b/>
          <w:bCs/>
          <w:color w:val="000000"/>
          <w:sz w:val="21"/>
          <w:szCs w:val="21"/>
        </w:rPr>
        <w:t>ема</w:t>
      </w:r>
      <w:bookmarkStart w:id="0" w:name="_GoBack"/>
      <w:r w:rsidR="00215AE7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="00215AE7">
        <w:rPr>
          <w:rFonts w:ascii="Arial" w:hAnsi="Arial" w:cs="Arial"/>
          <w:color w:val="000000"/>
          <w:sz w:val="21"/>
          <w:szCs w:val="21"/>
        </w:rPr>
        <w:t> Геометрические фигуры треугольник.</w:t>
      </w:r>
    </w:p>
    <w:bookmarkEnd w:id="0"/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познакомить учащихся с геометрической фигурой – треугольник.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Познавательные: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- </w:t>
      </w:r>
      <w:r>
        <w:rPr>
          <w:rFonts w:ascii="Arial" w:hAnsi="Arial" w:cs="Arial"/>
          <w:color w:val="000000"/>
          <w:sz w:val="21"/>
          <w:szCs w:val="21"/>
        </w:rPr>
        <w:t>Формировать умение отличать треугольник от других геометрических фигур.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Учить сравнивать треугольник с кругом и квадратом.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умение сравнивать два предмета по длине и обозначать результаты сравнения словами длинный, короткий.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умение сравнивать предметы по величине, называть цвета предметов.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Воспитательные: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эмоциональную отзывчивость, желание помочь сказочному герою.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Материалы и оборудование: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Демонстрационный</w:t>
      </w:r>
      <w:r>
        <w:rPr>
          <w:rFonts w:ascii="Arial" w:hAnsi="Arial" w:cs="Arial"/>
          <w:color w:val="000000"/>
          <w:sz w:val="21"/>
          <w:szCs w:val="21"/>
        </w:rPr>
        <w:t>: фигуры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колобка</w:t>
      </w:r>
      <w:r>
        <w:rPr>
          <w:rFonts w:ascii="Arial" w:hAnsi="Arial" w:cs="Arial"/>
          <w:color w:val="000000"/>
          <w:sz w:val="21"/>
          <w:szCs w:val="21"/>
        </w:rPr>
        <w:t>, фигурки зайца, волка, медведя, лисы, дорожки разной длины, плоскостные геометрические фигуры разного цвета (круг, квадрат,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треугольник</w:t>
      </w:r>
      <w:r>
        <w:rPr>
          <w:rFonts w:ascii="Arial" w:hAnsi="Arial" w:cs="Arial"/>
          <w:color w:val="000000"/>
          <w:sz w:val="21"/>
          <w:szCs w:val="21"/>
        </w:rPr>
        <w:t>, мешочек, ёлочка из одинаковых треугольников, раздаточный материал: набор треугольников, квадратов, кружков, морковки.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УРОКА.</w:t>
      </w:r>
    </w:p>
    <w:p w:rsidR="00215AE7" w:rsidRDefault="00215AE7" w:rsidP="00215AE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Прозвенел звонок- начинается урок. Сели хорошо, спинки прямые, ручки на парте.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Актуализация знаний.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мы совершим небольшое путешествие в сказку.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 Ой! К нам кто-то пришёл в гости. (КОЛОБОК)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колобка есть семья.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 кого укатился колобок? (ОТ БАБУШКИ И ДЕДУШКИ)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Колобок бабушку не послушался и решил по лесу погулять. (Ёлка из треугольников, дорога – нарисованы на доске.)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Катился, катился и заблудился.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какой формы колобок? Почему он покатился? (ПОТОМУ ЧТО ОН КРУГЛЫЙ).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, выбери на какую геометрическую фигуру похож колобок.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доске квадрат, круг, треугольник).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…, Покажи пальчиками круг.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поможем колобку отыскать дорогу к бабушке и дедушке?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Колобок, идём искать дорогу домой!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Итак, у нас две дороги. 1 ведёт к красному треугольнику, 2-ая ведёт к синему квадрату. Какая дорожка нас приведёт к красной фигуре? Найдите её.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же это за фигура, такая красная? (ТРЕУГОЛЬНИК)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3.Сообщение темы урока.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Значит тема нашего сегодня урока – геометрическая фигура треугольник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Открытие нового знания.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Посмотрите на треугольник. Он состоит из углов.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Давайте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посчитаем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сколько же у него углов. (считаем все вместе)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Проведите пальчиками по сторонам. Сколько у нее сторон?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фигуры 3 угла, 3 стороны (учитель показывает, а дети повторяют.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 фигуры три угла, три стороны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показ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). Эта геометрическая фигура называется, треугольник.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Закрепление нового материала.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Посмотрите, кто прыгал по дорожке? (Заяц).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Зайка.зайка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мы с колобком ищем дорогу к бабушке и дедушке. Ты нам не подскажешь? На что зайка и говорит: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Помогите разложить урожай в корзинки.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Разложить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большие и маленькие морковки из треугольников.)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сколько морковок в маленькой корзинке? А в большой? Считаем. Показали цифру на карточке.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Молодцы. С заданием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справились.Зайчик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нам указал дорогу идти прямо и никуда не сворачивать.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-Идем прямо.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…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) – И вдруг мы встречаем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показ картинки волка)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Волк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волк покажи, пожалуйста, дорогу к дедушке и бабушке.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Хорошо. Но сначала выполните моё задание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Даны три одинаковых треугольника. Нужно собрать елочку.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молодцы. С заданием справились.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(…,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Сколько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треугольников в ёлке. Сосчитай. Покажи карточку с цифрой.)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– И вот волк нас отправляет нас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показ картинки медведя)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Может он вас направит.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Ой!!!! Что-то у меня путаница в волшебном мешочке проявилась. Помогите, мне, пожалуйста, (ребята.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Достанешь –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круг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достань треугольник. Ищи с углами.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Какого цвета?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-Молодцы. справились.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теперь я покажу дорогу к бабушке и дедушке., НО будьте осторожны, на пути вас может ждать прожорливая лиса. Колобок идет, идет, а на встречу ему что-то непонятное, рыжее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бежит.(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показ лисы из треугольников)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это?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- Какая она необычная. А чем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необычна?(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Она у нас из треугольников: и мордочка, тело и хвост – всё из треугольников.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Давайте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посчитаем сначала чёрные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треугольнички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-Найди и посчитай белые треугольники.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каких треугольников больше всего?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Давайте, попросим помощи у лисы. Но лиса хитрая, не хочет пока нам помогать. А хочет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сьесть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колобка.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 если мы выполним задание, то колобок вернётся к бабушке и дедушке.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листочке даны геометрические фигуры. Нужно закрасить только треугольники зелёным цветом.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Рефлексия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Кто помогал колобку и нам добраться к дедушке и бабушке.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какой геометрической фигуре шла речь весь урок?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Итог урока.</w:t>
      </w:r>
    </w:p>
    <w:p w:rsidR="00215AE7" w:rsidRDefault="00215AE7" w:rsidP="00215AE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-Все справились с заданиями и помогли колобку добраться до дому.</w:t>
      </w:r>
    </w:p>
    <w:p w:rsidR="00A4727B" w:rsidRDefault="00A4727B"/>
    <w:sectPr w:rsidR="00A4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E53D8"/>
    <w:multiLevelType w:val="multilevel"/>
    <w:tmpl w:val="825A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D6152"/>
    <w:rsid w:val="00215AE7"/>
    <w:rsid w:val="008265F3"/>
    <w:rsid w:val="00A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173D"/>
  <w15:chartTrackingRefBased/>
  <w15:docId w15:val="{28C8354E-D791-49ED-8657-36969609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2026-01-16T10:45:00Z</dcterms:created>
  <dcterms:modified xsi:type="dcterms:W3CDTF">2026-01-16T10:47:00Z</dcterms:modified>
</cp:coreProperties>
</file>