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</w:p>
    <w:p w:rsidR="00AC55FE" w:rsidRP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6"/>
          <w:b/>
          <w:bCs/>
          <w:sz w:val="32"/>
          <w:szCs w:val="32"/>
        </w:rPr>
      </w:pPr>
      <w:r w:rsidRPr="00AC55FE">
        <w:rPr>
          <w:rStyle w:val="c56"/>
          <w:b/>
          <w:bCs/>
          <w:sz w:val="32"/>
          <w:szCs w:val="32"/>
        </w:rPr>
        <w:t>Разработка урока по теме</w:t>
      </w:r>
    </w:p>
    <w:p w:rsidR="00AC55FE" w:rsidRP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 w:rsidRPr="00AC55FE">
        <w:rPr>
          <w:rStyle w:val="c56"/>
          <w:b/>
          <w:bCs/>
          <w:color w:val="C00000"/>
          <w:sz w:val="52"/>
          <w:szCs w:val="52"/>
        </w:rPr>
        <w:t>«</w:t>
      </w:r>
      <w:r w:rsidRPr="00AC55FE">
        <w:rPr>
          <w:rStyle w:val="c28"/>
          <w:b/>
          <w:bCs/>
          <w:color w:val="C00000"/>
          <w:sz w:val="52"/>
          <w:szCs w:val="52"/>
        </w:rPr>
        <w:t xml:space="preserve">Ароматические углеводороды. </w:t>
      </w:r>
      <w:r w:rsidR="001D49DB">
        <w:rPr>
          <w:rStyle w:val="c28"/>
          <w:b/>
          <w:bCs/>
          <w:color w:val="C00000"/>
          <w:sz w:val="52"/>
          <w:szCs w:val="52"/>
        </w:rPr>
        <w:t>Бензол</w:t>
      </w:r>
      <w:r w:rsidRPr="00AC55FE">
        <w:rPr>
          <w:rStyle w:val="c28"/>
          <w:b/>
          <w:bCs/>
          <w:color w:val="C00000"/>
          <w:sz w:val="52"/>
          <w:szCs w:val="52"/>
        </w:rPr>
        <w:t>»</w:t>
      </w: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rPr>
          <w:rStyle w:val="c31"/>
          <w:color w:val="FF0000"/>
          <w:sz w:val="40"/>
          <w:szCs w:val="40"/>
        </w:rPr>
      </w:pPr>
      <w:r>
        <w:rPr>
          <w:rStyle w:val="c31"/>
          <w:color w:val="FF0000"/>
          <w:sz w:val="40"/>
          <w:szCs w:val="40"/>
        </w:rPr>
        <w:t>                                   </w:t>
      </w: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2"/>
          <w:color w:val="000000"/>
          <w:sz w:val="40"/>
          <w:szCs w:val="40"/>
        </w:rPr>
        <w:t>10 класс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C55FE" w:rsidRDefault="001D49DB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C2C53B8" wp14:editId="1B94841A">
            <wp:extent cx="2619375" cy="2857500"/>
            <wp:effectExtent l="0" t="0" r="9525" b="0"/>
            <wp:docPr id="4" name="Рисунок 4" descr="http://osak9.narod.ru/kondratova/ri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sak9.narod.ru/kondratova/ris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                             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Учитель химии и биологии</w:t>
      </w: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  МКОУ «</w:t>
      </w:r>
      <w:proofErr w:type="spellStart"/>
      <w:r>
        <w:rPr>
          <w:rStyle w:val="c0"/>
          <w:color w:val="000000"/>
          <w:sz w:val="28"/>
          <w:szCs w:val="28"/>
        </w:rPr>
        <w:t>Чинеевская</w:t>
      </w:r>
      <w:proofErr w:type="spellEnd"/>
      <w:r>
        <w:rPr>
          <w:rStyle w:val="c0"/>
          <w:color w:val="000000"/>
          <w:sz w:val="28"/>
          <w:szCs w:val="28"/>
        </w:rPr>
        <w:t xml:space="preserve"> СОШ»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Style w:val="c0"/>
          <w:color w:val="000000"/>
          <w:sz w:val="28"/>
          <w:szCs w:val="28"/>
        </w:rPr>
        <w:t>Мухортикова</w:t>
      </w:r>
      <w:proofErr w:type="spellEnd"/>
      <w:r>
        <w:rPr>
          <w:rStyle w:val="c0"/>
          <w:color w:val="000000"/>
          <w:sz w:val="28"/>
          <w:szCs w:val="28"/>
        </w:rPr>
        <w:t xml:space="preserve"> Галина Григорьевна,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         первая квалификационная категория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AC55FE" w:rsidRDefault="00AC55FE" w:rsidP="00AC55F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                                                        </w:t>
      </w:r>
    </w:p>
    <w:p w:rsidR="00AC55FE" w:rsidRDefault="001D49DB" w:rsidP="00AC55FE">
      <w:pPr>
        <w:jc w:val="center"/>
      </w:pPr>
      <w:proofErr w:type="spellStart"/>
      <w:r>
        <w:t>Чи</w:t>
      </w:r>
      <w:r w:rsidR="00AC55FE">
        <w:t>неево</w:t>
      </w:r>
      <w:proofErr w:type="spellEnd"/>
    </w:p>
    <w:p w:rsidR="00AC55FE" w:rsidRDefault="00AC55FE" w:rsidP="00AC55FE">
      <w:pPr>
        <w:jc w:val="center"/>
      </w:pPr>
      <w:r>
        <w:t>2024г</w:t>
      </w:r>
    </w:p>
    <w:p w:rsidR="00AC55FE" w:rsidRPr="001F3FBE" w:rsidRDefault="00AC55FE" w:rsidP="00AC55FE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F3FBE">
        <w:rPr>
          <w:rStyle w:val="c3"/>
          <w:b/>
          <w:bCs/>
          <w:color w:val="000000"/>
        </w:rPr>
        <w:lastRenderedPageBreak/>
        <w:t>Цель урока</w:t>
      </w:r>
      <w:r w:rsidRPr="001F3FBE">
        <w:rPr>
          <w:rStyle w:val="c0"/>
          <w:color w:val="000000"/>
        </w:rPr>
        <w:t>:  сформировать у учащихся представление об ароматических   углеводородах.</w:t>
      </w:r>
    </w:p>
    <w:p w:rsidR="001F3FBE" w:rsidRPr="001F3FBE" w:rsidRDefault="00AC55FE" w:rsidP="001F3FBE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333333"/>
        </w:rPr>
      </w:pPr>
      <w:r w:rsidRPr="001F3FBE">
        <w:rPr>
          <w:rStyle w:val="c0"/>
          <w:b/>
          <w:color w:val="000000"/>
        </w:rPr>
        <w:t>Задачи:</w:t>
      </w:r>
      <w:r w:rsidR="004A53EA" w:rsidRPr="001F3FBE">
        <w:rPr>
          <w:rFonts w:ascii="Helvetica" w:hAnsi="Helvetica"/>
          <w:b/>
          <w:bCs/>
          <w:color w:val="333333"/>
        </w:rPr>
        <w:t xml:space="preserve"> </w:t>
      </w:r>
    </w:p>
    <w:p w:rsidR="001F3FBE" w:rsidRPr="001F3FBE" w:rsidRDefault="001F3FBE" w:rsidP="001F3F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1F3FBE">
        <w:rPr>
          <w:rFonts w:ascii="Times New Roman" w:hAnsi="Times New Roman" w:cs="Times New Roman"/>
          <w:sz w:val="24"/>
          <w:szCs w:val="24"/>
          <w:u w:val="single"/>
        </w:rPr>
        <w:t>бразовательные 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  -расширить знан</w:t>
      </w:r>
      <w:r w:rsidRPr="001F3FBE">
        <w:rPr>
          <w:rFonts w:ascii="Times New Roman" w:hAnsi="Times New Roman" w:cs="Times New Roman"/>
          <w:sz w:val="24"/>
          <w:szCs w:val="24"/>
        </w:rPr>
        <w:t xml:space="preserve">ия учащихся об  углеводородах, </w:t>
      </w: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 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их с ароматическими  углеводородами; закрепить умение 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определять классы углеводородов по характерным  свойствам,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составлять уравнения соответствующих реакций.                                                                            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-продолжить формирование навыков работы с  тестами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r w:rsidRPr="001F3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Развивающие </w:t>
      </w: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-уметь анализировать и делать логические выводы из </w:t>
      </w:r>
      <w:proofErr w:type="gramStart"/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proofErr w:type="spellStart"/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</w:t>
      </w:r>
      <w:proofErr w:type="spellEnd"/>
    </w:p>
    <w:p w:rsidR="001F3FBE" w:rsidRPr="001F3FBE" w:rsidRDefault="001F3FBE" w:rsidP="001F3FB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-развивать навыки решения химических задач.  </w:t>
      </w:r>
    </w:p>
    <w:p w:rsidR="001F3FBE" w:rsidRPr="001F3FBE" w:rsidRDefault="001F3FBE" w:rsidP="001F3FB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1F3FB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Воспитателдьные</w:t>
      </w:r>
      <w:proofErr w:type="spellEnd"/>
    </w:p>
    <w:p w:rsidR="001F3FBE" w:rsidRPr="001F3FBE" w:rsidRDefault="001F3FBE" w:rsidP="001F3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показать заслуги наших соотечественников </w:t>
      </w:r>
      <w:proofErr w:type="spellStart"/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А.М.Бутлерова</w:t>
      </w:r>
      <w:proofErr w:type="spellEnd"/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Н.Д.Зелинского</w:t>
      </w:r>
      <w:proofErr w:type="spellEnd"/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органической химии.</w:t>
      </w:r>
    </w:p>
    <w:p w:rsidR="001F3FBE" w:rsidRPr="001F3FBE" w:rsidRDefault="001F3FBE" w:rsidP="001F3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формировать знания и умения учащихся по </w:t>
      </w:r>
      <w:proofErr w:type="spellStart"/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вредного влияния бензола и его гомологов на здоровье человека.</w:t>
      </w:r>
    </w:p>
    <w:p w:rsidR="001F3FBE" w:rsidRPr="00795750" w:rsidRDefault="001F3FBE" w:rsidP="00795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4A53EA" w:rsidRPr="00795750" w:rsidRDefault="004A53EA" w:rsidP="007957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95750">
        <w:rPr>
          <w:rFonts w:ascii="Times New Roman" w:hAnsi="Times New Roman" w:cs="Times New Roman"/>
          <w:sz w:val="24"/>
          <w:szCs w:val="24"/>
          <w:lang w:eastAsia="ru-RU"/>
        </w:rPr>
        <w:t>Оборудование: мультимедиа, компьютеры.</w:t>
      </w:r>
    </w:p>
    <w:p w:rsidR="004A53EA" w:rsidRPr="00795750" w:rsidRDefault="004A53EA" w:rsidP="007957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95750">
        <w:rPr>
          <w:rFonts w:ascii="Times New Roman" w:hAnsi="Times New Roman" w:cs="Times New Roman"/>
          <w:sz w:val="24"/>
          <w:szCs w:val="24"/>
          <w:lang w:eastAsia="ru-RU"/>
        </w:rPr>
        <w:t>Методы: наглядно – иллюстративный, эвристический.</w:t>
      </w:r>
    </w:p>
    <w:p w:rsidR="00AC55FE" w:rsidRPr="00795750" w:rsidRDefault="00795750" w:rsidP="00AC55FE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5750">
        <w:rPr>
          <w:rStyle w:val="c0"/>
          <w:color w:val="000000"/>
        </w:rPr>
        <w:t>Используется технология проблемного обучения</w:t>
      </w: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C1F50" w:rsidRDefault="00BC1F50" w:rsidP="00BC1F50">
      <w:pPr>
        <w:shd w:val="clear" w:color="auto" w:fill="FFFFFF"/>
        <w:jc w:val="right"/>
        <w:rPr>
          <w:rFonts w:ascii="Verdana" w:hAnsi="Verdana"/>
          <w:color w:val="333333"/>
          <w:sz w:val="21"/>
          <w:szCs w:val="21"/>
        </w:rPr>
      </w:pPr>
      <w:r>
        <w:rPr>
          <w:rStyle w:val="c0"/>
          <w:b/>
          <w:color w:val="000000"/>
          <w:sz w:val="28"/>
          <w:szCs w:val="28"/>
        </w:rPr>
        <w:t>Эпиграф урока</w:t>
      </w:r>
      <w:r w:rsidRPr="00BC1F50">
        <w:rPr>
          <w:rFonts w:ascii="Verdana" w:hAnsi="Verdana"/>
          <w:color w:val="333333"/>
          <w:sz w:val="21"/>
          <w:szCs w:val="21"/>
        </w:rPr>
        <w:t xml:space="preserve"> </w:t>
      </w:r>
    </w:p>
    <w:p w:rsidR="00BC1F50" w:rsidRPr="00BC1F50" w:rsidRDefault="00BC1F50" w:rsidP="00BC1F50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1F50">
        <w:rPr>
          <w:rFonts w:ascii="Times New Roman" w:hAnsi="Times New Roman" w:cs="Times New Roman"/>
          <w:sz w:val="24"/>
          <w:szCs w:val="24"/>
          <w:lang w:eastAsia="ru-RU"/>
        </w:rPr>
        <w:t>«Единственный путь, ведущий к знанию -</w:t>
      </w:r>
    </w:p>
    <w:p w:rsidR="00BC1F50" w:rsidRPr="00BC1F50" w:rsidRDefault="00BC1F50" w:rsidP="00BC1F50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1F50">
        <w:rPr>
          <w:rFonts w:ascii="Times New Roman" w:hAnsi="Times New Roman" w:cs="Times New Roman"/>
          <w:sz w:val="24"/>
          <w:szCs w:val="24"/>
          <w:lang w:eastAsia="ru-RU"/>
        </w:rPr>
        <w:t>это деятельность»</w:t>
      </w:r>
    </w:p>
    <w:p w:rsidR="00BC1F50" w:rsidRPr="00BC1F50" w:rsidRDefault="00BC1F50" w:rsidP="00BC1F50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1F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Бернард Шоу</w:t>
      </w: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C55FE" w:rsidRDefault="00AC55FE" w:rsidP="00BC1F5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Ход урока</w:t>
      </w:r>
    </w:p>
    <w:p w:rsidR="00AC55FE" w:rsidRPr="002E7CB8" w:rsidRDefault="00AC55FE" w:rsidP="00AC55FE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2E7CB8">
        <w:rPr>
          <w:rStyle w:val="c3"/>
          <w:b/>
          <w:bCs/>
          <w:color w:val="000000"/>
        </w:rPr>
        <w:t>Актуализация знаний учащихся – подготовка  к  восприятию нового материала.</w:t>
      </w:r>
    </w:p>
    <w:p w:rsidR="00AC55FE" w:rsidRDefault="00AC55FE" w:rsidP="00AC55FE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2E7CB8" w:rsidRPr="002E7CB8" w:rsidRDefault="002E7CB8" w:rsidP="002E7CB8">
      <w:pPr>
        <w:pStyle w:val="Firstlineindent"/>
        <w:rPr>
          <w:rFonts w:ascii="Times New Roman" w:hAnsi="Times New Roman" w:cs="Times New Roman"/>
          <w:sz w:val="24"/>
        </w:rPr>
      </w:pPr>
      <w:r w:rsidRPr="002E7CB8">
        <w:rPr>
          <w:rFonts w:ascii="Times New Roman" w:hAnsi="Times New Roman" w:cs="Times New Roman"/>
          <w:sz w:val="24"/>
        </w:rPr>
        <w:t xml:space="preserve">Учитель; В 1825 году Майкл Фарадей из жидкого конденсата светильного газа (ацетилена) выделил вещество, которое </w:t>
      </w:r>
      <w:r w:rsidR="00795750">
        <w:rPr>
          <w:rFonts w:ascii="Times New Roman" w:hAnsi="Times New Roman" w:cs="Times New Roman"/>
          <w:sz w:val="24"/>
        </w:rPr>
        <w:t xml:space="preserve">позднее </w:t>
      </w:r>
      <w:r w:rsidRPr="002E7CB8">
        <w:rPr>
          <w:rFonts w:ascii="Times New Roman" w:hAnsi="Times New Roman" w:cs="Times New Roman"/>
          <w:sz w:val="24"/>
        </w:rPr>
        <w:t>назвал</w:t>
      </w:r>
      <w:r w:rsidR="00795750">
        <w:rPr>
          <w:rFonts w:ascii="Times New Roman" w:hAnsi="Times New Roman" w:cs="Times New Roman"/>
          <w:sz w:val="24"/>
        </w:rPr>
        <w:t>и</w:t>
      </w:r>
      <w:r w:rsidRPr="002E7CB8">
        <w:rPr>
          <w:rFonts w:ascii="Times New Roman" w:hAnsi="Times New Roman" w:cs="Times New Roman"/>
          <w:sz w:val="24"/>
        </w:rPr>
        <w:t xml:space="preserve"> бензолом. Состав и строение его не были определены. Как можно установить состав вещества?</w:t>
      </w:r>
    </w:p>
    <w:p w:rsidR="002E7CB8" w:rsidRPr="002E7CB8" w:rsidRDefault="002E7CB8" w:rsidP="002E7CB8">
      <w:pPr>
        <w:pStyle w:val="Firstlineindent"/>
        <w:rPr>
          <w:rFonts w:ascii="Times New Roman" w:hAnsi="Times New Roman" w:cs="Times New Roman"/>
          <w:sz w:val="24"/>
        </w:rPr>
      </w:pPr>
      <w:r w:rsidRPr="002E7CB8">
        <w:rPr>
          <w:rFonts w:ascii="Times New Roman" w:hAnsi="Times New Roman" w:cs="Times New Roman"/>
          <w:sz w:val="24"/>
        </w:rPr>
        <w:t>Ученики: По продуктам сгорания (уже решали такие задачи)</w:t>
      </w:r>
    </w:p>
    <w:p w:rsidR="002E7CB8" w:rsidRPr="002E7CB8" w:rsidRDefault="002E7CB8" w:rsidP="002E7CB8">
      <w:pPr>
        <w:pStyle w:val="Firstlineindent"/>
        <w:rPr>
          <w:rFonts w:ascii="Times New Roman" w:hAnsi="Times New Roman" w:cs="Times New Roman"/>
          <w:sz w:val="24"/>
        </w:rPr>
      </w:pPr>
      <w:r w:rsidRPr="002E7CB8">
        <w:rPr>
          <w:rFonts w:ascii="Times New Roman" w:hAnsi="Times New Roman" w:cs="Times New Roman"/>
          <w:sz w:val="24"/>
        </w:rPr>
        <w:t>Задача: При сгорании 7,8г вещества (бензола) образовалось 13,44л углекислого газа и 7,8г воды. Плотность паров бензола по воздуху 2,69. Найти МФ.</w:t>
      </w:r>
    </w:p>
    <w:p w:rsidR="002E7CB8" w:rsidRPr="002E7CB8" w:rsidRDefault="002E7CB8" w:rsidP="002E7CB8">
      <w:pPr>
        <w:pStyle w:val="Firstlineindent"/>
        <w:rPr>
          <w:rFonts w:ascii="Times New Roman" w:hAnsi="Times New Roman" w:cs="Times New Roman"/>
          <w:sz w:val="24"/>
        </w:rPr>
      </w:pPr>
      <w:r w:rsidRPr="002E7CB8">
        <w:rPr>
          <w:rFonts w:ascii="Times New Roman" w:hAnsi="Times New Roman" w:cs="Times New Roman"/>
          <w:sz w:val="24"/>
        </w:rPr>
        <w:t>В ходе решения задачи устанавливается  молекулярная формула бензола С6Н6.</w:t>
      </w:r>
    </w:p>
    <w:p w:rsidR="00AC55FE" w:rsidRDefault="002E7CB8" w:rsidP="00AC55F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2E7CB8">
        <w:rPr>
          <w:color w:val="000000"/>
        </w:rPr>
        <w:t>Учитель: Как вы думаете, к какому из изученных классов углеводородов можно отнести бензол? (В ходе беседы учащиеся понимают, что формула бензола не соответствует ни одной из известных общих формул).</w:t>
      </w:r>
    </w:p>
    <w:p w:rsidR="002E7CB8" w:rsidRPr="002E7CB8" w:rsidRDefault="002E7CB8" w:rsidP="00AC55F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</w:p>
    <w:p w:rsidR="00AC55FE" w:rsidRPr="002E7CB8" w:rsidRDefault="002E7CB8" w:rsidP="00AC55FE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E7CB8">
        <w:rPr>
          <w:b/>
          <w:color w:val="000000"/>
        </w:rPr>
        <w:t>Изучение нового материала</w:t>
      </w:r>
    </w:p>
    <w:p w:rsidR="002E7CB8" w:rsidRDefault="002E7CB8" w:rsidP="002E7C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E7CB8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Сегодня нам предстоит познакомиться с представителем ещё одного класса углеводородов, который называется «Арены» или «Ароматические углеводороды». Итак, бензол – первый член гомологического ряда  </w:t>
      </w:r>
      <w:proofErr w:type="spellStart"/>
      <w:r w:rsidR="006D7643">
        <w:rPr>
          <w:rFonts w:ascii="Times New Roman" w:hAnsi="Times New Roman" w:cs="Times New Roman"/>
          <w:color w:val="000000"/>
          <w:sz w:val="24"/>
          <w:szCs w:val="24"/>
        </w:rPr>
        <w:t>аренов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7643">
        <w:rPr>
          <w:rFonts w:ascii="Times New Roman" w:hAnsi="Times New Roman" w:cs="Times New Roman"/>
          <w:color w:val="000000"/>
          <w:sz w:val="24"/>
          <w:szCs w:val="24"/>
        </w:rPr>
        <w:t>Составим план изучения. На доске:</w:t>
      </w:r>
    </w:p>
    <w:p w:rsidR="006D7643" w:rsidRDefault="006D7643" w:rsidP="006D76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Физические свойства</w:t>
      </w:r>
    </w:p>
    <w:p w:rsidR="006D7643" w:rsidRDefault="006D7643" w:rsidP="006D76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Строение молекулы</w:t>
      </w:r>
    </w:p>
    <w:p w:rsidR="006D7643" w:rsidRDefault="006D7643" w:rsidP="006D76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Химические свойства</w:t>
      </w:r>
    </w:p>
    <w:p w:rsidR="006D7643" w:rsidRDefault="006D7643" w:rsidP="006D76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Получение</w:t>
      </w:r>
    </w:p>
    <w:p w:rsidR="006D7643" w:rsidRDefault="006D7643" w:rsidP="006D76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</w:p>
    <w:p w:rsidR="006D7643" w:rsidRDefault="006D7643" w:rsidP="006D76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Гомологи бензола (изомерия, номенклатура, особенности свойств).</w:t>
      </w:r>
    </w:p>
    <w:p w:rsidR="006D7643" w:rsidRPr="006D7643" w:rsidRDefault="006D7643" w:rsidP="006D7643">
      <w:pPr>
        <w:pStyle w:val="a4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D7643">
        <w:rPr>
          <w:b/>
          <w:i/>
          <w:iCs/>
          <w:color w:val="000000"/>
        </w:rPr>
        <w:t>Изучение физических свойств бензола</w:t>
      </w:r>
      <w:r>
        <w:rPr>
          <w:i/>
          <w:iCs/>
          <w:color w:val="000000"/>
        </w:rPr>
        <w:t xml:space="preserve">. </w:t>
      </w:r>
      <w:r w:rsidRPr="006D7643">
        <w:rPr>
          <w:bCs/>
          <w:color w:val="000000"/>
        </w:rPr>
        <w:t>Лабораторный опыт №1.</w:t>
      </w:r>
    </w:p>
    <w:p w:rsidR="006D7643" w:rsidRDefault="006D7643" w:rsidP="00795750">
      <w:pPr>
        <w:pStyle w:val="a4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Бензол является сильно токсичным веществом. Вдыхание его паров вызывает головокружение и головную боль. При высоких концентрациях бензола возможны случаи потери сознания. Его пары раздражают глаза и слизистую оболочку, поэтому соблюдайте правила по ТБ.</w:t>
      </w:r>
    </w:p>
    <w:p w:rsidR="006D7643" w:rsidRPr="006D7643" w:rsidRDefault="006D7643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 w:rsidRPr="006D7643">
        <w:rPr>
          <w:rFonts w:ascii="Times New Roman" w:hAnsi="Times New Roman" w:cs="Times New Roman"/>
          <w:sz w:val="24"/>
          <w:szCs w:val="24"/>
        </w:rPr>
        <w:t>В пробирку налейте 5-6 капель бензола и изучите физические свойства по плану:</w:t>
      </w:r>
    </w:p>
    <w:p w:rsidR="006D7643" w:rsidRPr="006D7643" w:rsidRDefault="001D49DB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643" w:rsidRPr="006D7643">
        <w:rPr>
          <w:rFonts w:ascii="Times New Roman" w:hAnsi="Times New Roman" w:cs="Times New Roman"/>
          <w:sz w:val="24"/>
          <w:szCs w:val="24"/>
        </w:rPr>
        <w:t> агрегатное состояние;</w:t>
      </w:r>
    </w:p>
    <w:p w:rsidR="006D7643" w:rsidRPr="006D7643" w:rsidRDefault="001D49DB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643" w:rsidRPr="006D7643">
        <w:rPr>
          <w:rFonts w:ascii="Times New Roman" w:hAnsi="Times New Roman" w:cs="Times New Roman"/>
          <w:sz w:val="24"/>
          <w:szCs w:val="24"/>
        </w:rPr>
        <w:t> цвет</w:t>
      </w:r>
    </w:p>
    <w:p w:rsidR="006D7643" w:rsidRPr="006D7643" w:rsidRDefault="001D49DB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7643" w:rsidRPr="006D7643">
        <w:rPr>
          <w:rFonts w:ascii="Times New Roman" w:hAnsi="Times New Roman" w:cs="Times New Roman"/>
          <w:sz w:val="24"/>
          <w:szCs w:val="24"/>
        </w:rPr>
        <w:t>запах;</w:t>
      </w:r>
    </w:p>
    <w:p w:rsidR="006D7643" w:rsidRPr="006D7643" w:rsidRDefault="001D49DB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7643" w:rsidRPr="006D7643">
        <w:rPr>
          <w:rFonts w:ascii="Times New Roman" w:hAnsi="Times New Roman" w:cs="Times New Roman"/>
          <w:sz w:val="24"/>
          <w:szCs w:val="24"/>
        </w:rPr>
        <w:t>растворимость в воде.</w:t>
      </w:r>
    </w:p>
    <w:p w:rsidR="006D7643" w:rsidRPr="006D7643" w:rsidRDefault="006D7643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 w:rsidRPr="006D7643">
        <w:rPr>
          <w:rFonts w:ascii="Times New Roman" w:hAnsi="Times New Roman" w:cs="Times New Roman"/>
          <w:sz w:val="24"/>
          <w:szCs w:val="24"/>
        </w:rPr>
        <w:t>Что наблюдаете? Свои наблюдения и выводы запишите в тетрадь.</w:t>
      </w:r>
    </w:p>
    <w:p w:rsidR="006D7643" w:rsidRPr="006D7643" w:rsidRDefault="006D7643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 w:rsidRPr="006D7643">
        <w:rPr>
          <w:rFonts w:ascii="Times New Roman" w:hAnsi="Times New Roman" w:cs="Times New Roman"/>
          <w:sz w:val="24"/>
          <w:szCs w:val="24"/>
        </w:rPr>
        <w:t>Бензол в воде не растворяется, но растворяется в органических растворителях (демонстрация).</w:t>
      </w:r>
    </w:p>
    <w:p w:rsidR="006D7643" w:rsidRPr="006D7643" w:rsidRDefault="006D7643" w:rsidP="00795750">
      <w:pPr>
        <w:pStyle w:val="a5"/>
        <w:rPr>
          <w:rFonts w:ascii="Times New Roman" w:hAnsi="Times New Roman" w:cs="Times New Roman"/>
          <w:sz w:val="24"/>
          <w:szCs w:val="24"/>
        </w:rPr>
      </w:pPr>
      <w:r w:rsidRPr="006D7643">
        <w:rPr>
          <w:rFonts w:ascii="Times New Roman" w:hAnsi="Times New Roman" w:cs="Times New Roman"/>
          <w:sz w:val="24"/>
          <w:szCs w:val="24"/>
        </w:rPr>
        <w:t>Таким образом, </w:t>
      </w:r>
      <w:r w:rsidRPr="006D7643">
        <w:rPr>
          <w:rFonts w:ascii="Times New Roman" w:hAnsi="Times New Roman" w:cs="Times New Roman"/>
          <w:b/>
          <w:bCs/>
          <w:sz w:val="24"/>
          <w:szCs w:val="24"/>
        </w:rPr>
        <w:t>бензол</w:t>
      </w:r>
      <w:r w:rsidRPr="006D7643">
        <w:rPr>
          <w:rFonts w:ascii="Times New Roman" w:hAnsi="Times New Roman" w:cs="Times New Roman"/>
          <w:sz w:val="24"/>
          <w:szCs w:val="24"/>
        </w:rPr>
        <w:t> – это бесцветная жидкость с характерным запахом, плохо растворяется в воде, но хорошо растворяется в органических растворителях (</w:t>
      </w:r>
      <w:proofErr w:type="spellStart"/>
      <w:r w:rsidRPr="006D7643">
        <w:rPr>
          <w:rFonts w:ascii="Times New Roman" w:hAnsi="Times New Roman" w:cs="Times New Roman"/>
          <w:sz w:val="24"/>
          <w:szCs w:val="24"/>
        </w:rPr>
        <w:t>тетрахлорметан</w:t>
      </w:r>
      <w:proofErr w:type="spellEnd"/>
      <w:r w:rsidRPr="006D7643">
        <w:rPr>
          <w:rFonts w:ascii="Times New Roman" w:hAnsi="Times New Roman" w:cs="Times New Roman"/>
          <w:sz w:val="24"/>
          <w:szCs w:val="24"/>
        </w:rPr>
        <w:t>, эфир, лигроин и др.), является хорошим органическим растворителем,  очень токсичен, канцероген.</w:t>
      </w:r>
    </w:p>
    <w:p w:rsidR="001D49DB" w:rsidRDefault="001D49DB" w:rsidP="001D49D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7643" w:rsidRPr="006D7643" w:rsidRDefault="006D7643" w:rsidP="006D764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Строение молекулы</w:t>
      </w:r>
    </w:p>
    <w:p w:rsidR="00D64965" w:rsidRDefault="00D64965" w:rsidP="00D64965">
      <w:pPr>
        <w:pStyle w:val="Firstlineindent"/>
        <w:rPr>
          <w:rFonts w:ascii="Times New Roman" w:hAnsi="Times New Roman" w:cs="Times New Roman"/>
          <w:sz w:val="24"/>
        </w:rPr>
      </w:pPr>
      <w:r w:rsidRPr="00D64965">
        <w:rPr>
          <w:rFonts w:ascii="Times New Roman" w:hAnsi="Times New Roman" w:cs="Times New Roman"/>
          <w:color w:val="000000"/>
          <w:sz w:val="24"/>
        </w:rPr>
        <w:t>Учитель</w:t>
      </w:r>
      <w:r w:rsidR="002E7CB8" w:rsidRPr="00D64965">
        <w:rPr>
          <w:rFonts w:ascii="Times New Roman" w:hAnsi="Times New Roman" w:cs="Times New Roman"/>
          <w:color w:val="000000"/>
          <w:sz w:val="24"/>
        </w:rPr>
        <w:t xml:space="preserve"> предлагает</w:t>
      </w:r>
      <w:r w:rsidRPr="00D64965">
        <w:rPr>
          <w:rFonts w:ascii="Times New Roman" w:hAnsi="Times New Roman" w:cs="Times New Roman"/>
          <w:color w:val="000000"/>
          <w:sz w:val="24"/>
        </w:rPr>
        <w:t xml:space="preserve"> записать структурные формулы С6Н6. </w:t>
      </w:r>
      <w:r w:rsidRPr="00D64965">
        <w:rPr>
          <w:rFonts w:ascii="Times New Roman" w:hAnsi="Times New Roman" w:cs="Times New Roman"/>
          <w:sz w:val="24"/>
        </w:rPr>
        <w:t xml:space="preserve">Появляется много вариантов с кратными связями,  возможно циклических и т п.  </w:t>
      </w:r>
    </w:p>
    <w:p w:rsidR="00D64965" w:rsidRDefault="00D64965" w:rsidP="00D64965">
      <w:pPr>
        <w:pStyle w:val="Firstlineindent"/>
      </w:pPr>
      <w:r w:rsidRPr="00D64965">
        <w:rPr>
          <w:rFonts w:ascii="Times New Roman" w:hAnsi="Times New Roman" w:cs="Times New Roman"/>
          <w:sz w:val="24"/>
        </w:rPr>
        <w:t xml:space="preserve">Учитель: Вам потребовалось для этого 5 минут. А ученые бились над этой проблемой 40 лет. В 1865 году ученый </w:t>
      </w:r>
      <w:proofErr w:type="spellStart"/>
      <w:r w:rsidRPr="00D64965">
        <w:rPr>
          <w:rFonts w:ascii="Times New Roman" w:hAnsi="Times New Roman" w:cs="Times New Roman"/>
          <w:sz w:val="24"/>
        </w:rPr>
        <w:t>Кекуле</w:t>
      </w:r>
      <w:proofErr w:type="spellEnd"/>
      <w:r w:rsidRPr="00D64965">
        <w:rPr>
          <w:rFonts w:ascii="Times New Roman" w:hAnsi="Times New Roman" w:cs="Times New Roman"/>
          <w:sz w:val="24"/>
        </w:rPr>
        <w:t xml:space="preserve"> предложил формулу (</w:t>
      </w:r>
      <w:r>
        <w:rPr>
          <w:rFonts w:ascii="Times New Roman" w:hAnsi="Times New Roman" w:cs="Times New Roman"/>
          <w:sz w:val="24"/>
        </w:rPr>
        <w:t>можно рассказать историю появления этой идеи</w:t>
      </w:r>
      <w:r w:rsidR="00795750">
        <w:rPr>
          <w:rFonts w:ascii="Times New Roman" w:hAnsi="Times New Roman" w:cs="Times New Roman"/>
          <w:sz w:val="24"/>
        </w:rPr>
        <w:t xml:space="preserve"> – см. презентацию</w:t>
      </w:r>
      <w:r w:rsidRPr="00D64965">
        <w:rPr>
          <w:rFonts w:ascii="Times New Roman" w:hAnsi="Times New Roman" w:cs="Times New Roman"/>
          <w:sz w:val="24"/>
        </w:rPr>
        <w:t xml:space="preserve">). По его  </w:t>
      </w:r>
      <w:proofErr w:type="gramStart"/>
      <w:r w:rsidRPr="00D64965">
        <w:rPr>
          <w:rFonts w:ascii="Times New Roman" w:hAnsi="Times New Roman" w:cs="Times New Roman"/>
          <w:sz w:val="24"/>
        </w:rPr>
        <w:t>мнению</w:t>
      </w:r>
      <w:proofErr w:type="gramEnd"/>
      <w:r w:rsidRPr="00D64965">
        <w:rPr>
          <w:rFonts w:ascii="Times New Roman" w:hAnsi="Times New Roman" w:cs="Times New Roman"/>
          <w:sz w:val="24"/>
        </w:rPr>
        <w:t xml:space="preserve"> в циклической молекуле бензола чередуются одинарные и двойные связи. Как подтвердить наличие двойных связей в молекуле.</w:t>
      </w:r>
      <w:r w:rsidRPr="00D64965">
        <w:t xml:space="preserve"> </w:t>
      </w:r>
    </w:p>
    <w:p w:rsidR="00D64965" w:rsidRDefault="00D64965" w:rsidP="00D64965">
      <w:pPr>
        <w:pStyle w:val="Firstlineindent"/>
      </w:pPr>
      <w:r>
        <w:t xml:space="preserve">Ученики: Проверить, обесцвечивает ли бензол бромную воду и перманганат калия. </w:t>
      </w:r>
    </w:p>
    <w:p w:rsidR="00D64965" w:rsidRDefault="00D64965" w:rsidP="00D64965">
      <w:pPr>
        <w:pStyle w:val="a4"/>
        <w:shd w:val="clear" w:color="auto" w:fill="FFFFFF"/>
        <w:spacing w:after="0" w:afterAutospacing="0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</w:rPr>
        <w:t>Взаимодействие бензола с перманганатом калия.</w:t>
      </w:r>
      <w:r w:rsidRPr="00D64965">
        <w:rPr>
          <w:bCs/>
          <w:color w:val="000000"/>
        </w:rPr>
        <w:t xml:space="preserve"> </w:t>
      </w:r>
      <w:r>
        <w:rPr>
          <w:bCs/>
          <w:color w:val="000000"/>
        </w:rPr>
        <w:t>Лабораторный опыт №2</w:t>
      </w:r>
    </w:p>
    <w:p w:rsidR="00D64965" w:rsidRDefault="00D64965" w:rsidP="00D64965">
      <w:pPr>
        <w:pStyle w:val="a4"/>
        <w:shd w:val="clear" w:color="auto" w:fill="FFFFFF"/>
        <w:spacing w:after="0" w:afterAutospacing="0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 пробирку налейте 5-6 капель бензола и добавьте 1-2 мл раствора перманг</w:t>
      </w:r>
      <w:r w:rsidR="00E90CD7">
        <w:rPr>
          <w:color w:val="000000"/>
        </w:rPr>
        <w:t>аната калия. Встряхните пробирку</w:t>
      </w:r>
      <w:r>
        <w:rPr>
          <w:color w:val="000000"/>
        </w:rPr>
        <w:t>. Отметьте наблюдения и запишите их в тетрадь.</w:t>
      </w:r>
    </w:p>
    <w:p w:rsidR="00D64965" w:rsidRDefault="00D64965" w:rsidP="00D64965">
      <w:pPr>
        <w:pStyle w:val="a4"/>
        <w:shd w:val="clear" w:color="auto" w:fill="FFFFFF"/>
        <w:spacing w:after="0" w:afterAutospacing="0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Вывод: бензол не обесцвечивает раствор перманганата калия, следовательно, имеет предельный характер.</w:t>
      </w:r>
    </w:p>
    <w:p w:rsidR="00D64965" w:rsidRDefault="00D64965" w:rsidP="00D64965">
      <w:pPr>
        <w:pStyle w:val="a4"/>
        <w:shd w:val="clear" w:color="auto" w:fill="FFFFFF"/>
        <w:spacing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Таким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возникают противоре</w:t>
      </w:r>
      <w:r w:rsidR="00996013">
        <w:rPr>
          <w:color w:val="000000"/>
        </w:rPr>
        <w:t>чия в строении молекулы бензола: с одной стороны по составу бензол явно непредельный углеводород, но с другой стороны в молекуле не подтверждается наличие двойных связей. ПРОБЛЕМА.</w:t>
      </w:r>
    </w:p>
    <w:p w:rsidR="00996013" w:rsidRDefault="00996013" w:rsidP="00D64965">
      <w:pPr>
        <w:pStyle w:val="a4"/>
        <w:shd w:val="clear" w:color="auto" w:fill="FFFFFF"/>
        <w:spacing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Учитель: Давайте предположим, что формула </w:t>
      </w:r>
      <w:proofErr w:type="spellStart"/>
      <w:r>
        <w:rPr>
          <w:color w:val="000000"/>
        </w:rPr>
        <w:t>Кекуле</w:t>
      </w:r>
      <w:proofErr w:type="spellEnd"/>
      <w:r>
        <w:rPr>
          <w:color w:val="000000"/>
        </w:rPr>
        <w:t xml:space="preserve"> верна. Тогда какой тип гибридизации у каждого атома углерода? Какие связи образуются за счёт гибридизованных облаков?</w:t>
      </w:r>
    </w:p>
    <w:p w:rsidR="00996013" w:rsidRDefault="00996013" w:rsidP="00D64965">
      <w:pPr>
        <w:pStyle w:val="a4"/>
        <w:shd w:val="clear" w:color="auto" w:fill="FFFFFF"/>
        <w:spacing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Ученики: </w:t>
      </w:r>
      <w:proofErr w:type="spellStart"/>
      <w:r>
        <w:rPr>
          <w:color w:val="000000"/>
          <w:lang w:val="en-US"/>
        </w:rPr>
        <w:t>sp</w:t>
      </w:r>
      <w:proofErr w:type="spellEnd"/>
      <w:r w:rsidRPr="00996013">
        <w:rPr>
          <w:color w:val="000000"/>
        </w:rPr>
        <w:t>2</w:t>
      </w:r>
      <w:r>
        <w:rPr>
          <w:color w:val="000000"/>
        </w:rPr>
        <w:t>. Сигма связи</w:t>
      </w:r>
      <w:proofErr w:type="gramStart"/>
      <w:r w:rsidR="00C162F4">
        <w:rPr>
          <w:color w:val="000000"/>
        </w:rPr>
        <w:t>.</w:t>
      </w:r>
      <w:proofErr w:type="gramEnd"/>
      <w:r w:rsidR="00C162F4">
        <w:rPr>
          <w:color w:val="000000"/>
        </w:rPr>
        <w:t xml:space="preserve"> (</w:t>
      </w:r>
      <w:proofErr w:type="gramStart"/>
      <w:r w:rsidR="00C162F4">
        <w:rPr>
          <w:color w:val="000000"/>
        </w:rPr>
        <w:t>н</w:t>
      </w:r>
      <w:proofErr w:type="gramEnd"/>
      <w:r w:rsidR="00C162F4">
        <w:rPr>
          <w:color w:val="000000"/>
        </w:rPr>
        <w:t>а слайде)</w:t>
      </w:r>
    </w:p>
    <w:p w:rsidR="00996013" w:rsidRPr="00996013" w:rsidRDefault="00C162F4" w:rsidP="00D64965">
      <w:pPr>
        <w:pStyle w:val="a4"/>
        <w:shd w:val="clear" w:color="auto" w:fill="FFFFFF"/>
        <w:spacing w:after="0" w:afterAutospacing="0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03F5AA6" wp14:editId="59856493">
            <wp:simplePos x="0" y="0"/>
            <wp:positionH relativeFrom="column">
              <wp:posOffset>3063240</wp:posOffset>
            </wp:positionH>
            <wp:positionV relativeFrom="paragraph">
              <wp:posOffset>388620</wp:posOffset>
            </wp:positionV>
            <wp:extent cx="1933575" cy="1280795"/>
            <wp:effectExtent l="0" t="0" r="9525" b="0"/>
            <wp:wrapTight wrapText="bothSides">
              <wp:wrapPolygon edited="0">
                <wp:start x="0" y="0"/>
                <wp:lineTo x="0" y="21204"/>
                <wp:lineTo x="21494" y="21204"/>
                <wp:lineTo x="21494" y="0"/>
                <wp:lineTo x="0" y="0"/>
              </wp:wrapPolygon>
            </wp:wrapTight>
            <wp:docPr id="2" name="Рисунок 2" descr="https://fs.znanio.ru/8c0997/bc/be/0d479cc53fc2a7ea94432a0c85378e3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bc/be/0d479cc53fc2a7ea94432a0c85378e3ff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7"/>
                    <a:stretch/>
                  </pic:blipFill>
                  <pic:spPr bwMode="auto">
                    <a:xfrm>
                      <a:off x="0" y="0"/>
                      <a:ext cx="193357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013">
        <w:rPr>
          <w:noProof/>
        </w:rPr>
        <w:drawing>
          <wp:inline distT="0" distB="0" distL="0" distR="0" wp14:anchorId="3749A187" wp14:editId="1EC68093">
            <wp:extent cx="1552575" cy="1723563"/>
            <wp:effectExtent l="0" t="0" r="0" b="0"/>
            <wp:docPr id="1" name="Рисунок 1" descr="https://fs.znanio.ru/8c0997/f0/c8/70ff2640e0d87274fe84e342bb0e43f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f0/c8/70ff2640e0d87274fe84e342bb0e43fd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2F4">
        <w:t xml:space="preserve"> </w:t>
      </w:r>
    </w:p>
    <w:p w:rsidR="00D64965" w:rsidRDefault="00D64965" w:rsidP="00D64965">
      <w:pPr>
        <w:pStyle w:val="Firstlineindent"/>
      </w:pPr>
    </w:p>
    <w:p w:rsidR="00C162F4" w:rsidRDefault="00C162F4" w:rsidP="00C162F4">
      <w:pPr>
        <w:pStyle w:val="Firstlineindent"/>
      </w:pPr>
      <w:r>
        <w:t>Учитель: Какова длина  одинарной и двойной связи?</w:t>
      </w:r>
    </w:p>
    <w:p w:rsidR="00C162F4" w:rsidRDefault="00C162F4" w:rsidP="00C162F4">
      <w:pPr>
        <w:pStyle w:val="Firstlineindent"/>
      </w:pPr>
      <w:r>
        <w:t>Ученики: 0,154нм и 0,133нм</w:t>
      </w:r>
    </w:p>
    <w:p w:rsidR="00D64965" w:rsidRPr="00D64965" w:rsidRDefault="00C162F4" w:rsidP="00D64965">
      <w:pPr>
        <w:pStyle w:val="Firstlineindent"/>
        <w:rPr>
          <w:rFonts w:ascii="Times New Roman" w:hAnsi="Times New Roman" w:cs="Times New Roman"/>
          <w:sz w:val="24"/>
        </w:rPr>
      </w:pPr>
      <w:r>
        <w:t xml:space="preserve">Учитель: Тогда шестиугольник должен быть перекошенным. А </w:t>
      </w:r>
      <w:proofErr w:type="spellStart"/>
      <w:proofErr w:type="gramStart"/>
      <w:r>
        <w:t>рентгено</w:t>
      </w:r>
      <w:proofErr w:type="spellEnd"/>
      <w:r>
        <w:t>-структурный</w:t>
      </w:r>
      <w:proofErr w:type="gramEnd"/>
      <w:r>
        <w:t xml:space="preserve"> анализ показал, что молекула симметрична и все связи в молекуле бензола равны 0,139нм. Мы уже имели дело с сопряженными связями и знаем их свойства. (Далее следует объяснение учителя о </w:t>
      </w:r>
      <w:proofErr w:type="gramStart"/>
      <w:r>
        <w:rPr>
          <w:rFonts w:ascii="Liberation Serif" w:hAnsi="Liberation Serif"/>
        </w:rPr>
        <w:t>π</w:t>
      </w:r>
      <w:r>
        <w:t>-</w:t>
      </w:r>
      <w:proofErr w:type="gramEnd"/>
      <w:r>
        <w:t xml:space="preserve">комплексе. </w:t>
      </w:r>
      <w:proofErr w:type="gramStart"/>
      <w:r>
        <w:t>Используется модель и презентация).</w:t>
      </w:r>
      <w:proofErr w:type="gramEnd"/>
      <w:r>
        <w:t xml:space="preserve">   </w:t>
      </w:r>
      <w:r>
        <w:rPr>
          <w:rFonts w:ascii="Times New Roman" w:hAnsi="Times New Roman" w:cs="Times New Roman"/>
          <w:sz w:val="24"/>
        </w:rPr>
        <w:t xml:space="preserve">Современное изображение формулы бензола  </w:t>
      </w:r>
    </w:p>
    <w:p w:rsidR="00AC55FE" w:rsidRDefault="00C162F4" w:rsidP="002E7C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E35CD8" wp14:editId="636D83A3">
            <wp:extent cx="438150" cy="447675"/>
            <wp:effectExtent l="0" t="0" r="0" b="9525"/>
            <wp:docPr id="3" name="Рисунок 3" descr="https://fs.znanio.ru/8c0997/d9/b5/56154af450f902da90ba2aeba4e10cd9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d9/b5/56154af450f902da90ba2aeba4e10cd9c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ядро. Его содержат все гомологи бензола</w:t>
      </w:r>
    </w:p>
    <w:p w:rsidR="00BC1F50" w:rsidRPr="00BC1F50" w:rsidRDefault="00BC1F50" w:rsidP="00BC1F50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Получается, что бензол занимает как бы промежуточное положение </w:t>
      </w:r>
      <w:proofErr w:type="gramStart"/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предельными и</w:t>
      </w:r>
    </w:p>
    <w:p w:rsidR="00795750" w:rsidRDefault="00BC1F50" w:rsidP="00795750">
      <w:pPr>
        <w:pStyle w:val="a5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непредельными углеводородами.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3FB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Согласно теории </w:t>
      </w:r>
      <w:proofErr w:type="spellStart"/>
      <w:r w:rsidR="001F3FBE">
        <w:rPr>
          <w:rStyle w:val="c0"/>
          <w:rFonts w:ascii="Times New Roman" w:hAnsi="Times New Roman" w:cs="Times New Roman"/>
          <w:color w:val="000000"/>
          <w:sz w:val="24"/>
          <w:szCs w:val="24"/>
        </w:rPr>
        <w:t>А.М.Бутлерова</w:t>
      </w:r>
      <w:proofErr w:type="spellEnd"/>
      <w:r w:rsidR="001F3FB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химические </w:t>
      </w:r>
      <w:r w:rsidR="001F3FBE">
        <w:rPr>
          <w:rStyle w:val="c0"/>
          <w:rFonts w:ascii="Times New Roman" w:hAnsi="Times New Roman" w:cs="Times New Roman"/>
          <w:color w:val="000000"/>
          <w:sz w:val="24"/>
          <w:szCs w:val="24"/>
        </w:rPr>
        <w:t>свойства веществ</w:t>
      </w:r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r w:rsidR="001F3FB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определяются</w:t>
      </w:r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его строением. Как же повлияет такое необычное строение на свойства бензола?</w:t>
      </w:r>
      <w:r w:rsidR="001F3FB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>(В ходе эвристической беседы приходим к выводу, что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для него характерны как реакции</w:t>
      </w:r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замещения,</w:t>
      </w:r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так и реакции присоединения.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Но реакции присоединения</w:t>
      </w:r>
      <w:r w:rsidR="007957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протекают труднее,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чем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алкенов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(почему?), а </w:t>
      </w:r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реакции замещения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легче, чем у </w:t>
      </w:r>
      <w:proofErr w:type="spellStart"/>
      <w:r w:rsidR="00227902">
        <w:rPr>
          <w:rStyle w:val="c0"/>
          <w:rFonts w:ascii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BC1F50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95750" w:rsidRDefault="00795750" w:rsidP="007957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F50" w:rsidRDefault="00BC1F50" w:rsidP="00BC1F5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C1F50">
        <w:rPr>
          <w:rFonts w:ascii="Times New Roman" w:hAnsi="Times New Roman" w:cs="Times New Roman"/>
          <w:b/>
          <w:sz w:val="24"/>
          <w:szCs w:val="24"/>
        </w:rPr>
        <w:t>Химические свойства бензола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227902">
        <w:rPr>
          <w:rStyle w:val="c0"/>
          <w:color w:val="000000"/>
        </w:rPr>
        <w:t>Рассмотрим химические свойства бензола.</w:t>
      </w:r>
      <w:r w:rsidR="00795750">
        <w:rPr>
          <w:rStyle w:val="c0"/>
          <w:color w:val="000000"/>
        </w:rPr>
        <w:t xml:space="preserve"> </w:t>
      </w:r>
      <w:proofErr w:type="gramEnd"/>
      <w:r w:rsidR="00795750">
        <w:rPr>
          <w:rStyle w:val="c0"/>
          <w:color w:val="000000"/>
        </w:rPr>
        <w:t>(Слайды)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3"/>
          <w:b/>
          <w:bCs/>
          <w:color w:val="000000"/>
        </w:rPr>
        <w:t>Реакции замещения</w:t>
      </w:r>
      <w:r w:rsidRPr="00227902">
        <w:rPr>
          <w:rStyle w:val="c0"/>
          <w:color w:val="000000"/>
        </w:rPr>
        <w:t>: а) галогенирование в присутствии катализатора (AlCl3,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227902">
        <w:rPr>
          <w:rStyle w:val="c0"/>
          <w:color w:val="000000"/>
        </w:rPr>
        <w:t>FeCl3).</w:t>
      </w:r>
      <w:proofErr w:type="gramEnd"/>
      <w:r w:rsidRPr="00227902">
        <w:rPr>
          <w:rStyle w:val="c0"/>
          <w:color w:val="000000"/>
        </w:rPr>
        <w:t xml:space="preserve">    С6Н6 + Cl2 = C6H5Cl + </w:t>
      </w:r>
      <w:proofErr w:type="spellStart"/>
      <w:r w:rsidRPr="00227902">
        <w:rPr>
          <w:rStyle w:val="c0"/>
          <w:color w:val="000000"/>
        </w:rPr>
        <w:t>HCl</w:t>
      </w:r>
      <w:proofErr w:type="spellEnd"/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 xml:space="preserve">б) реакция нитрования </w:t>
      </w:r>
      <w:proofErr w:type="gramStart"/>
      <w:r w:rsidRPr="00227902">
        <w:rPr>
          <w:rStyle w:val="c0"/>
          <w:color w:val="000000"/>
        </w:rPr>
        <w:t xml:space="preserve">( </w:t>
      </w:r>
      <w:proofErr w:type="gramEnd"/>
      <w:r w:rsidRPr="00227902">
        <w:rPr>
          <w:rStyle w:val="c0"/>
          <w:color w:val="000000"/>
        </w:rPr>
        <w:t>используется концентрированная серная кислота как  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proofErr w:type="spellStart"/>
      <w:proofErr w:type="gramStart"/>
      <w:r w:rsidRPr="00227902">
        <w:rPr>
          <w:rStyle w:val="c0"/>
          <w:color w:val="000000"/>
        </w:rPr>
        <w:t>водоотнимающее</w:t>
      </w:r>
      <w:proofErr w:type="spellEnd"/>
      <w:r w:rsidRPr="00227902">
        <w:rPr>
          <w:rStyle w:val="c0"/>
          <w:color w:val="000000"/>
        </w:rPr>
        <w:t xml:space="preserve"> средство)</w:t>
      </w:r>
      <w:proofErr w:type="gramEnd"/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   C6H6 + HNO3 = C6H5NO2 + H2O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                              нитробензол  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Учащиеся записывают уравнения реакций на доске.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3"/>
          <w:b/>
          <w:bCs/>
          <w:color w:val="000000"/>
        </w:rPr>
        <w:t>Реакции присоединения</w:t>
      </w:r>
      <w:r w:rsidRPr="00227902">
        <w:rPr>
          <w:rStyle w:val="c0"/>
          <w:color w:val="000000"/>
        </w:rPr>
        <w:t>: а) взаимодействие с галогенами на свету.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 С6Н6 + 3Сl2 = C6H6Cl6 (</w:t>
      </w:r>
      <w:proofErr w:type="spellStart"/>
      <w:r w:rsidRPr="00227902">
        <w:rPr>
          <w:rStyle w:val="c0"/>
          <w:color w:val="000000"/>
        </w:rPr>
        <w:t>гексахлорциклогексан</w:t>
      </w:r>
      <w:proofErr w:type="spellEnd"/>
      <w:r w:rsidRPr="00227902">
        <w:rPr>
          <w:rStyle w:val="c0"/>
          <w:color w:val="000000"/>
        </w:rPr>
        <w:t>).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б) гидрирование (</w:t>
      </w:r>
      <w:proofErr w:type="spellStart"/>
      <w:r w:rsidRPr="00227902">
        <w:rPr>
          <w:rStyle w:val="c0"/>
          <w:color w:val="000000"/>
        </w:rPr>
        <w:t>нагревание</w:t>
      </w:r>
      <w:proofErr w:type="gramStart"/>
      <w:r w:rsidRPr="00227902">
        <w:rPr>
          <w:rStyle w:val="c0"/>
          <w:color w:val="000000"/>
        </w:rPr>
        <w:t>,в</w:t>
      </w:r>
      <w:proofErr w:type="gramEnd"/>
      <w:r w:rsidRPr="00227902">
        <w:rPr>
          <w:rStyle w:val="c0"/>
          <w:color w:val="000000"/>
        </w:rPr>
        <w:t>ысокое</w:t>
      </w:r>
      <w:proofErr w:type="spellEnd"/>
      <w:r w:rsidRPr="00227902">
        <w:rPr>
          <w:rStyle w:val="c0"/>
          <w:color w:val="000000"/>
        </w:rPr>
        <w:t xml:space="preserve"> </w:t>
      </w:r>
      <w:proofErr w:type="spellStart"/>
      <w:r w:rsidRPr="00227902">
        <w:rPr>
          <w:rStyle w:val="c0"/>
          <w:color w:val="000000"/>
        </w:rPr>
        <w:t>давление,катализатор-Ni,Pt</w:t>
      </w:r>
      <w:proofErr w:type="spellEnd"/>
      <w:r w:rsidRPr="00227902">
        <w:rPr>
          <w:rStyle w:val="c0"/>
          <w:color w:val="000000"/>
        </w:rPr>
        <w:t>)/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   С6Н6 + 3Н2 = С6Н12 (циклогексан)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3"/>
          <w:b/>
          <w:bCs/>
          <w:color w:val="000000"/>
        </w:rPr>
        <w:t>Реакции горения: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  2С6Н6 + 15О2 = 12СО2 + 6Н2О              </w:t>
      </w:r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 xml:space="preserve">Бензол горит коптящим пламенем из-за высокого содержания углерода </w:t>
      </w:r>
      <w:proofErr w:type="gramStart"/>
      <w:r w:rsidRPr="00227902">
        <w:rPr>
          <w:rStyle w:val="c0"/>
          <w:color w:val="000000"/>
        </w:rPr>
        <w:t>в</w:t>
      </w:r>
      <w:proofErr w:type="gramEnd"/>
    </w:p>
    <w:p w:rsidR="00227902" w:rsidRPr="00227902" w:rsidRDefault="00227902" w:rsidP="00227902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27902">
        <w:rPr>
          <w:rStyle w:val="c0"/>
          <w:color w:val="000000"/>
        </w:rPr>
        <w:t>молекуле,</w:t>
      </w:r>
      <w:r>
        <w:rPr>
          <w:rStyle w:val="c0"/>
          <w:color w:val="000000"/>
        </w:rPr>
        <w:t xml:space="preserve"> </w:t>
      </w:r>
      <w:r w:rsidRPr="00227902">
        <w:rPr>
          <w:rStyle w:val="c0"/>
          <w:color w:val="000000"/>
        </w:rPr>
        <w:t>что характерно для непредельных углеводородов.</w:t>
      </w:r>
    </w:p>
    <w:p w:rsidR="00227902" w:rsidRPr="00227902" w:rsidRDefault="00227902" w:rsidP="002279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C1F50" w:rsidRDefault="00227902" w:rsidP="002279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227902" w:rsidRDefault="00227902" w:rsidP="0022790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227902" w:rsidRPr="00227902" w:rsidRDefault="00227902" w:rsidP="002279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из формул недопустимо использовать для изображения молекулы бензола</w:t>
      </w:r>
    </w:p>
    <w:p w:rsidR="00227902" w:rsidRDefault="00227902" w:rsidP="00227902">
      <w:pPr>
        <w:pStyle w:val="a3"/>
        <w:ind w:left="108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А. </w:t>
      </w:r>
      <w:r w:rsidRPr="002279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79A1A5" wp14:editId="603AD86F">
            <wp:extent cx="473313" cy="646546"/>
            <wp:effectExtent l="0" t="0" r="3175" b="1270"/>
            <wp:docPr id="6" name="Picture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95" t="22435" r="10353" b="34330"/>
                    <a:stretch/>
                  </pic:blipFill>
                  <pic:spPr bwMode="auto">
                    <a:xfrm>
                      <a:off x="0" y="0"/>
                      <a:ext cx="473313" cy="64654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F8611C">
        <w:rPr>
          <w:rFonts w:ascii="Times New Roman" w:hAnsi="Times New Roman" w:cs="Times New Roman"/>
          <w:b/>
          <w:sz w:val="24"/>
          <w:szCs w:val="24"/>
        </w:rPr>
        <w:t xml:space="preserve">       Б</w:t>
      </w:r>
      <w:r w:rsidR="00F8611C" w:rsidRPr="00F8611C">
        <w:rPr>
          <w:noProof/>
          <w:lang w:eastAsia="ru-RU"/>
        </w:rPr>
        <w:t xml:space="preserve"> </w:t>
      </w:r>
      <w:r w:rsidR="00F8611C" w:rsidRPr="00F861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9E2FB79" wp14:editId="73D62B9E">
            <wp:extent cx="473313" cy="646546"/>
            <wp:effectExtent l="0" t="0" r="3175" b="1270"/>
            <wp:docPr id="6148" name="Picture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47" t="22435" b="34330"/>
                    <a:stretch/>
                  </pic:blipFill>
                  <pic:spPr bwMode="auto">
                    <a:xfrm>
                      <a:off x="0" y="0"/>
                      <a:ext cx="473313" cy="64654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F8611C">
        <w:rPr>
          <w:noProof/>
          <w:lang w:eastAsia="ru-RU"/>
        </w:rPr>
        <w:t xml:space="preserve">      В</w:t>
      </w:r>
      <w:r w:rsidR="00F8611C" w:rsidRPr="00F8611C">
        <w:rPr>
          <w:noProof/>
          <w:lang w:eastAsia="ru-RU"/>
        </w:rPr>
        <w:t xml:space="preserve"> </w:t>
      </w:r>
      <w:r w:rsidR="00F8611C" w:rsidRPr="00F8611C">
        <w:rPr>
          <w:noProof/>
          <w:lang w:eastAsia="ru-RU"/>
        </w:rPr>
        <w:drawing>
          <wp:inline distT="0" distB="0" distL="0" distR="0" wp14:anchorId="163F831D" wp14:editId="1D95A7A9">
            <wp:extent cx="504825" cy="587030"/>
            <wp:effectExtent l="0" t="0" r="0" b="3810"/>
            <wp:docPr id="6146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0" t="54788" r="80181" b="34870"/>
                    <a:stretch/>
                  </pic:blipFill>
                  <pic:spPr bwMode="auto">
                    <a:xfrm>
                      <a:off x="0" y="0"/>
                      <a:ext cx="510723" cy="5938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F8611C">
        <w:rPr>
          <w:noProof/>
          <w:lang w:eastAsia="ru-RU"/>
        </w:rPr>
        <w:t xml:space="preserve">       Г</w:t>
      </w:r>
      <w:r w:rsidR="00F8611C" w:rsidRPr="00F8611C">
        <w:t xml:space="preserve"> </w:t>
      </w:r>
      <w:r w:rsidR="00F8611C">
        <w:rPr>
          <w:noProof/>
          <w:lang w:eastAsia="ru-RU"/>
        </w:rPr>
        <w:drawing>
          <wp:inline distT="0" distB="0" distL="0" distR="0">
            <wp:extent cx="762000" cy="832438"/>
            <wp:effectExtent l="0" t="0" r="0" b="635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1966" r="76763" b="50997"/>
                    <a:stretch/>
                  </pic:blipFill>
                  <pic:spPr bwMode="auto">
                    <a:xfrm>
                      <a:off x="0" y="0"/>
                      <a:ext cx="765434" cy="83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11C" w:rsidRPr="00C71403" w:rsidRDefault="00F8611C" w:rsidP="0022790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8611C" w:rsidRPr="00C71403" w:rsidRDefault="00F8611C" w:rsidP="00F8611C">
      <w:pPr>
        <w:pStyle w:val="c1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71403">
        <w:rPr>
          <w:rStyle w:val="c0"/>
          <w:color w:val="000000"/>
        </w:rPr>
        <w:t>Каково минимальное число атомов углерода в аренах?</w:t>
      </w:r>
    </w:p>
    <w:p w:rsidR="00F8611C" w:rsidRPr="00C71403" w:rsidRDefault="00F8611C" w:rsidP="00F8611C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71403">
        <w:rPr>
          <w:rStyle w:val="c0"/>
          <w:color w:val="000000"/>
        </w:rPr>
        <w:t>   а) 4          б)5          в)6         г)7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rStyle w:val="c36"/>
          <w:color w:val="000000"/>
        </w:rPr>
      </w:pPr>
      <w:r w:rsidRPr="00C71403">
        <w:rPr>
          <w:rStyle w:val="c36"/>
          <w:color w:val="000000"/>
        </w:rPr>
        <w:t xml:space="preserve"> 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71403">
        <w:rPr>
          <w:rStyle w:val="c0"/>
          <w:color w:val="000000"/>
        </w:rPr>
        <w:t>3.Ароматические углеводороды горят коптящим пламенем потому, что…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71403">
        <w:rPr>
          <w:rStyle w:val="c0"/>
          <w:color w:val="000000"/>
        </w:rPr>
        <w:t>   а) в них мала массовая доля водорода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71403">
        <w:rPr>
          <w:rStyle w:val="c0"/>
          <w:color w:val="000000"/>
        </w:rPr>
        <w:t>   б) они содержат углерод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C71403">
        <w:rPr>
          <w:rStyle w:val="c0"/>
          <w:color w:val="000000"/>
        </w:rPr>
        <w:t>   в) они токсичны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71403">
        <w:rPr>
          <w:rStyle w:val="c0"/>
          <w:color w:val="000000"/>
        </w:rPr>
        <w:t>   г) в них нет атомов кислорода.</w:t>
      </w:r>
    </w:p>
    <w:p w:rsidR="00C71403" w:rsidRPr="00C71403" w:rsidRDefault="00C71403" w:rsidP="00C71403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4</w:t>
      </w:r>
      <w:r w:rsidRPr="00C71403">
        <w:rPr>
          <w:rFonts w:ascii="Times New Roman" w:hAnsi="Times New Roman" w:cs="Times New Roman"/>
          <w:sz w:val="24"/>
          <w:szCs w:val="24"/>
          <w:lang w:eastAsia="ru-RU"/>
        </w:rPr>
        <w:t>. Бензол, как и непредельные углеводороды, вступает в реакции:</w:t>
      </w:r>
      <w:r w:rsidRPr="00C7140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с бромной водой</w:t>
      </w:r>
      <w:r w:rsidR="007957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r w:rsidRPr="00C71403">
        <w:rPr>
          <w:rFonts w:ascii="Times New Roman" w:hAnsi="Times New Roman" w:cs="Times New Roman"/>
          <w:sz w:val="24"/>
          <w:szCs w:val="24"/>
          <w:lang w:eastAsia="ru-RU"/>
        </w:rPr>
        <w:t>) окисление раствором перманганата калия;</w:t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7957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Pr="00C71403">
        <w:rPr>
          <w:rFonts w:ascii="Times New Roman" w:hAnsi="Times New Roman" w:cs="Times New Roman"/>
          <w:sz w:val="24"/>
          <w:szCs w:val="24"/>
          <w:lang w:eastAsia="ru-RU"/>
        </w:rPr>
        <w:t>) гидрирования.</w:t>
      </w:r>
    </w:p>
    <w:p w:rsidR="00F8611C" w:rsidRPr="00C71403" w:rsidRDefault="00F8611C" w:rsidP="00C714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Характерные свойства бензола: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жидкость,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без запаха,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растворим в органических растворителях,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горит коптящим пламенем,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реакции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горения,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замещения,</w:t>
      </w: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присоединения,</w:t>
      </w:r>
    </w:p>
    <w:p w:rsidR="00C71403" w:rsidRPr="00C71403" w:rsidRDefault="00C71403" w:rsidP="00C714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полимеризации.</w:t>
      </w:r>
    </w:p>
    <w:p w:rsidR="00F8611C" w:rsidRPr="00C71403" w:rsidRDefault="00C71403" w:rsidP="00C7140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714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свойств соответствуют действительности?</w:t>
      </w:r>
    </w:p>
    <w:p w:rsidR="00F8611C" w:rsidRDefault="00F8611C" w:rsidP="00C7140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6. Бензолу соответствуют утверждения:                      </w:t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А. В молекуле  все атомы углерода находятся в sp</w:t>
      </w:r>
      <w:r w:rsidRPr="00C71403">
        <w:rPr>
          <w:rStyle w:val="c20"/>
          <w:rFonts w:ascii="Times New Roman" w:hAnsi="Times New Roman" w:cs="Times New Roman"/>
          <w:color w:val="000000"/>
          <w:sz w:val="24"/>
          <w:szCs w:val="24"/>
          <w:vertAlign w:val="superscript"/>
        </w:rPr>
        <w:t>2  </w:t>
      </w: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-гибридизации</w:t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Б. Обесцвечивает раствор перманганата калия и бромную воду.</w:t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В. Газообразное вещество при нормальных условиях.</w:t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Г. Вступает в реакции замещения и присоединения в жестких условиях.</w:t>
      </w:r>
    </w:p>
    <w:p w:rsidR="00C71403" w:rsidRPr="00C71403" w:rsidRDefault="00C71403" w:rsidP="00C714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7140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Д. Горит коптящим пламенем.</w:t>
      </w: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1-в</w:t>
      </w: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2-в</w:t>
      </w: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3-а</w:t>
      </w: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4-г</w:t>
      </w:r>
    </w:p>
    <w:p w:rsid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5-134567</w:t>
      </w:r>
    </w:p>
    <w:p w:rsidR="00C71403" w:rsidRPr="00C71403" w:rsidRDefault="00C71403" w:rsidP="00C7140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6-а</w:t>
      </w:r>
      <w:r w:rsidR="00873C9F">
        <w:rPr>
          <w:rFonts w:ascii="Times New Roman" w:hAnsi="Times New Roman" w:cs="Times New Roman"/>
          <w:b/>
          <w:sz w:val="24"/>
          <w:szCs w:val="24"/>
        </w:rPr>
        <w:t>гд</w:t>
      </w:r>
    </w:p>
    <w:p w:rsidR="00F8611C" w:rsidRDefault="00F8611C" w:rsidP="0022790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7902" w:rsidRDefault="00227902" w:rsidP="002279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73C9F">
        <w:rPr>
          <w:rStyle w:val="c3"/>
          <w:b/>
          <w:bCs/>
          <w:color w:val="000000"/>
        </w:rPr>
        <w:lastRenderedPageBreak/>
        <w:t>Учитель.  </w:t>
      </w:r>
      <w:r w:rsidRPr="00873C9F">
        <w:rPr>
          <w:rStyle w:val="c0"/>
          <w:color w:val="000000"/>
        </w:rPr>
        <w:t>Подведём итог урока.</w:t>
      </w:r>
      <w:r>
        <w:rPr>
          <w:rStyle w:val="c0"/>
          <w:color w:val="000000"/>
        </w:rPr>
        <w:t xml:space="preserve"> </w:t>
      </w:r>
      <w:r w:rsidRPr="00873C9F">
        <w:rPr>
          <w:rStyle w:val="c0"/>
          <w:color w:val="000000"/>
        </w:rPr>
        <w:t>Для этого вам нужно ответить на 5 вопросов,</w:t>
      </w:r>
      <w:r>
        <w:rPr>
          <w:rStyle w:val="c0"/>
          <w:color w:val="000000"/>
        </w:rPr>
        <w:t xml:space="preserve"> </w:t>
      </w:r>
      <w:r w:rsidRPr="00873C9F">
        <w:rPr>
          <w:rStyle w:val="c0"/>
          <w:color w:val="000000"/>
        </w:rPr>
        <w:t>которые вы видите на экране</w:t>
      </w:r>
      <w:proofErr w:type="gramStart"/>
      <w:r w:rsidRPr="00873C9F">
        <w:rPr>
          <w:rStyle w:val="c0"/>
          <w:color w:val="000000"/>
        </w:rPr>
        <w:t xml:space="preserve"> .</w:t>
      </w:r>
      <w:proofErr w:type="gramEnd"/>
      <w:r w:rsidRPr="00873C9F">
        <w:rPr>
          <w:rStyle w:val="c0"/>
          <w:color w:val="000000"/>
        </w:rPr>
        <w:t>Если утвердительно ответили на пять вопросов,</w:t>
      </w:r>
      <w:r>
        <w:rPr>
          <w:rStyle w:val="c0"/>
          <w:color w:val="000000"/>
        </w:rPr>
        <w:t xml:space="preserve"> </w:t>
      </w:r>
      <w:r w:rsidRPr="00873C9F">
        <w:rPr>
          <w:rStyle w:val="c0"/>
          <w:color w:val="000000"/>
        </w:rPr>
        <w:t>поднимите карточку красного цвета, четыре – синего цвета, три и менее – зелёного цвета.  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873C9F">
        <w:rPr>
          <w:rStyle w:val="c3"/>
          <w:b/>
          <w:bCs/>
          <w:color w:val="000000"/>
        </w:rPr>
        <w:t>Вопросы</w:t>
      </w:r>
      <w:r w:rsidRPr="00873C9F">
        <w:rPr>
          <w:rStyle w:val="c0"/>
          <w:color w:val="000000"/>
        </w:rPr>
        <w:t>:   1. Урок понравился.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873C9F">
        <w:rPr>
          <w:rStyle w:val="c0"/>
          <w:color w:val="000000"/>
        </w:rPr>
        <w:t>                     2. На уроке мне  пригодились знания,</w:t>
      </w:r>
      <w:r w:rsidR="00E90CD7">
        <w:rPr>
          <w:rStyle w:val="c0"/>
          <w:color w:val="000000"/>
        </w:rPr>
        <w:t xml:space="preserve"> </w:t>
      </w:r>
      <w:r w:rsidRPr="00873C9F">
        <w:rPr>
          <w:rStyle w:val="c0"/>
          <w:color w:val="000000"/>
        </w:rPr>
        <w:t>полученные раньше.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873C9F">
        <w:rPr>
          <w:rStyle w:val="c0"/>
          <w:color w:val="000000"/>
        </w:rPr>
        <w:t>                     3. На уроке была получена  информация,</w:t>
      </w:r>
      <w:r w:rsidR="00E90CD7">
        <w:rPr>
          <w:rStyle w:val="c0"/>
          <w:color w:val="000000"/>
        </w:rPr>
        <w:t xml:space="preserve"> </w:t>
      </w:r>
      <w:bookmarkStart w:id="0" w:name="_GoBack"/>
      <w:bookmarkEnd w:id="0"/>
      <w:r w:rsidRPr="00873C9F">
        <w:rPr>
          <w:rStyle w:val="c0"/>
          <w:color w:val="000000"/>
        </w:rPr>
        <w:t>ранее мне    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873C9F">
        <w:rPr>
          <w:rStyle w:val="c0"/>
          <w:color w:val="000000"/>
        </w:rPr>
        <w:t>                         неизвестная.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873C9F">
        <w:rPr>
          <w:rStyle w:val="c0"/>
          <w:color w:val="000000"/>
        </w:rPr>
        <w:t>                     4.На уроке было над чем подумать.</w:t>
      </w:r>
    </w:p>
    <w:p w:rsidR="00873C9F" w:rsidRPr="00873C9F" w:rsidRDefault="00873C9F" w:rsidP="00873C9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873C9F">
        <w:rPr>
          <w:rStyle w:val="c0"/>
          <w:color w:val="000000"/>
        </w:rPr>
        <w:t>                     5.На уроке я хорошо потрудился.</w:t>
      </w:r>
    </w:p>
    <w:p w:rsidR="00873C9F" w:rsidRDefault="00873C9F" w:rsidP="00873C9F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73C9F" w:rsidRDefault="00873C9F" w:rsidP="004A53E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7902" w:rsidRDefault="00227902" w:rsidP="002279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4A53EA" w:rsidRDefault="004A53EA" w:rsidP="004A53E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П.7. упр.4 (б)</w:t>
      </w:r>
    </w:p>
    <w:p w:rsidR="004A53EA" w:rsidRDefault="004A53EA" w:rsidP="004A53E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Индивидуальные задания: </w:t>
      </w:r>
    </w:p>
    <w:p w:rsidR="004A53EA" w:rsidRDefault="004A53EA" w:rsidP="004A53E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Получение бензола</w:t>
      </w:r>
    </w:p>
    <w:p w:rsidR="004A53EA" w:rsidRDefault="004A53EA" w:rsidP="004A53E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Применение бензола</w:t>
      </w:r>
    </w:p>
    <w:p w:rsidR="004A53EA" w:rsidRDefault="004A53EA" w:rsidP="004A53E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Физиологическое воздействие бензола на организм человека</w:t>
      </w:r>
    </w:p>
    <w:p w:rsidR="004A53EA" w:rsidRPr="00227902" w:rsidRDefault="004A53EA" w:rsidP="004A53EA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Подготовить1-2 слайда к презентации и прокомментировать их</w:t>
      </w: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227902" w:rsidRPr="00227902" w:rsidRDefault="00227902" w:rsidP="002E7CB8">
      <w:pPr>
        <w:rPr>
          <w:rFonts w:ascii="Times New Roman" w:hAnsi="Times New Roman" w:cs="Times New Roman"/>
          <w:sz w:val="24"/>
          <w:szCs w:val="24"/>
        </w:rPr>
      </w:pPr>
    </w:p>
    <w:p w:rsidR="00BC1F50" w:rsidRPr="00D64965" w:rsidRDefault="00BC1F50" w:rsidP="002E7CB8">
      <w:pPr>
        <w:rPr>
          <w:rFonts w:ascii="Times New Roman" w:hAnsi="Times New Roman" w:cs="Times New Roman"/>
          <w:sz w:val="24"/>
          <w:szCs w:val="24"/>
        </w:rPr>
      </w:pPr>
    </w:p>
    <w:sectPr w:rsidR="00BC1F50" w:rsidRPr="00D6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C3"/>
    <w:multiLevelType w:val="hybridMultilevel"/>
    <w:tmpl w:val="2B08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17E"/>
    <w:multiLevelType w:val="hybridMultilevel"/>
    <w:tmpl w:val="F4F04F54"/>
    <w:lvl w:ilvl="0" w:tplc="E760FF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922D8A"/>
    <w:multiLevelType w:val="hybridMultilevel"/>
    <w:tmpl w:val="F4F04F54"/>
    <w:lvl w:ilvl="0" w:tplc="E760FF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F020E6"/>
    <w:multiLevelType w:val="hybridMultilevel"/>
    <w:tmpl w:val="C442BA32"/>
    <w:lvl w:ilvl="0" w:tplc="9C88B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F0B0C"/>
    <w:multiLevelType w:val="hybridMultilevel"/>
    <w:tmpl w:val="8F6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E5BF6"/>
    <w:multiLevelType w:val="hybridMultilevel"/>
    <w:tmpl w:val="6BA4003A"/>
    <w:lvl w:ilvl="0" w:tplc="97E24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07684C"/>
    <w:multiLevelType w:val="hybridMultilevel"/>
    <w:tmpl w:val="4484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D28C9"/>
    <w:multiLevelType w:val="hybridMultilevel"/>
    <w:tmpl w:val="C442BA32"/>
    <w:lvl w:ilvl="0" w:tplc="9C88B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F7F5E"/>
    <w:multiLevelType w:val="hybridMultilevel"/>
    <w:tmpl w:val="241CB4F4"/>
    <w:lvl w:ilvl="0" w:tplc="CC92ABB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06"/>
    <w:rsid w:val="001D49DB"/>
    <w:rsid w:val="001F3FBE"/>
    <w:rsid w:val="0020617B"/>
    <w:rsid w:val="00227902"/>
    <w:rsid w:val="002E7CB8"/>
    <w:rsid w:val="004A53EA"/>
    <w:rsid w:val="006D7643"/>
    <w:rsid w:val="00795750"/>
    <w:rsid w:val="00873C9F"/>
    <w:rsid w:val="008A5EB1"/>
    <w:rsid w:val="00996013"/>
    <w:rsid w:val="00AC55FE"/>
    <w:rsid w:val="00BC1F50"/>
    <w:rsid w:val="00BC6C06"/>
    <w:rsid w:val="00C01BF5"/>
    <w:rsid w:val="00C162F4"/>
    <w:rsid w:val="00C71403"/>
    <w:rsid w:val="00D64965"/>
    <w:rsid w:val="00E90CD7"/>
    <w:rsid w:val="00F26D20"/>
    <w:rsid w:val="00F8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C55FE"/>
  </w:style>
  <w:style w:type="paragraph" w:customStyle="1" w:styleId="c11">
    <w:name w:val="c11"/>
    <w:basedOn w:val="a"/>
    <w:rsid w:val="00A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AC55FE"/>
  </w:style>
  <w:style w:type="character" w:customStyle="1" w:styleId="c28">
    <w:name w:val="c28"/>
    <w:basedOn w:val="a0"/>
    <w:rsid w:val="00AC55FE"/>
  </w:style>
  <w:style w:type="character" w:customStyle="1" w:styleId="c0">
    <w:name w:val="c0"/>
    <w:basedOn w:val="a0"/>
    <w:rsid w:val="00AC55FE"/>
  </w:style>
  <w:style w:type="character" w:customStyle="1" w:styleId="c31">
    <w:name w:val="c31"/>
    <w:basedOn w:val="a0"/>
    <w:rsid w:val="00AC55FE"/>
  </w:style>
  <w:style w:type="character" w:customStyle="1" w:styleId="c12">
    <w:name w:val="c12"/>
    <w:basedOn w:val="a0"/>
    <w:rsid w:val="00AC55FE"/>
  </w:style>
  <w:style w:type="character" w:customStyle="1" w:styleId="c3">
    <w:name w:val="c3"/>
    <w:basedOn w:val="a0"/>
    <w:rsid w:val="00AC55FE"/>
  </w:style>
  <w:style w:type="character" w:customStyle="1" w:styleId="c23">
    <w:name w:val="c23"/>
    <w:basedOn w:val="a0"/>
    <w:rsid w:val="00AC55FE"/>
  </w:style>
  <w:style w:type="character" w:customStyle="1" w:styleId="c45">
    <w:name w:val="c45"/>
    <w:basedOn w:val="a0"/>
    <w:rsid w:val="00AC55FE"/>
  </w:style>
  <w:style w:type="paragraph" w:customStyle="1" w:styleId="Firstlineindent">
    <w:name w:val="First line indent"/>
    <w:basedOn w:val="a"/>
    <w:rsid w:val="002E7CB8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6D76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01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C1F50"/>
    <w:rPr>
      <w:b/>
      <w:bCs/>
    </w:rPr>
  </w:style>
  <w:style w:type="paragraph" w:customStyle="1" w:styleId="c1">
    <w:name w:val="c1"/>
    <w:basedOn w:val="a"/>
    <w:rsid w:val="00BC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71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C55FE"/>
  </w:style>
  <w:style w:type="paragraph" w:customStyle="1" w:styleId="c11">
    <w:name w:val="c11"/>
    <w:basedOn w:val="a"/>
    <w:rsid w:val="00AC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AC55FE"/>
  </w:style>
  <w:style w:type="character" w:customStyle="1" w:styleId="c28">
    <w:name w:val="c28"/>
    <w:basedOn w:val="a0"/>
    <w:rsid w:val="00AC55FE"/>
  </w:style>
  <w:style w:type="character" w:customStyle="1" w:styleId="c0">
    <w:name w:val="c0"/>
    <w:basedOn w:val="a0"/>
    <w:rsid w:val="00AC55FE"/>
  </w:style>
  <w:style w:type="character" w:customStyle="1" w:styleId="c31">
    <w:name w:val="c31"/>
    <w:basedOn w:val="a0"/>
    <w:rsid w:val="00AC55FE"/>
  </w:style>
  <w:style w:type="character" w:customStyle="1" w:styleId="c12">
    <w:name w:val="c12"/>
    <w:basedOn w:val="a0"/>
    <w:rsid w:val="00AC55FE"/>
  </w:style>
  <w:style w:type="character" w:customStyle="1" w:styleId="c3">
    <w:name w:val="c3"/>
    <w:basedOn w:val="a0"/>
    <w:rsid w:val="00AC55FE"/>
  </w:style>
  <w:style w:type="character" w:customStyle="1" w:styleId="c23">
    <w:name w:val="c23"/>
    <w:basedOn w:val="a0"/>
    <w:rsid w:val="00AC55FE"/>
  </w:style>
  <w:style w:type="character" w:customStyle="1" w:styleId="c45">
    <w:name w:val="c45"/>
    <w:basedOn w:val="a0"/>
    <w:rsid w:val="00AC55FE"/>
  </w:style>
  <w:style w:type="paragraph" w:customStyle="1" w:styleId="Firstlineindent">
    <w:name w:val="First line indent"/>
    <w:basedOn w:val="a"/>
    <w:rsid w:val="002E7CB8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6D76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01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C1F50"/>
    <w:rPr>
      <w:b/>
      <w:bCs/>
    </w:rPr>
  </w:style>
  <w:style w:type="paragraph" w:customStyle="1" w:styleId="c1">
    <w:name w:val="c1"/>
    <w:basedOn w:val="a"/>
    <w:rsid w:val="00BC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7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2026-01-13T12:04:00Z</dcterms:created>
  <dcterms:modified xsi:type="dcterms:W3CDTF">2026-01-14T04:28:00Z</dcterms:modified>
</cp:coreProperties>
</file>