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640E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Использование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государственных символов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в образовательных организациях должно отвечать приоритетным задачам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воспитания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духовно - нравственных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ценностей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и принятых в российском обществе правил и норм поведения и интересах человека, семьи, общества и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государства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формирование у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обучающихся чувства патриотизма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Знакомство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с государственными символами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Российской Федерации рекомендуется направить на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воспитание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бережного отношения и уважения к</w:t>
      </w:r>
      <w:r w:rsidRPr="003849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hyperlink r:id="rId5" w:tooltip="Символы России для детей" w:history="1">
        <w:r w:rsidRPr="0038497E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символам государства</w:t>
        </w:r>
      </w:hyperlink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на раскрытие содержания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ценностей и смыслов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заложенных в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государственных символах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1327F2F5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 образовательных организациях не реже 1 раза в год рекомендуется проведение учебного занятия по изучению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государственных символов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Российской Федерации.</w:t>
      </w:r>
    </w:p>
    <w:p w14:paraId="7EA06629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hyperlink r:id="rId6" w:tooltip="Воспитание детей. Материалы для педагогов" w:history="1">
        <w:r w:rsidRPr="0038497E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Воспитание обучающихся</w:t>
        </w:r>
      </w:hyperlink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воспитания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и календарного плана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воспитательной работы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в содержание которых рекомендуется включать знания о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государственных символах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Российской Федерации.</w:t>
      </w:r>
    </w:p>
    <w:p w14:paraId="6A7C25D5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Гражданское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воспитание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мы начинаем с дошкольного возраста, в содержание мы включаем основные сведения о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символах и знаках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нормах морали и нравственности,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ценностные ориентации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образцы поведения в Российской Федерации в соответствии с требованиями ФГОС ДО.</w:t>
      </w:r>
    </w:p>
    <w:p w14:paraId="37C44ECC" w14:textId="3D1B2365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Знакомство с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государственной символикой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дошкольников представляет собой достаточно сложную задачу для педагога.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Объяснения этим сложностям мы можем найти в возрастной психологии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пространственно</w:t>
      </w:r>
      <w:proofErr w:type="spellEnd"/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- временные связи, образное мышление дошкольников находятся на этапе формирования. Для облегчения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восприятия детьми знаний о государственной символике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используем принцип педагогики "от простого к сложному"</w:t>
      </w:r>
      <w:r w:rsid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работу нужно вести последовательно от близкого и понятного к более далёкому.</w:t>
      </w:r>
    </w:p>
    <w:p w14:paraId="010FA99A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Для ознакомления дошкольников с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государственной символикой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используются различные методы, приёмы и средства.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Особую актуальность в настоящее время в дошкольной педагогике приобретают словесные методы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беседа, рассказ, объяснение, чтение литературных произведений;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наглядные методы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иллюстрации, показ слайдов или видео, схемы;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практические методы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моделирование, рисование, лепка.</w:t>
      </w:r>
    </w:p>
    <w:p w14:paraId="50EA22FB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Занятия по ознакомлению с флагом и гербом России можно провести на основе народного творчества и фольклора. В своей работе необходимо использовать устное народное творчество. Пословицы и поговорки выбирать те, которые рассказывают о любви к Родине. Интересны для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загадки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которые также помогают усвоить материал, развивают мышления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414CCD34" w14:textId="46CFC694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Современные стандарты дошкольного образования содержат задачи ознакомления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с государственными символами</w:t>
      </w:r>
      <w:r w:rsid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флагом, гербом страны, мелодией гимна. Во - первых, ребёнок на пороге школы должен узнавать герб, флаг и мелодию гимна России. Во - вторых, у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старшего дошкольного возраста можно формировать представления об основных функциях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государственной символики страны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, о </w:t>
      </w:r>
      <w:proofErr w:type="gramStart"/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том</w:t>
      </w:r>
      <w:proofErr w:type="gramEnd"/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для чего стране нужны флаг, герб и гимн. Старшим дошкольникам доступно понимание того, что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государственные символы объединяют людей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живущих в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 граждан России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служат нашей стране, её гражданам отличительными знаками, отражают историю происхождения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государства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</w:t>
      </w:r>
    </w:p>
    <w:p w14:paraId="3A6916E9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Все занятия цикла можно разделить на основные и вспомогательные. сначала мы знакомим дошкольников с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Государственным флагом России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т. к. это является целесообразным. Во - первых,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 российским триколором дети встречаются наиболее часто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: флаги на улицах, его изображение дети видят на открытках, плакатах, сувенирах, на одежде. телевизионных заставках.</w:t>
      </w:r>
    </w:p>
    <w:p w14:paraId="6CA0CC5F" w14:textId="77777777" w:rsidR="00576278" w:rsidRPr="0038497E" w:rsidRDefault="00576278" w:rsidP="00576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Во - вторых, при знакомстве с российским флагом детям необходимо уяснить лишь цвет его полос и взаимное расположение. Затем мы знакомим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с Государственным гимном России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, который имеет две составляющие текст и музыку. Такая 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lastRenderedPageBreak/>
        <w:t>последовательность при ознакомлении дошкольников с 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символикой</w:t>
      </w:r>
      <w:r w:rsidRPr="0038497E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России соответствуют одному из основных дидактических принципов - от простого к сложному и даёт хорошие результаты.</w:t>
      </w:r>
    </w:p>
    <w:p w14:paraId="0475128D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5A8E8EA2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490CE919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1F48CB6B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7FF3C366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12492D3F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3033CA12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07694707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7FAE18D1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3FA90FC0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2324E29C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432BD705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77A5C631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04338D8F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18B659D9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1E0D4901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37413A2E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5DC83990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12FAE9C0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1E6FD9BE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78AB7A40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2A5AD9EC" w14:textId="77777777" w:rsidR="00B83B43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p w14:paraId="0F77EB2C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85BB8C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78A50D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3B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</w:t>
      </w:r>
    </w:p>
    <w:p w14:paraId="5660D098" w14:textId="2BD16906" w:rsidR="00B83B43" w:rsidRPr="00B83B43" w:rsidRDefault="00B83B43" w:rsidP="00B83B4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Семинар </w:t>
      </w:r>
      <w:r w:rsidRPr="00B83B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тему:</w:t>
      </w:r>
    </w:p>
    <w:p w14:paraId="5B2F2E22" w14:textId="4D0B66B5" w:rsidR="00B83B43" w:rsidRPr="00B83B43" w:rsidRDefault="00B83B43" w:rsidP="00B83B43">
      <w:pPr>
        <w:rPr>
          <w:rFonts w:ascii="Times New Roman" w:hAnsi="Times New Roman" w:cs="Times New Roman"/>
          <w:b/>
          <w:sz w:val="32"/>
          <w:szCs w:val="32"/>
        </w:rPr>
      </w:pPr>
      <w:r w:rsidRPr="00B83B4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B83B43">
        <w:rPr>
          <w:rFonts w:ascii="Times New Roman" w:hAnsi="Times New Roman" w:cs="Times New Roman"/>
          <w:b/>
          <w:sz w:val="32"/>
          <w:szCs w:val="32"/>
        </w:rPr>
        <w:t>Государственные символы как ценностные ориентиры в обучении и воспитании детей в образовательных организациях</w:t>
      </w:r>
      <w:r w:rsidRPr="00B83B4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C09C32A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9102EA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29B0FD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77958E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B1328B" w14:textId="77777777" w:rsidR="00B83B43" w:rsidRPr="00B83B43" w:rsidRDefault="00B83B43" w:rsidP="00B83B4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ECBCB0" w14:textId="77777777" w:rsidR="00B83B43" w:rsidRPr="00B83B43" w:rsidRDefault="00B83B43" w:rsidP="00B83B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83B43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                                                                                      </w:t>
      </w:r>
      <w:r w:rsidRPr="00B83B4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Подготовила воспитатель: Клюева Л.В.</w:t>
      </w:r>
    </w:p>
    <w:p w14:paraId="640F7CA2" w14:textId="77777777" w:rsidR="00B83B43" w:rsidRPr="00B83B43" w:rsidRDefault="00B83B43" w:rsidP="00B83B4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412D44BE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00B30A77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6FA517BF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2B8CF426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597F1B43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7C45C1C9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1B28442B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72CBDABE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kern w:val="0"/>
          <w:sz w:val="32"/>
          <w:szCs w:val="32"/>
          <w14:ligatures w14:val="none"/>
        </w:rPr>
      </w:pPr>
    </w:p>
    <w:p w14:paraId="1193A2E9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83B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 </w:t>
      </w:r>
    </w:p>
    <w:p w14:paraId="67DD9018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83B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</w:t>
      </w:r>
    </w:p>
    <w:p w14:paraId="39EDE58D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768C1D39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784A0D16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83B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 </w:t>
      </w:r>
    </w:p>
    <w:p w14:paraId="4BE50F16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83B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</w:t>
      </w:r>
    </w:p>
    <w:p w14:paraId="2D808FD7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381B0492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B83B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                                                      </w:t>
      </w:r>
    </w:p>
    <w:p w14:paraId="7F8B2A3B" w14:textId="77777777" w:rsidR="00B83B43" w:rsidRPr="00B83B43" w:rsidRDefault="00B83B43" w:rsidP="00B83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EA7E563" w14:textId="77777777" w:rsidR="00B83B43" w:rsidRPr="0038497E" w:rsidRDefault="00B83B43" w:rsidP="0038497E">
      <w:pPr>
        <w:rPr>
          <w:rFonts w:ascii="Times New Roman" w:hAnsi="Times New Roman" w:cs="Times New Roman"/>
          <w:sz w:val="32"/>
          <w:szCs w:val="32"/>
        </w:rPr>
      </w:pPr>
    </w:p>
    <w:sectPr w:rsidR="00B83B43" w:rsidRPr="0038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81C1F"/>
    <w:multiLevelType w:val="multilevel"/>
    <w:tmpl w:val="F35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7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3E"/>
    <w:rsid w:val="0020466B"/>
    <w:rsid w:val="0038497E"/>
    <w:rsid w:val="00430A89"/>
    <w:rsid w:val="00576278"/>
    <w:rsid w:val="006207A9"/>
    <w:rsid w:val="006B4DB2"/>
    <w:rsid w:val="00B65D7D"/>
    <w:rsid w:val="00B83B43"/>
    <w:rsid w:val="00F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1A6F"/>
  <w15:chartTrackingRefBased/>
  <w15:docId w15:val="{5E925C95-271E-4CB3-9325-66E9AF97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detej" TargetMode="External"/><Relationship Id="rId5" Type="http://schemas.openxmlformats.org/officeDocument/2006/relationships/hyperlink" Target="https://www.maam.ru/obrazovanie/gosudarstvennye-simvoly-ro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2024-04-05T11:49:00Z</dcterms:created>
  <dcterms:modified xsi:type="dcterms:W3CDTF">2026-01-14T13:59:00Z</dcterms:modified>
</cp:coreProperties>
</file>