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Конспект НОД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Тема: «</w:t>
      </w:r>
      <w:r w:rsidRPr="00DA5669">
        <w:rPr>
          <w:rFonts w:eastAsia="Times New Roman" w:cs="Times New Roman"/>
          <w:b/>
          <w:bCs/>
          <w:color w:val="000000"/>
          <w:lang w:eastAsia="ru-RU"/>
        </w:rPr>
        <w:t>Посуда и её назначение. Свойства материалов, из которых сделана посуда»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Образовательная область «Речевое развитие»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Интеграция образовательных областей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Программные задачи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Речевое развитие</w:t>
      </w:r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Совершенствовать глагольный словарь ребенка;</w:t>
      </w:r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Закреплять умение детей в образовании существительных единственного числа родительного падежа с предлогом без;</w:t>
      </w:r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Закреплять умение детей в образовании множественного числа существительных в родительном падеже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;</w:t>
      </w:r>
      <w:proofErr w:type="gramEnd"/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Продолжать упражнять детей в согласовании прилагательных с существительными;</w:t>
      </w:r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Продолжать учить детей образовывать относительные прилагательные от существительных;</w:t>
      </w:r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Закреплять умение детей образовывать существительные с суффиксами  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>-н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иц-, -</w:t>
      </w:r>
      <w:proofErr w:type="spellStart"/>
      <w:r w:rsidRPr="00DA5669">
        <w:rPr>
          <w:rFonts w:eastAsia="Times New Roman" w:cs="Times New Roman"/>
          <w:color w:val="000000"/>
          <w:lang w:eastAsia="ru-RU"/>
        </w:rPr>
        <w:t>онк</w:t>
      </w:r>
      <w:proofErr w:type="spellEnd"/>
      <w:r w:rsidRPr="00DA5669">
        <w:rPr>
          <w:rFonts w:eastAsia="Times New Roman" w:cs="Times New Roman"/>
          <w:color w:val="000000"/>
          <w:lang w:eastAsia="ru-RU"/>
        </w:rPr>
        <w:t>-, -</w:t>
      </w:r>
      <w:proofErr w:type="spellStart"/>
      <w:r w:rsidRPr="00DA5669">
        <w:rPr>
          <w:rFonts w:eastAsia="Times New Roman" w:cs="Times New Roman"/>
          <w:color w:val="000000"/>
          <w:lang w:eastAsia="ru-RU"/>
        </w:rPr>
        <w:t>ик</w:t>
      </w:r>
      <w:proofErr w:type="spellEnd"/>
      <w:r w:rsidRPr="00DA5669">
        <w:rPr>
          <w:rFonts w:eastAsia="Times New Roman" w:cs="Times New Roman"/>
          <w:color w:val="000000"/>
          <w:lang w:eastAsia="ru-RU"/>
        </w:rPr>
        <w:t>-.</w:t>
      </w:r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Продолжать учить отвечать на вопрос полным предложением;</w:t>
      </w:r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Упражнять в согласовании слов в предложении;</w:t>
      </w:r>
    </w:p>
    <w:p w:rsidR="00DA5669" w:rsidRPr="00DA5669" w:rsidRDefault="00DA5669" w:rsidP="00DA56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Воспитывать любовь к художественной литературе;</w:t>
      </w:r>
    </w:p>
    <w:p w:rsidR="00DA5669" w:rsidRPr="00DA5669" w:rsidRDefault="00DA5669" w:rsidP="00DA5669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Познавательное развитие</w:t>
      </w:r>
    </w:p>
    <w:p w:rsidR="00DA5669" w:rsidRPr="00DA5669" w:rsidRDefault="00DA5669" w:rsidP="00DA56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Закреплять знания детей о посуде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;</w:t>
      </w:r>
      <w:proofErr w:type="gramEnd"/>
    </w:p>
    <w:p w:rsidR="00DA5669" w:rsidRPr="00DA5669" w:rsidRDefault="00DA5669" w:rsidP="00DA56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Закреплять знания о частях посуды; </w:t>
      </w:r>
    </w:p>
    <w:p w:rsidR="00DA5669" w:rsidRPr="00DA5669" w:rsidRDefault="00DA5669" w:rsidP="00DA56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Продолжать упражнять детей в умении обобщать предметы «кухонная, столовая, чайная»;</w:t>
      </w:r>
    </w:p>
    <w:p w:rsidR="00DA5669" w:rsidRPr="00DA5669" w:rsidRDefault="00DA5669" w:rsidP="00DA56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Воспитывать интерес к познанию окружающего мира, любознательность.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Коммуникативное развитие</w:t>
      </w:r>
    </w:p>
    <w:p w:rsidR="00DA5669" w:rsidRPr="00DA5669" w:rsidRDefault="00DA5669" w:rsidP="00DA56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Воспитывать интерес к НОД через использование занимательных упражнений;</w:t>
      </w:r>
    </w:p>
    <w:p w:rsidR="00DA5669" w:rsidRPr="00DA5669" w:rsidRDefault="00DA5669" w:rsidP="00DA56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Воспитывать бережное отношение к посуде, желание содержать ее в чистоте;</w:t>
      </w:r>
    </w:p>
    <w:p w:rsidR="00DA5669" w:rsidRPr="00DA5669" w:rsidRDefault="00DA5669" w:rsidP="00DA56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Соблюдать меры безопасности при пользовании посудой;</w:t>
      </w:r>
    </w:p>
    <w:p w:rsidR="00DA5669" w:rsidRPr="00DA5669" w:rsidRDefault="00DA5669" w:rsidP="00DA56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Продолжать развивать внимание, наблюдательность, наглядно- образное мышление, усидчивость;</w:t>
      </w:r>
    </w:p>
    <w:p w:rsidR="00DA5669" w:rsidRPr="00DA5669" w:rsidRDefault="00DA5669" w:rsidP="00DA56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Развивать умение спокойно общаться;</w:t>
      </w:r>
    </w:p>
    <w:p w:rsidR="00DA5669" w:rsidRPr="00DA5669" w:rsidRDefault="00DA5669" w:rsidP="00DA56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Развивать умение слушать и слышать педагога;</w:t>
      </w:r>
    </w:p>
    <w:p w:rsidR="00DA5669" w:rsidRPr="00DA5669" w:rsidRDefault="00DA5669" w:rsidP="00DA56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Формировать умение договариваться, помогать друг другу;</w:t>
      </w:r>
    </w:p>
    <w:p w:rsidR="00DA5669" w:rsidRPr="00DA5669" w:rsidRDefault="00DA5669" w:rsidP="00DA56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Развивать воображение, фантазию, мышление, эстетический вкус;</w:t>
      </w:r>
    </w:p>
    <w:p w:rsidR="00DA5669" w:rsidRPr="00DA5669" w:rsidRDefault="00DA5669" w:rsidP="00DA5669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Физическое развитие</w:t>
      </w:r>
    </w:p>
    <w:p w:rsidR="00DA5669" w:rsidRPr="00DA5669" w:rsidRDefault="00DA5669" w:rsidP="00DA566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Упражнять в выполнении точности движений;</w:t>
      </w:r>
    </w:p>
    <w:p w:rsidR="00DA5669" w:rsidRPr="00DA5669" w:rsidRDefault="00DA5669" w:rsidP="00DA566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Упражнять в согласовании слов и движений;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b/>
          <w:bCs/>
          <w:i/>
          <w:iCs/>
          <w:color w:val="000000"/>
          <w:lang w:eastAsia="ru-RU"/>
        </w:rPr>
        <w:t>Словарная работа: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Кухонная, чайная, столовая, пластмассовая, металлическая, деревянная, хрустальная, глиняная, керамическая, серебряная, фарфоровая, стеклянная, бумажная, чугунная, прочная, хрупкая, разваливается, соусник, молочник, супница, сахарница, </w:t>
      </w:r>
      <w:proofErr w:type="spellStart"/>
      <w:r w:rsidRPr="00DA5669">
        <w:rPr>
          <w:rFonts w:eastAsia="Times New Roman" w:cs="Times New Roman"/>
          <w:color w:val="000000"/>
          <w:lang w:eastAsia="ru-RU"/>
        </w:rPr>
        <w:t>конфетница</w:t>
      </w:r>
      <w:proofErr w:type="spellEnd"/>
      <w:r w:rsidRPr="00DA5669">
        <w:rPr>
          <w:rFonts w:eastAsia="Times New Roman" w:cs="Times New Roman"/>
          <w:color w:val="000000"/>
          <w:lang w:eastAsia="ru-RU"/>
        </w:rPr>
        <w:t>,  сухарница, селёдочница,  салатница, сотейник.</w:t>
      </w:r>
      <w:proofErr w:type="gramEnd"/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b/>
          <w:bCs/>
          <w:i/>
          <w:iCs/>
          <w:color w:val="000000"/>
          <w:lang w:eastAsia="ru-RU"/>
        </w:rPr>
        <w:t>Предварительная работа:</w:t>
      </w:r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Рассматривание посуды во время приема пищи, дежурства.</w:t>
      </w:r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lastRenderedPageBreak/>
        <w:t xml:space="preserve">Чтение сказки К. Чуковского « </w:t>
      </w:r>
      <w:proofErr w:type="spellStart"/>
      <w:r w:rsidRPr="00DA5669">
        <w:rPr>
          <w:rFonts w:eastAsia="Times New Roman" w:cs="Times New Roman"/>
          <w:color w:val="000000"/>
          <w:lang w:eastAsia="ru-RU"/>
        </w:rPr>
        <w:t>Федорино</w:t>
      </w:r>
      <w:proofErr w:type="spellEnd"/>
      <w:r w:rsidRPr="00DA5669">
        <w:rPr>
          <w:rFonts w:eastAsia="Times New Roman" w:cs="Times New Roman"/>
          <w:color w:val="000000"/>
          <w:lang w:eastAsia="ru-RU"/>
        </w:rPr>
        <w:t xml:space="preserve"> горе».</w:t>
      </w:r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Игра: «Один - много»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Игра: « Что из чего сделано?».</w:t>
      </w:r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Игра « Что для чего?»</w:t>
      </w:r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Игра «Чего не хватает?»</w:t>
      </w:r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333333"/>
          <w:lang w:eastAsia="ru-RU"/>
        </w:rPr>
        <w:t>Проводя опыт, уточняли представления о том, какие предметы могут быть сделаны из стекла и металла;</w:t>
      </w:r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444444"/>
          <w:lang w:eastAsia="ru-RU"/>
        </w:rPr>
        <w:t>Познакомились  с качествами этих материалов (металл тверже, звонче дерева, он тонет в воде, не горит, магнитится, холоднее на ощупь, покрывается ржавчиной; дерево мягче, глуше, не тонет в воде, горит, не магнитится, теплее, гниет)</w:t>
      </w:r>
      <w:proofErr w:type="gramStart"/>
      <w:r w:rsidRPr="00DA5669">
        <w:rPr>
          <w:rFonts w:eastAsia="Times New Roman" w:cs="Times New Roman"/>
          <w:color w:val="444444"/>
          <w:lang w:eastAsia="ru-RU"/>
        </w:rPr>
        <w:t xml:space="preserve"> ;</w:t>
      </w:r>
      <w:proofErr w:type="gramEnd"/>
    </w:p>
    <w:p w:rsidR="00DA5669" w:rsidRPr="00DA5669" w:rsidRDefault="00DA5669" w:rsidP="00DA566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В процессе опытов уточнили представления детей о бумаге, разных ее видах, качествах и свойствах.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b/>
          <w:bCs/>
          <w:i/>
          <w:iCs/>
          <w:color w:val="000000"/>
          <w:lang w:eastAsia="ru-RU"/>
        </w:rPr>
        <w:t>Оборудование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proofErr w:type="spellStart"/>
      <w:r w:rsidRPr="00DA5669">
        <w:rPr>
          <w:rFonts w:eastAsia="Times New Roman" w:cs="Times New Roman"/>
          <w:color w:val="000000"/>
          <w:lang w:eastAsia="ru-RU"/>
        </w:rPr>
        <w:t>Мультимедийная</w:t>
      </w:r>
      <w:proofErr w:type="spellEnd"/>
      <w:r w:rsidRPr="00DA5669">
        <w:rPr>
          <w:rFonts w:eastAsia="Times New Roman" w:cs="Times New Roman"/>
          <w:color w:val="000000"/>
          <w:lang w:eastAsia="ru-RU"/>
        </w:rPr>
        <w:t xml:space="preserve">  установка, аудиозапись, костюм Федоры,  коробка с картинками посуды с недостающими деталями, </w:t>
      </w:r>
      <w:r w:rsidRPr="00DA5669">
        <w:rPr>
          <w:rFonts w:eastAsia="Times New Roman" w:cs="Times New Roman"/>
          <w:color w:val="444444"/>
          <w:lang w:eastAsia="ru-RU"/>
        </w:rPr>
        <w:t>молоток, деревянная и металлическая ложки,  стеклянное блюдце, пластмассовая сухарница, </w:t>
      </w:r>
      <w:r w:rsidRPr="00DA5669">
        <w:rPr>
          <w:rFonts w:eastAsia="Times New Roman" w:cs="Times New Roman"/>
          <w:color w:val="000000"/>
          <w:lang w:eastAsia="ru-RU"/>
        </w:rPr>
        <w:t> бумажный стакан, емкость с водой, </w:t>
      </w:r>
      <w:r w:rsidRPr="00DA5669">
        <w:rPr>
          <w:rFonts w:eastAsia="Times New Roman" w:cs="Times New Roman"/>
          <w:color w:val="444444"/>
          <w:lang w:eastAsia="ru-RU"/>
        </w:rPr>
        <w:t> </w:t>
      </w:r>
      <w:r w:rsidRPr="00DA5669">
        <w:rPr>
          <w:rFonts w:eastAsia="Times New Roman" w:cs="Times New Roman"/>
          <w:color w:val="000000"/>
          <w:lang w:eastAsia="ru-RU"/>
        </w:rPr>
        <w:t>стол с посудой.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Ход НОД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Придумано кем-то просто и мудро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При встрече здороваться: «Доброе утро!»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«Доброе утро! » - солнцу и птицам.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«Доброе утро! »- улыбчивым  лицам.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 xml:space="preserve">Давайте скажем всем: «Доброе утро!» Садитесь на 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>стульчики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 и начнём наше занятие. Послушайте стихотворение К.Нефёдовой «Для чего нужна посуда?»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Если б не было посуды,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Нам  пришлось бы очень худо.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Мы бы тут же из людей,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Превратились в дикарей: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Брали мясо бы руками,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Разрывали бы  зубами,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Пили воду бы в реке,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Или в грязном ручейке,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К счастью, помогает всюду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Нам различная посуда: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На неё еду кладут,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Из неё едят и пьют.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Сохраняют в ней  продукты: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Сыр и масло, хлеб и фрукты…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В ней  готовят сотни блюд-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i/>
          <w:iCs/>
          <w:color w:val="000000"/>
          <w:lang w:eastAsia="ru-RU"/>
        </w:rPr>
        <w:t>Варят, жарят и пекут!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Вот какая она помощница! Ребята, скажите, для чего нужна посуда?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Из посуды едят и пьют.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В посуду еду кладут.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: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В посуде варят, жарят и пекут.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А какие действия можно выполнят ещё с посудой?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Купить, принести, поставить, расставить, хранить, доставать, вытирать, разбить.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b/>
          <w:bCs/>
          <w:i/>
          <w:iCs/>
          <w:color w:val="000000"/>
          <w:lang w:eastAsia="ru-RU"/>
        </w:rPr>
        <w:t>Пальчиковая гимнастика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1"/>
        <w:gridCol w:w="6114"/>
      </w:tblGrid>
      <w:tr w:rsidR="00DA5669" w:rsidRPr="00DA5669" w:rsidTr="00DA566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0" w:name="ca895a60644c2ab633d57c704a11e1cc59774e65"/>
            <w:bookmarkStart w:id="1" w:name="0"/>
            <w:bookmarkEnd w:id="0"/>
            <w:bookmarkEnd w:id="1"/>
            <w:r w:rsidRPr="00DA5669">
              <w:rPr>
                <w:rFonts w:eastAsia="Times New Roman" w:cs="Times New Roman"/>
                <w:color w:val="000000"/>
                <w:lang w:eastAsia="ru-RU"/>
              </w:rPr>
              <w:lastRenderedPageBreak/>
              <w:t>Моя ладошка стол большой,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>(Погладить левую ладошку подушечками пальцев правой руки)</w:t>
            </w:r>
          </w:p>
        </w:tc>
      </w:tr>
      <w:tr w:rsidR="00DA5669" w:rsidRPr="00DA5669" w:rsidTr="00DA566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>Стоит тут чайник расписной.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>(Растереть левую ладонь большим пальцем правой руки спиралевидными движениями по кругу)</w:t>
            </w:r>
          </w:p>
        </w:tc>
      </w:tr>
      <w:tr w:rsidR="00DA5669" w:rsidRPr="00DA5669" w:rsidTr="00DA566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 xml:space="preserve">А рядом чашки, блюдца, ножик, </w:t>
            </w:r>
            <w:proofErr w:type="spellStart"/>
            <w:r w:rsidRPr="00DA5669">
              <w:rPr>
                <w:rFonts w:eastAsia="Times New Roman" w:cs="Times New Roman"/>
                <w:color w:val="000000"/>
                <w:lang w:eastAsia="ru-RU"/>
              </w:rPr>
              <w:t>конфетница</w:t>
            </w:r>
            <w:proofErr w:type="spellEnd"/>
            <w:r w:rsidRPr="00DA5669">
              <w:rPr>
                <w:rFonts w:eastAsia="Times New Roman" w:cs="Times New Roman"/>
                <w:color w:val="000000"/>
                <w:lang w:eastAsia="ru-RU"/>
              </w:rPr>
              <w:t xml:space="preserve"> и пара ложек.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 xml:space="preserve">(Растереть пальчики </w:t>
            </w:r>
            <w:proofErr w:type="gramStart"/>
            <w:r w:rsidRPr="00DA5669">
              <w:rPr>
                <w:rFonts w:eastAsia="Times New Roman" w:cs="Times New Roman"/>
                <w:color w:val="000000"/>
                <w:lang w:eastAsia="ru-RU"/>
              </w:rPr>
              <w:t>от подушечек к основанию на левой руке от большого до мизинца</w:t>
            </w:r>
            <w:proofErr w:type="gramEnd"/>
            <w:r w:rsidRPr="00DA5669">
              <w:rPr>
                <w:rFonts w:eastAsia="Times New Roman" w:cs="Times New Roman"/>
                <w:color w:val="000000"/>
                <w:lang w:eastAsia="ru-RU"/>
              </w:rPr>
              <w:t>)</w:t>
            </w:r>
          </w:p>
        </w:tc>
      </w:tr>
      <w:tr w:rsidR="00DA5669" w:rsidRPr="00DA5669" w:rsidTr="00DA566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>Всё к чаепитию готово,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>(Пальчиковый «душ» по поверхности левой ладошки)</w:t>
            </w:r>
          </w:p>
        </w:tc>
      </w:tr>
      <w:tr w:rsidR="00DA5669" w:rsidRPr="00DA5669" w:rsidTr="00DA566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>И ждём мы гостя дорогого!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000000"/>
                <w:lang w:eastAsia="ru-RU"/>
              </w:rPr>
              <w:t>(Соединить последовательно все пальцы левой руки, начиная с указательного</w:t>
            </w:r>
            <w:proofErr w:type="gramStart"/>
            <w:r w:rsidRPr="00DA5669">
              <w:rPr>
                <w:rFonts w:eastAsia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DA5669">
              <w:rPr>
                <w:rFonts w:eastAsia="Times New Roman" w:cs="Times New Roman"/>
                <w:color w:val="000000"/>
                <w:lang w:eastAsia="ru-RU"/>
              </w:rPr>
              <w:t xml:space="preserve"> с большим)</w:t>
            </w:r>
          </w:p>
        </w:tc>
      </w:tr>
    </w:tbl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И сегодня мы с вами отправляемся в царство посуды! Мультимедиа…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(Слайд 1)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Закройте глазки. Раз, два, три. Вокруг себя обернись и в царстве посуды окажись! Вот ребята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мы и царстве посуды. (Слайд 2)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Посуды в этом царстве много – премного! И  главный  в  нём – царь – Самовар. (Слайд 3)  Скажите, какой  посуды много?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(Слайды4-12)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 : Много чашек, блюдец, ложек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ножей тарелок, супниц, сахарниц, кастрюль, сковородок, салатников.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Вдруг слышится шорох, кто-то вздыхает. Появляется Федора.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Ребята! Вы узнали, кто это?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Федора!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Что делает Федора Егоровна  в царстве посуды?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Ф: Разбежалась вся посуда,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И кастрюля утонула.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Стала чистить чашку я,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Раскололась вмиг она!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Помогите, научите,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Как посуду сохранить?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Как помыть чашки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блюдца,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Ведь они так часто бьются!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 xml:space="preserve">Л: Снова горе 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>у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Федоры!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Не пошёл ей впрок урок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 xml:space="preserve">Чистоты, порядка 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>нету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,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Снова здесь переполох!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Федора Егоровна, а что это за корзинка у Вас в руках?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Ф: Это всё, что осталось от моей посуды. Разбилась, раскололась вся посуда. Что-то потерялось.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(Дети получают картинки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с  изображением  посуды, без какой-то части ). Ребята!  Скажите, без каких частей посуда.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Чайник без носика.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 Сахарница без ручки и т.д.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Да, Федора Егоровна! Посмотрели  мы  Вашу посуду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Много частей не хватает! А  это потому, что не знаете Вы, из какого материала она сделана и как  за ней правильно 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>ухаживать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Ф: Ножик с ложкой уронила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lastRenderedPageBreak/>
        <w:t>Прямо в воду и забыла!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А достала, не узнала!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Ложка вдруг огромной стала.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Нож стал тусклым, пожелтел.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Почему всё изменилось,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Что с приборами случилось?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Присаживайтесь к ребятами Федора Егоровна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Мы с ребятами проводили опыты. Брали предметы из разных материалов и оставляли их в воде. Дети, что мы брали?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Деревянные  брусочки, металлические пластины, стекло, бумагу.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Что случилось с деревянным брусочком, после того, как он долго пролежал в воде?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Он почернел и разбух.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А если деревянную ложку положить в воду и оставить её там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что будет с ложкой?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Деревянная ложка почернеет, разбухнет и сгниет.</w:t>
      </w:r>
      <w:r w:rsidRPr="00DA5669">
        <w:rPr>
          <w:rFonts w:eastAsia="Times New Roman" w:cs="Times New Roman"/>
          <w:color w:val="000000"/>
          <w:szCs w:val="28"/>
          <w:lang w:eastAsia="ru-RU"/>
        </w:rPr>
        <w:br/>
      </w:r>
      <w:r w:rsidRPr="00DA5669">
        <w:rPr>
          <w:rFonts w:eastAsia="Times New Roman" w:cs="Times New Roman"/>
          <w:color w:val="000000"/>
          <w:lang w:eastAsia="ru-RU"/>
        </w:rPr>
        <w:t>Л: А что стало с гвоздями, которые мы оставили в воде?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Они заржавели.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Правильно, ребята! А если  металлический нож или вилку оставить в воде, что будет с ними?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Металлические предметы в воде заржавеет.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Правильно! А еще, мы оставляли в воде бумагу разной толщины. Что произошло с бумагой?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Бумага намокла и развалилась.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Ребята, а если бумажную посуду оставить, что с ней будет?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Бумажная посуда  намокает и распадается.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Ребята! Какой вывод мы сделаем: деревянную, металлическую и бумажную посуду оставлять в воде нельзя. Запомнили, Федора Егоровна!</w:t>
      </w:r>
    </w:p>
    <w:p w:rsidR="00DA5669" w:rsidRPr="00DA5669" w:rsidRDefault="00DA5669" w:rsidP="00DA566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58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А сейчас Федора Егоровна, Вы узнаете, почему  все чашки и блюдца у Вас раскололись.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Ребята, вспомните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что будет , если металлическую посуду уронить?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С металлической посудой ничего не случится. Она прочная.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Ф: А почему стеклянная посуда у меня разбилась?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Стеклянная посуда хрупкая.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Ребята! Что должна знать  Федора Егоровна?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Стеклянная посуда хрупкая. Она может разбиться.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Ф: Ох, как же я устала.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Федора Егоровна, с ребятами отдохни, делай, как они!</w:t>
      </w:r>
    </w:p>
    <w:p w:rsidR="00DA5669" w:rsidRPr="00DA5669" w:rsidRDefault="00DA5669" w:rsidP="00DA56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proofErr w:type="spellStart"/>
      <w:r w:rsidRPr="00DA5669">
        <w:rPr>
          <w:rFonts w:eastAsia="Times New Roman" w:cs="Times New Roman"/>
          <w:b/>
          <w:bCs/>
          <w:i/>
          <w:iCs/>
          <w:color w:val="000000"/>
          <w:lang w:eastAsia="ru-RU"/>
        </w:rPr>
        <w:t>Физминутка</w:t>
      </w:r>
      <w:proofErr w:type="spellEnd"/>
    </w:p>
    <w:tbl>
      <w:tblPr>
        <w:tblW w:w="12225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79"/>
        <w:gridCol w:w="6646"/>
      </w:tblGrid>
      <w:tr w:rsidR="00DA5669" w:rsidRPr="00DA5669" w:rsidTr="00DA5669"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240" w:lineRule="auto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2" w:name="a41389dfa306929bc9342710de0fce137be84c17"/>
            <w:bookmarkStart w:id="3" w:name="1"/>
            <w:bookmarkEnd w:id="2"/>
            <w:bookmarkEnd w:id="3"/>
            <w:r w:rsidRPr="00DA5669">
              <w:rPr>
                <w:rFonts w:eastAsia="Times New Roman" w:cs="Times New Roman"/>
                <w:color w:val="303F50"/>
                <w:lang w:eastAsia="ru-RU"/>
              </w:rPr>
              <w:t>Вот большой стеклянный чайник,</w:t>
            </w:r>
          </w:p>
          <w:p w:rsidR="00DA5669" w:rsidRPr="00DA5669" w:rsidRDefault="00DA5669" w:rsidP="00DA5669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 Очень важный, как начальник.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ind w:left="332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i/>
                <w:iCs/>
                <w:color w:val="303F50"/>
                <w:lang w:eastAsia="ru-RU"/>
              </w:rPr>
              <w:t>Дети «надувают» живот, одна рука на поясе, другая изогнута, как носик.</w:t>
            </w:r>
          </w:p>
        </w:tc>
      </w:tr>
      <w:tr w:rsidR="00DA5669" w:rsidRPr="00DA5669" w:rsidTr="00DA5669"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240" w:lineRule="auto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Вот фарфоровые чашки,</w:t>
            </w:r>
          </w:p>
          <w:p w:rsidR="00DA5669" w:rsidRPr="00DA5669" w:rsidRDefault="00DA5669" w:rsidP="00DA5669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Очень хрупкие, бедняжки.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240" w:lineRule="auto"/>
              <w:ind w:left="362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i/>
                <w:iCs/>
                <w:color w:val="303F50"/>
                <w:lang w:eastAsia="ru-RU"/>
              </w:rPr>
              <w:t>Приседают, одна рука на поясе.</w:t>
            </w:r>
          </w:p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 </w:t>
            </w:r>
          </w:p>
        </w:tc>
      </w:tr>
      <w:tr w:rsidR="00DA5669" w:rsidRPr="00DA5669" w:rsidTr="00DA5669"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240" w:lineRule="auto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Вот фарфоровые блюдца,</w:t>
            </w:r>
          </w:p>
          <w:p w:rsidR="00DA5669" w:rsidRPr="00DA5669" w:rsidRDefault="00DA5669" w:rsidP="00DA5669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 xml:space="preserve">Только стукни </w:t>
            </w:r>
            <w:proofErr w:type="gramStart"/>
            <w:r w:rsidRPr="00DA5669">
              <w:rPr>
                <w:rFonts w:eastAsia="Times New Roman" w:cs="Times New Roman"/>
                <w:color w:val="303F50"/>
                <w:lang w:eastAsia="ru-RU"/>
              </w:rPr>
              <w:t>-р</w:t>
            </w:r>
            <w:proofErr w:type="gramEnd"/>
            <w:r w:rsidRPr="00DA5669">
              <w:rPr>
                <w:rFonts w:eastAsia="Times New Roman" w:cs="Times New Roman"/>
                <w:color w:val="303F50"/>
                <w:lang w:eastAsia="ru-RU"/>
              </w:rPr>
              <w:t>азобьются.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240" w:lineRule="auto"/>
              <w:ind w:left="482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i/>
                <w:iCs/>
                <w:color w:val="303F50"/>
                <w:lang w:eastAsia="ru-RU"/>
              </w:rPr>
              <w:t>Кружатся, рисуя руками круг.</w:t>
            </w:r>
          </w:p>
          <w:p w:rsidR="00DA5669" w:rsidRPr="00DA5669" w:rsidRDefault="00DA5669" w:rsidP="00DA566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 </w:t>
            </w:r>
          </w:p>
        </w:tc>
      </w:tr>
      <w:tr w:rsidR="00DA5669" w:rsidRPr="00DA5669" w:rsidTr="00DA5669"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Вот серебряные ложки,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ind w:left="482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i/>
                <w:iCs/>
                <w:color w:val="303F50"/>
                <w:lang w:eastAsia="ru-RU"/>
              </w:rPr>
              <w:t>Потягиваются, руки верх, сомкнуть над головой,</w:t>
            </w:r>
          </w:p>
        </w:tc>
      </w:tr>
      <w:tr w:rsidR="00DA5669" w:rsidRPr="00DA5669" w:rsidTr="00DA5669"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240" w:lineRule="auto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Вот пластмассовый поднос-</w:t>
            </w:r>
          </w:p>
          <w:p w:rsidR="00DA5669" w:rsidRPr="00DA5669" w:rsidRDefault="00DA5669" w:rsidP="00DA5669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color w:val="303F50"/>
                <w:lang w:eastAsia="ru-RU"/>
              </w:rPr>
              <w:t>Он посуду нам принёс.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669" w:rsidRPr="00DA5669" w:rsidRDefault="00DA5669" w:rsidP="00DA5669">
            <w:pPr>
              <w:spacing w:after="0" w:line="0" w:lineRule="atLeast"/>
              <w:ind w:left="472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A5669">
              <w:rPr>
                <w:rFonts w:eastAsia="Times New Roman" w:cs="Times New Roman"/>
                <w:i/>
                <w:iCs/>
                <w:color w:val="303F50"/>
                <w:lang w:eastAsia="ru-RU"/>
              </w:rPr>
              <w:t>делают большой круг.</w:t>
            </w:r>
          </w:p>
        </w:tc>
      </w:tr>
    </w:tbl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Федора Егоровна, мы с ребятами  хотим показать Вам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какая бывает посуда.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lastRenderedPageBreak/>
        <w:t>Ребята, проходите к столу. На столе стоит</w:t>
      </w:r>
      <w:r w:rsidRPr="00DA5669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DA5669">
        <w:rPr>
          <w:rFonts w:eastAsia="Times New Roman" w:cs="Times New Roman"/>
          <w:color w:val="000000"/>
          <w:lang w:eastAsia="ru-RU"/>
        </w:rPr>
        <w:t> много разной посуды. И изготовлена она из разных материалов.   На посуду посмотри и скорее назови, Федору Егоровну научи!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Игра «Скажи какая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?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»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(Дети по одному берут посуду и называют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что это и какая она).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 xml:space="preserve">Д: Это </w:t>
      </w:r>
      <w:proofErr w:type="spellStart"/>
      <w:r w:rsidRPr="00DA5669">
        <w:rPr>
          <w:rFonts w:eastAsia="Times New Roman" w:cs="Times New Roman"/>
          <w:color w:val="000000"/>
          <w:lang w:eastAsia="ru-RU"/>
        </w:rPr>
        <w:t>салфетница</w:t>
      </w:r>
      <w:proofErr w:type="spellEnd"/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она металлическая.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ложка, она серебряная.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сковорода, она чугунная.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селёдочница, она стеклянная.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молочник, он керамический.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кружка, она деревянная.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 чашка, она фарфоровая.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салатница, она хрустальная.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стакан, он бумажный.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горшок, он глиняный.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сухарница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она пластмассовая.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Это поднос, он медный.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Молодцы ребята! Возвращайтесь на свои места. Вот теперь Федора Егоровна Вы о посуде знаете всё!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Ф: Уж не буду, уж не буду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Я посуду обижать.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Буду, буду я посуду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И любить и уважать!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 xml:space="preserve">Л: Царь – самовар разрешил подарить посуду 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>Федоре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Егоровне. Какую посуду вы ей подарите  и для чего?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Я подарю чашку, из неё пьют чай.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Я подарю стакан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из него пьют сок.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Л: Ну, а теперь ребята,  пришло время помочь бабушке Федоре расставить посуду. Посмотрите на экран. Мультимедиа…(Слайд 13)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 Если Федора Егоровна позовёт в гости на чай, какая посуда ей нужна?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Чайная посуда.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А если гости пришли на обед, то какую посуду поставим на стол?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Столовую посуду.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Ребята, а в какой  посуде Федора Егоровна будет готовить обед?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Кухонной посудой.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>:С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>ейчас мы с вами расставим посуду по назначению. (Слайд 14) Если ответите правильно, то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: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чайная посуда  встанет - на поднос, столовая посуда  встанет – на стол, кухонная посуда  встанет  – на плиту.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Назовите чайную посуду.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 xml:space="preserve">Д: Сахарница, молочник, </w:t>
      </w:r>
      <w:proofErr w:type="spellStart"/>
      <w:r w:rsidRPr="00DA5669">
        <w:rPr>
          <w:rFonts w:eastAsia="Times New Roman" w:cs="Times New Roman"/>
          <w:color w:val="000000"/>
          <w:lang w:eastAsia="ru-RU"/>
        </w:rPr>
        <w:t>конфетница</w:t>
      </w:r>
      <w:proofErr w:type="spellEnd"/>
      <w:r w:rsidRPr="00DA5669">
        <w:rPr>
          <w:rFonts w:eastAsia="Times New Roman" w:cs="Times New Roman"/>
          <w:color w:val="000000"/>
          <w:lang w:eastAsia="ru-RU"/>
        </w:rPr>
        <w:t>,  сухарница.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Назовите столовую посуду.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Супница,  селёдочница,  салатник,  соусник.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Назовите кухонную посуду.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Д: Кастрюля, сковородка, чайник, сотейник.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Л: Вот бабушка Федора, сколько полезного дети знают о посуде. Теперь  ты  это  знаешь  и  можешь  звать  гостей  на  чай.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>Ф: Спасибо, ребята, за помощь. Вы научили меня бережно обращаться  с посудой.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t xml:space="preserve"> Буду, буду я 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>посуду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 и любить и уважать!</w:t>
      </w:r>
    </w:p>
    <w:p w:rsidR="00DA5669" w:rsidRPr="00DA5669" w:rsidRDefault="00DA5669" w:rsidP="00DA56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A5669">
        <w:rPr>
          <w:rFonts w:eastAsia="Times New Roman" w:cs="Times New Roman"/>
          <w:color w:val="000000"/>
          <w:lang w:eastAsia="ru-RU"/>
        </w:rPr>
        <w:lastRenderedPageBreak/>
        <w:t>Л: Ребята, нам  пора возвращаться</w:t>
      </w:r>
      <w:proofErr w:type="gramStart"/>
      <w:r w:rsidRPr="00DA5669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DA5669">
        <w:rPr>
          <w:rFonts w:eastAsia="Times New Roman" w:cs="Times New Roman"/>
          <w:color w:val="000000"/>
          <w:lang w:eastAsia="ru-RU"/>
        </w:rPr>
        <w:t xml:space="preserve"> Раз, два, три. Вокруг себя обернись и в детском саду окажись.</w:t>
      </w:r>
    </w:p>
    <w:p w:rsidR="00CA62E9" w:rsidRDefault="00CA62E9"/>
    <w:sectPr w:rsidR="00CA62E9" w:rsidSect="00DA566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471"/>
    <w:multiLevelType w:val="multilevel"/>
    <w:tmpl w:val="6736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35243"/>
    <w:multiLevelType w:val="multilevel"/>
    <w:tmpl w:val="50F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B1320"/>
    <w:multiLevelType w:val="multilevel"/>
    <w:tmpl w:val="CA52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90335"/>
    <w:multiLevelType w:val="multilevel"/>
    <w:tmpl w:val="8F52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B63E5"/>
    <w:multiLevelType w:val="multilevel"/>
    <w:tmpl w:val="033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40E40"/>
    <w:multiLevelType w:val="multilevel"/>
    <w:tmpl w:val="BB9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A5669"/>
    <w:rsid w:val="005E5A03"/>
    <w:rsid w:val="00CA62E9"/>
    <w:rsid w:val="00DA5669"/>
    <w:rsid w:val="00DB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56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5669"/>
  </w:style>
  <w:style w:type="character" w:customStyle="1" w:styleId="c0">
    <w:name w:val="c0"/>
    <w:basedOn w:val="a0"/>
    <w:rsid w:val="00DA5669"/>
  </w:style>
  <w:style w:type="paragraph" w:customStyle="1" w:styleId="c24">
    <w:name w:val="c24"/>
    <w:basedOn w:val="a"/>
    <w:rsid w:val="00DA56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A56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A56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5669"/>
  </w:style>
  <w:style w:type="character" w:customStyle="1" w:styleId="c21">
    <w:name w:val="c21"/>
    <w:basedOn w:val="a0"/>
    <w:rsid w:val="00DA5669"/>
  </w:style>
  <w:style w:type="paragraph" w:customStyle="1" w:styleId="c9">
    <w:name w:val="c9"/>
    <w:basedOn w:val="a"/>
    <w:rsid w:val="00DA56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5669"/>
  </w:style>
  <w:style w:type="paragraph" w:customStyle="1" w:styleId="c26">
    <w:name w:val="c26"/>
    <w:basedOn w:val="a"/>
    <w:rsid w:val="00DA56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8657</Characters>
  <Application>Microsoft Office Word</Application>
  <DocSecurity>0</DocSecurity>
  <Lines>72</Lines>
  <Paragraphs>20</Paragraphs>
  <ScaleCrop>false</ScaleCrop>
  <Company>Grizli777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2022-12-16T11:25:00Z</dcterms:created>
  <dcterms:modified xsi:type="dcterms:W3CDTF">2022-12-16T11:25:00Z</dcterms:modified>
</cp:coreProperties>
</file>