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943" w:rsidRPr="00A16117" w:rsidRDefault="00027943" w:rsidP="00A16117">
      <w:pPr>
        <w:pStyle w:val="ParagraphStyle"/>
        <w:jc w:val="center"/>
        <w:rPr>
          <w:rFonts w:ascii="Times New Roman" w:hAnsi="Times New Roman" w:cs="Times New Roman"/>
          <w:bCs/>
          <w:caps/>
        </w:rPr>
      </w:pPr>
      <w:r w:rsidRPr="00A16117">
        <w:rPr>
          <w:rFonts w:ascii="Times New Roman" w:hAnsi="Times New Roman" w:cs="Times New Roman"/>
          <w:b/>
          <w:bCs/>
          <w:caps/>
        </w:rPr>
        <w:t xml:space="preserve">Тема: А. И. Куприн. рождественский рассказ </w:t>
      </w:r>
      <w:r w:rsidRPr="00A16117">
        <w:rPr>
          <w:rFonts w:ascii="Times New Roman" w:hAnsi="Times New Roman" w:cs="Times New Roman"/>
          <w:b/>
          <w:bCs/>
          <w:caps/>
        </w:rPr>
        <w:br/>
        <w:t>«Чудесный доктор». Реальная основа и содержание рассказа.ТЕМА СЛУЖЕНИЯ ЛЮДЯМ</w:t>
      </w:r>
      <w:r w:rsidRPr="00A16117">
        <w:rPr>
          <w:rFonts w:ascii="Times New Roman" w:hAnsi="Times New Roman" w:cs="Times New Roman"/>
          <w:bCs/>
          <w:caps/>
        </w:rPr>
        <w:t>.</w:t>
      </w:r>
    </w:p>
    <w:p w:rsidR="00027943" w:rsidRPr="00A16117" w:rsidRDefault="00027943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="00A16117" w:rsidRPr="00A161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117">
        <w:rPr>
          <w:rFonts w:ascii="Times New Roman" w:hAnsi="Times New Roman" w:cs="Times New Roman"/>
          <w:sz w:val="24"/>
          <w:szCs w:val="24"/>
        </w:rPr>
        <w:t>создать условия для ознакомления с рождественским рассказом «Чудесный доктор», его героями, проблематикой, жанровыми особенностями произведения;</w:t>
      </w:r>
      <w:r w:rsidR="00A16117" w:rsidRPr="00A16117">
        <w:rPr>
          <w:rFonts w:ascii="Times New Roman" w:hAnsi="Times New Roman" w:cs="Times New Roman"/>
          <w:sz w:val="24"/>
          <w:szCs w:val="24"/>
        </w:rPr>
        <w:t xml:space="preserve"> </w:t>
      </w:r>
      <w:r w:rsidRPr="00A16117">
        <w:rPr>
          <w:rFonts w:ascii="Times New Roman" w:hAnsi="Times New Roman" w:cs="Times New Roman"/>
          <w:sz w:val="24"/>
          <w:szCs w:val="24"/>
        </w:rPr>
        <w:t>способствовать формированию морально-нравственных ценностей;</w:t>
      </w:r>
      <w:r w:rsidR="00A16117" w:rsidRPr="00A16117">
        <w:rPr>
          <w:rFonts w:ascii="Times New Roman" w:hAnsi="Times New Roman" w:cs="Times New Roman"/>
          <w:sz w:val="24"/>
          <w:szCs w:val="24"/>
        </w:rPr>
        <w:t xml:space="preserve"> </w:t>
      </w:r>
      <w:r w:rsidRPr="00A16117">
        <w:rPr>
          <w:rFonts w:ascii="Times New Roman" w:hAnsi="Times New Roman" w:cs="Times New Roman"/>
          <w:sz w:val="24"/>
          <w:szCs w:val="24"/>
        </w:rPr>
        <w:t>продолжить формировать навыки анализа художественного текста;</w:t>
      </w:r>
    </w:p>
    <w:p w:rsidR="004A7070" w:rsidRPr="00A16117" w:rsidRDefault="00027943" w:rsidP="00A16117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16117">
        <w:rPr>
          <w:rFonts w:ascii="Times New Roman" w:hAnsi="Times New Roman" w:cs="Times New Roman"/>
          <w:b/>
          <w:bCs/>
        </w:rPr>
        <w:t xml:space="preserve">Тип урока: </w:t>
      </w:r>
      <w:r w:rsidR="004A7070" w:rsidRPr="00A16117">
        <w:rPr>
          <w:rFonts w:ascii="Times New Roman" w:hAnsi="Times New Roman" w:cs="Times New Roman"/>
          <w:b/>
          <w:bCs/>
        </w:rPr>
        <w:t xml:space="preserve">урок открытия новых </w:t>
      </w:r>
      <w:proofErr w:type="gramStart"/>
      <w:r w:rsidR="004A7070" w:rsidRPr="00A16117">
        <w:rPr>
          <w:rFonts w:ascii="Times New Roman" w:hAnsi="Times New Roman" w:cs="Times New Roman"/>
          <w:b/>
          <w:bCs/>
        </w:rPr>
        <w:t>знаний  (</w:t>
      </w:r>
      <w:proofErr w:type="gramEnd"/>
      <w:r w:rsidR="004A7070" w:rsidRPr="00A16117">
        <w:rPr>
          <w:rFonts w:ascii="Times New Roman" w:hAnsi="Times New Roman" w:cs="Times New Roman"/>
          <w:b/>
          <w:bCs/>
        </w:rPr>
        <w:t>урок –исследование)</w:t>
      </w:r>
    </w:p>
    <w:p w:rsidR="00027943" w:rsidRPr="00A16117" w:rsidRDefault="00027943" w:rsidP="00A16117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16117">
        <w:rPr>
          <w:rFonts w:ascii="Times New Roman" w:hAnsi="Times New Roman" w:cs="Times New Roman"/>
          <w:b/>
          <w:bCs/>
        </w:rPr>
        <w:t>Планируемые результаты обучения:</w:t>
      </w:r>
    </w:p>
    <w:p w:rsidR="00027943" w:rsidRPr="00A16117" w:rsidRDefault="00027943" w:rsidP="00A16117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A16117">
        <w:rPr>
          <w:rFonts w:ascii="Times New Roman" w:hAnsi="Times New Roman" w:cs="Times New Roman"/>
          <w:b/>
          <w:bCs/>
          <w:i/>
          <w:iCs/>
        </w:rPr>
        <w:t xml:space="preserve">Предметные: </w:t>
      </w:r>
    </w:p>
    <w:p w:rsidR="00027943" w:rsidRPr="00A16117" w:rsidRDefault="00027943" w:rsidP="00A16117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16117">
        <w:rPr>
          <w:rFonts w:ascii="Times New Roman" w:hAnsi="Times New Roman" w:cs="Times New Roman"/>
          <w:noProof/>
        </w:rPr>
        <w:t></w:t>
      </w:r>
      <w:r w:rsidRPr="00A16117">
        <w:rPr>
          <w:rFonts w:ascii="Times New Roman" w:hAnsi="Times New Roman" w:cs="Times New Roman"/>
          <w:i/>
          <w:iCs/>
        </w:rPr>
        <w:t xml:space="preserve">познавательная сфера: </w:t>
      </w:r>
      <w:r w:rsidRPr="00A16117">
        <w:rPr>
          <w:rFonts w:ascii="Times New Roman" w:hAnsi="Times New Roman" w:cs="Times New Roman"/>
        </w:rPr>
        <w:t>знать героев произведения, жанровые особенности рождественского рассказа; различать образ рассказчика и автора в произведении; выявлять в тексте художественно значимые изобразительно-выразительные средства языка; уметь создавать словесный портрет на основе полученных знаний и представлений;</w:t>
      </w:r>
    </w:p>
    <w:p w:rsidR="00027943" w:rsidRPr="00A16117" w:rsidRDefault="00027943" w:rsidP="00A16117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16117">
        <w:rPr>
          <w:rFonts w:ascii="Times New Roman" w:hAnsi="Times New Roman" w:cs="Times New Roman"/>
          <w:noProof/>
        </w:rPr>
        <w:t></w:t>
      </w:r>
      <w:r w:rsidRPr="00A16117">
        <w:rPr>
          <w:rFonts w:ascii="Times New Roman" w:hAnsi="Times New Roman" w:cs="Times New Roman"/>
          <w:i/>
          <w:iCs/>
        </w:rPr>
        <w:t xml:space="preserve">ценностно-ориентационная сфера: </w:t>
      </w:r>
      <w:r w:rsidRPr="00A16117">
        <w:rPr>
          <w:rFonts w:ascii="Times New Roman" w:hAnsi="Times New Roman" w:cs="Times New Roman"/>
        </w:rPr>
        <w:t>формулировать собственное отношение к рассказу А. И. Куприна «Чудесный доктор</w:t>
      </w:r>
      <w:proofErr w:type="gramStart"/>
      <w:r w:rsidRPr="00A16117">
        <w:rPr>
          <w:rFonts w:ascii="Times New Roman" w:hAnsi="Times New Roman" w:cs="Times New Roman"/>
        </w:rPr>
        <w:t>»,его</w:t>
      </w:r>
      <w:proofErr w:type="gramEnd"/>
      <w:r w:rsidRPr="00A16117">
        <w:rPr>
          <w:rFonts w:ascii="Times New Roman" w:hAnsi="Times New Roman" w:cs="Times New Roman"/>
        </w:rPr>
        <w:t xml:space="preserve"> </w:t>
      </w:r>
      <w:proofErr w:type="gramStart"/>
      <w:r w:rsidRPr="00A16117">
        <w:rPr>
          <w:rFonts w:ascii="Times New Roman" w:hAnsi="Times New Roman" w:cs="Times New Roman"/>
        </w:rPr>
        <w:t>проблематике;приобщаться</w:t>
      </w:r>
      <w:proofErr w:type="gramEnd"/>
      <w:r w:rsidRPr="00A16117">
        <w:rPr>
          <w:rFonts w:ascii="Times New Roman" w:hAnsi="Times New Roman" w:cs="Times New Roman"/>
        </w:rPr>
        <w:t xml:space="preserve"> к духовно-нравственным ценностям русской литературы; оценивать выразительное чтение одноклассников; анализировать формы выражения авторской позиции;</w:t>
      </w:r>
    </w:p>
    <w:p w:rsidR="00027943" w:rsidRPr="00A16117" w:rsidRDefault="00027943" w:rsidP="00A16117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16117">
        <w:rPr>
          <w:rFonts w:ascii="Times New Roman" w:hAnsi="Times New Roman" w:cs="Times New Roman"/>
          <w:noProof/>
        </w:rPr>
        <w:t></w:t>
      </w:r>
      <w:r w:rsidRPr="00A16117">
        <w:rPr>
          <w:rFonts w:ascii="Times New Roman" w:hAnsi="Times New Roman" w:cs="Times New Roman"/>
          <w:i/>
          <w:iCs/>
        </w:rPr>
        <w:t xml:space="preserve">коммуникативная сфера: </w:t>
      </w:r>
      <w:r w:rsidRPr="00A16117">
        <w:rPr>
          <w:rFonts w:ascii="Times New Roman" w:hAnsi="Times New Roman" w:cs="Times New Roman"/>
        </w:rPr>
        <w:t>владеть различными видами пересказа, навыками выразительного чтения; составлять устные рассказы, устные ответы на вопросы с использованием цитирования;</w:t>
      </w:r>
    </w:p>
    <w:p w:rsidR="00027943" w:rsidRPr="00A16117" w:rsidRDefault="00027943" w:rsidP="00A16117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16117">
        <w:rPr>
          <w:rFonts w:ascii="Times New Roman" w:hAnsi="Times New Roman" w:cs="Times New Roman"/>
          <w:noProof/>
        </w:rPr>
        <w:t></w:t>
      </w:r>
      <w:r w:rsidRPr="00A16117">
        <w:rPr>
          <w:rFonts w:ascii="Times New Roman" w:hAnsi="Times New Roman" w:cs="Times New Roman"/>
          <w:i/>
          <w:iCs/>
        </w:rPr>
        <w:t xml:space="preserve">эстетическая сфера: </w:t>
      </w:r>
      <w:r w:rsidRPr="00A16117">
        <w:rPr>
          <w:rFonts w:ascii="Times New Roman" w:hAnsi="Times New Roman" w:cs="Times New Roman"/>
        </w:rPr>
        <w:t>определять художественную функцию изобразительно-выразительных средств языка в произведении.</w:t>
      </w:r>
    </w:p>
    <w:p w:rsidR="00027943" w:rsidRPr="00A16117" w:rsidRDefault="00027943" w:rsidP="00A16117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16117">
        <w:rPr>
          <w:rFonts w:ascii="Times New Roman" w:hAnsi="Times New Roman" w:cs="Times New Roman"/>
          <w:b/>
          <w:bCs/>
          <w:i/>
          <w:iCs/>
        </w:rPr>
        <w:t>Личностные:</w:t>
      </w:r>
      <w:r w:rsidRPr="00A16117">
        <w:rPr>
          <w:rFonts w:ascii="Times New Roman" w:hAnsi="Times New Roman" w:cs="Times New Roman"/>
        </w:rPr>
        <w:t xml:space="preserve"> осознавать личностный смысл учения; проявлять готовность к саморазвитию.</w:t>
      </w:r>
    </w:p>
    <w:p w:rsidR="00027943" w:rsidRPr="00A16117" w:rsidRDefault="00027943" w:rsidP="00A16117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A16117">
        <w:rPr>
          <w:rFonts w:ascii="Times New Roman" w:hAnsi="Times New Roman" w:cs="Times New Roman"/>
          <w:b/>
          <w:bCs/>
          <w:i/>
          <w:iCs/>
        </w:rPr>
        <w:t>Метапредметные (критерии сформированности/оценки компонентов универсальных учебных действий – УУД):</w:t>
      </w:r>
    </w:p>
    <w:p w:rsidR="00027943" w:rsidRPr="00A16117" w:rsidRDefault="00027943" w:rsidP="00A16117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16117">
        <w:rPr>
          <w:rFonts w:ascii="Times New Roman" w:hAnsi="Times New Roman" w:cs="Times New Roman"/>
          <w:noProof/>
        </w:rPr>
        <w:t></w:t>
      </w:r>
      <w:r w:rsidRPr="00A16117">
        <w:rPr>
          <w:rFonts w:ascii="Times New Roman" w:hAnsi="Times New Roman" w:cs="Times New Roman"/>
          <w:i/>
          <w:iCs/>
        </w:rPr>
        <w:t xml:space="preserve"> познавательные:</w:t>
      </w:r>
      <w:r w:rsidRPr="00A16117">
        <w:rPr>
          <w:rFonts w:ascii="Times New Roman" w:hAnsi="Times New Roman" w:cs="Times New Roman"/>
        </w:rPr>
        <w:t xml:space="preserve"> ориентироваться в справочной литературе; </w:t>
      </w:r>
      <w:proofErr w:type="gramStart"/>
      <w:r w:rsidRPr="00A16117">
        <w:rPr>
          <w:rFonts w:ascii="Times New Roman" w:hAnsi="Times New Roman" w:cs="Times New Roman"/>
        </w:rPr>
        <w:t>отвечатьнавопросыучителя;сравниватьиделать</w:t>
      </w:r>
      <w:proofErr w:type="gramEnd"/>
      <w:r w:rsidRPr="00A16117">
        <w:rPr>
          <w:rFonts w:ascii="Times New Roman" w:hAnsi="Times New Roman" w:cs="Times New Roman"/>
        </w:rPr>
        <w:t xml:space="preserve"> выводы; находить нужную информацию в учебнике, различных справочниках, ресурсах Интернета;</w:t>
      </w:r>
    </w:p>
    <w:p w:rsidR="00027943" w:rsidRPr="00A16117" w:rsidRDefault="00027943" w:rsidP="00A16117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16117">
        <w:rPr>
          <w:rFonts w:ascii="Times New Roman" w:hAnsi="Times New Roman" w:cs="Times New Roman"/>
          <w:noProof/>
        </w:rPr>
        <w:t></w:t>
      </w:r>
      <w:r w:rsidRPr="00A16117">
        <w:rPr>
          <w:rFonts w:ascii="Times New Roman" w:hAnsi="Times New Roman" w:cs="Times New Roman"/>
          <w:i/>
          <w:iCs/>
        </w:rPr>
        <w:t xml:space="preserve"> регулятивные:</w:t>
      </w:r>
      <w:r w:rsidRPr="00A16117">
        <w:rPr>
          <w:rFonts w:ascii="Times New Roman" w:hAnsi="Times New Roman" w:cs="Times New Roman"/>
        </w:rPr>
        <w:t xml:space="preserve"> овладевать способностями понимать учебные задачи урока, оценивать свои достижения на уроке;</w:t>
      </w:r>
    </w:p>
    <w:p w:rsidR="00027943" w:rsidRPr="00A16117" w:rsidRDefault="00027943" w:rsidP="00A16117">
      <w:pPr>
        <w:pStyle w:val="ParagraphStyle"/>
        <w:ind w:firstLine="360"/>
        <w:jc w:val="center"/>
        <w:rPr>
          <w:rFonts w:ascii="Times New Roman" w:hAnsi="Times New Roman" w:cs="Times New Roman"/>
        </w:rPr>
      </w:pPr>
      <w:r w:rsidRPr="00A16117">
        <w:rPr>
          <w:rFonts w:ascii="Times New Roman" w:hAnsi="Times New Roman" w:cs="Times New Roman"/>
          <w:noProof/>
        </w:rPr>
        <w:t></w:t>
      </w:r>
      <w:r w:rsidRPr="00A16117">
        <w:rPr>
          <w:rFonts w:ascii="Times New Roman" w:hAnsi="Times New Roman" w:cs="Times New Roman"/>
          <w:i/>
          <w:iCs/>
        </w:rPr>
        <w:t xml:space="preserve"> коммуникативные:</w:t>
      </w:r>
      <w:r w:rsidRPr="00A16117">
        <w:rPr>
          <w:rFonts w:ascii="Times New Roman" w:hAnsi="Times New Roman" w:cs="Times New Roman"/>
        </w:rPr>
        <w:t xml:space="preserve"> владеть умениями произносить монолог, вести </w:t>
      </w:r>
      <w:proofErr w:type="gramStart"/>
      <w:r w:rsidRPr="00A16117">
        <w:rPr>
          <w:rFonts w:ascii="Times New Roman" w:hAnsi="Times New Roman" w:cs="Times New Roman"/>
        </w:rPr>
        <w:t>диалог,работатьиндивидуальноивгруппе</w:t>
      </w:r>
      <w:proofErr w:type="gramEnd"/>
      <w:r w:rsidRPr="00A16117">
        <w:rPr>
          <w:rFonts w:ascii="Times New Roman" w:hAnsi="Times New Roman" w:cs="Times New Roman"/>
        </w:rPr>
        <w:t>;использовать речевые средствавсоответствиисзадачейкоммуникациидлявыражениясвоихчувствимыслей; формулировать и отстаивать свое мнение; проявлять уважительное отношение к другому человеку, его мнению, гражданской позиции.</w:t>
      </w:r>
    </w:p>
    <w:p w:rsidR="00D5706B" w:rsidRPr="00A16117" w:rsidRDefault="00D5706B" w:rsidP="00A16117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A161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Ход урока:</w:t>
      </w:r>
    </w:p>
    <w:p w:rsidR="00D161CF" w:rsidRPr="00A16117" w:rsidRDefault="00D161CF" w:rsidP="00A1611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I</w:t>
      </w:r>
      <w:r w:rsidRPr="00A161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.Организационный момент. </w:t>
      </w:r>
    </w:p>
    <w:p w:rsidR="00D161CF" w:rsidRPr="00A16117" w:rsidRDefault="00D161CF" w:rsidP="00A16117">
      <w:pPr>
        <w:pStyle w:val="a4"/>
        <w:spacing w:before="0" w:beforeAutospacing="0" w:after="0" w:afterAutospacing="0"/>
      </w:pPr>
      <w:r w:rsidRPr="00A16117">
        <w:t xml:space="preserve"> Сегодня наш урок мне хочется начать со знакомства с притчей</w:t>
      </w:r>
    </w:p>
    <w:p w:rsidR="00A16117" w:rsidRPr="00A16117" w:rsidRDefault="00A16117" w:rsidP="00A16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A161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II</w:t>
      </w:r>
      <w:r w:rsidRPr="00A161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Актуализация знаний.</w:t>
      </w:r>
    </w:p>
    <w:p w:rsidR="00D161CF" w:rsidRPr="00A16117" w:rsidRDefault="00A16117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</w:t>
      </w:r>
      <w:r w:rsidR="00D161CF" w:rsidRPr="00A1611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.Притча о доброте и милосердии.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Ясным майским утром один молодой человек увидел у стены парка мужчину, примерно его возраста, просившего милостыню. Рядом с ним стоял плакат, представлявший собой надпись от руки на обломке доски: «Я слепой».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Эта мольба явно не трогала сердца жителей и туристов большого города, торопливо проходивших мимо. Если не считать нескольких монеток, миска для сбора подаяния была пуста.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Тронутый этим печальным зрелищем, прохожий подумал о том, чего лишён этот несчастный молодой человек в такой чудесный день, и подошёл к нищему.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— Я не могу дать вам денег, — виновато объяснил он нищему, — потому что сам несколько месяцев без работы. Но, если вы не против, я могу помочь вам другим способом. Я бы хотел внести кое-какие изменения в вашу просьбу о помощи.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lastRenderedPageBreak/>
        <w:t>Удивлённый нищий некоторое время колебался, а затем пожал плечами: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— Ладно, делайте, что хотите. Но должен вам сказать, что вряд ли найдутся слова, способные пробудить жалость у жителей этого города к очередному попрошайке.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Молодой мужчина извлёк из кармана маркер, приписал на плакате несколько слов и продолжил свой путь.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К концу дня он возвращался через парк и, проходя мимо нищего, с удовлетворением отметил, что новый плакат доказал свою эффективность в раскрытии сердец и кошельков прохожих. Миска была полна денег, причём не только мелких монет, но даже пяти- и десятидолларовых купюр.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— Дела у вас пошли гораздо лучше, — сказал он нищему.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— Точно, — ответил тот, а затем, узнав голос молодого человека, озадаченно спросил: — Что вы сделали с моим плакатом?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— Я всего лишь добавил несколько слов, — объяснил прохожий. — Но ничего такого, что было бы неправдой. Теперь там написано: «Я слепой — а на улице весна…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>-  О чем ребята притча?</w:t>
      </w:r>
    </w:p>
    <w:p w:rsidR="00D161CF" w:rsidRPr="00A16117" w:rsidRDefault="00D161CF" w:rsidP="00A1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117">
        <w:rPr>
          <w:rFonts w:ascii="Times New Roman" w:hAnsi="Times New Roman" w:cs="Times New Roman"/>
          <w:b/>
          <w:sz w:val="24"/>
          <w:szCs w:val="24"/>
        </w:rPr>
        <w:t>2.</w:t>
      </w:r>
      <w:r w:rsidRPr="00A16117">
        <w:rPr>
          <w:rFonts w:ascii="Times New Roman" w:eastAsia="Times New Roman" w:hAnsi="Times New Roman" w:cs="Times New Roman"/>
          <w:b/>
          <w:sz w:val="24"/>
          <w:szCs w:val="24"/>
        </w:rPr>
        <w:t>Эмоциональный настрой.</w:t>
      </w:r>
    </w:p>
    <w:p w:rsidR="00D161CF" w:rsidRPr="00A16117" w:rsidRDefault="00D161CF" w:rsidP="00A1611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 xml:space="preserve">Совсем недавно прошли рождественские праздники, и каждый ребёнок был окружён заботой, получил чудесный сказочный, незабываемый подарок от своих родителей. </w:t>
      </w:r>
      <w:r w:rsidRPr="00A1611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Какие чувства вы испытываетенакануне </w:t>
      </w:r>
      <w:proofErr w:type="gramStart"/>
      <w:r w:rsidRPr="00A1611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Рождества?(</w:t>
      </w:r>
      <w:proofErr w:type="gramEnd"/>
      <w:r w:rsidRPr="00A1611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Чувство радости, ожидание чуда)</w:t>
      </w:r>
    </w:p>
    <w:p w:rsidR="00D161CF" w:rsidRPr="00A16117" w:rsidRDefault="00D161CF" w:rsidP="00A16117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 xml:space="preserve">А вашей жизни происходили чудеса? Какие? 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b/>
          <w:iCs/>
          <w:sz w:val="24"/>
          <w:szCs w:val="24"/>
        </w:rPr>
        <w:t>3.Нравственная задача: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D5706B" w:rsidRPr="00A16117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Представьте, что у вас есть  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волшебный цветок</w:t>
      </w:r>
      <w:r w:rsidR="00D5706B" w:rsidRPr="00A16117">
        <w:rPr>
          <w:rFonts w:ascii="Times New Roman" w:eastAsia="Times New Roman" w:hAnsi="Times New Roman" w:cs="Times New Roman"/>
          <w:i/>
          <w:sz w:val="24"/>
          <w:szCs w:val="24"/>
        </w:rPr>
        <w:t xml:space="preserve">, на котором только  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один лепесток. Вы можете загадать только одно желание. Запишите на нём своё желание. Помните: у вас только один лепесток.</w:t>
      </w:r>
    </w:p>
    <w:p w:rsidR="00D161CF" w:rsidRPr="00A16117" w:rsidRDefault="00A16117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D161CF" w:rsidRPr="00A16117">
        <w:rPr>
          <w:rFonts w:ascii="Times New Roman" w:eastAsia="Times New Roman" w:hAnsi="Times New Roman" w:cs="Times New Roman"/>
          <w:b/>
          <w:sz w:val="24"/>
          <w:szCs w:val="24"/>
        </w:rPr>
        <w:t>Вопросы для обсуждения: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Какое желание, на ваш взгляд, было самым важным?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-А обязательно ли иметь волшебный цветок, чтобы делать добрые дела?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Достаточно иметь доброе сердце. И не ждать, когда тебя об этом попросят.</w:t>
      </w:r>
    </w:p>
    <w:p w:rsidR="00D161CF" w:rsidRPr="00A16117" w:rsidRDefault="00D161CF" w:rsidP="00A1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Добро бескорыстно</w:t>
      </w:r>
    </w:p>
    <w:p w:rsidR="00D161CF" w:rsidRPr="00A16117" w:rsidRDefault="00D161CF" w:rsidP="00A16117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>-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 xml:space="preserve">А какая профессия способна творить самые великие </w:t>
      </w:r>
      <w:proofErr w:type="gramStart"/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чудеса?(</w:t>
      </w:r>
      <w:proofErr w:type="gramEnd"/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 xml:space="preserve">Врач, доктор) </w:t>
      </w:r>
    </w:p>
    <w:p w:rsidR="00D161CF" w:rsidRPr="00A16117" w:rsidRDefault="00D161CF" w:rsidP="00A16117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Почему?</w:t>
      </w:r>
    </w:p>
    <w:p w:rsidR="00E730CB" w:rsidRPr="00A16117" w:rsidRDefault="00D161CF" w:rsidP="00A16117">
      <w:pPr>
        <w:pStyle w:val="a4"/>
        <w:spacing w:before="0" w:beforeAutospacing="0" w:after="0" w:afterAutospacing="0"/>
        <w:rPr>
          <w:i/>
        </w:rPr>
      </w:pPr>
      <w:r w:rsidRPr="00A16117">
        <w:rPr>
          <w:i/>
        </w:rPr>
        <w:t>-</w:t>
      </w:r>
      <w:r w:rsidR="00E730CB" w:rsidRPr="00A16117">
        <w:rPr>
          <w:b/>
        </w:rPr>
        <w:t xml:space="preserve">- </w:t>
      </w:r>
      <w:r w:rsidR="00E730CB" w:rsidRPr="00A16117">
        <w:rPr>
          <w:i/>
        </w:rPr>
        <w:t xml:space="preserve">Как тема притчи  связана с темой нашего урока? </w:t>
      </w:r>
    </w:p>
    <w:p w:rsidR="00E730CB" w:rsidRPr="00A16117" w:rsidRDefault="00E730CB" w:rsidP="00A16117">
      <w:pPr>
        <w:pStyle w:val="a4"/>
        <w:spacing w:before="0" w:beforeAutospacing="0" w:after="0" w:afterAutospacing="0"/>
        <w:rPr>
          <w:i/>
        </w:rPr>
      </w:pPr>
      <w:r w:rsidRPr="00A16117">
        <w:rPr>
          <w:i/>
        </w:rPr>
        <w:t>- О чем пойдет наш разговор на уроке?</w:t>
      </w:r>
    </w:p>
    <w:p w:rsidR="00E730CB" w:rsidRPr="00A16117" w:rsidRDefault="00E730CB" w:rsidP="00A16117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161CF" w:rsidRPr="00A16117" w:rsidRDefault="00E730CB" w:rsidP="00A1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11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16117" w:rsidRPr="00A1611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161CF" w:rsidRPr="00A16117">
        <w:rPr>
          <w:rFonts w:ascii="Times New Roman" w:eastAsia="Times New Roman" w:hAnsi="Times New Roman" w:cs="Times New Roman"/>
          <w:b/>
          <w:sz w:val="24"/>
          <w:szCs w:val="24"/>
        </w:rPr>
        <w:t xml:space="preserve">. Тема и цели урока. </w:t>
      </w:r>
    </w:p>
    <w:p w:rsidR="00E730CB" w:rsidRPr="00A16117" w:rsidRDefault="00E730CB" w:rsidP="00A16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117">
        <w:rPr>
          <w:rFonts w:ascii="Times New Roman" w:hAnsi="Times New Roman" w:cs="Times New Roman"/>
          <w:b/>
          <w:sz w:val="24"/>
          <w:szCs w:val="24"/>
        </w:rPr>
        <w:t>1.</w:t>
      </w:r>
      <w:r w:rsidR="00D161CF" w:rsidRPr="00A16117">
        <w:rPr>
          <w:rFonts w:ascii="Times New Roman" w:eastAsia="Times New Roman" w:hAnsi="Times New Roman" w:cs="Times New Roman"/>
          <w:b/>
          <w:sz w:val="24"/>
          <w:szCs w:val="24"/>
        </w:rPr>
        <w:t xml:space="preserve">  Ребята сами называют тему урока.  Рассказ И.А Куприна «Чудесный доктор». </w:t>
      </w:r>
    </w:p>
    <w:p w:rsidR="00D161CF" w:rsidRPr="00A16117" w:rsidRDefault="00E730CB" w:rsidP="00A161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16117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161CF" w:rsidRPr="00A16117">
        <w:rPr>
          <w:rFonts w:ascii="Times New Roman" w:eastAsia="Times New Roman" w:hAnsi="Times New Roman" w:cs="Times New Roman"/>
          <w:i/>
          <w:sz w:val="24"/>
          <w:szCs w:val="24"/>
        </w:rPr>
        <w:t xml:space="preserve">Сегодня мы станем свидетелями ещё одной рождественской истории. Это время, когда происходят необычные события, сбываются мечты, свершаются судьбы. </w:t>
      </w:r>
    </w:p>
    <w:p w:rsidR="00D161CF" w:rsidRPr="00A16117" w:rsidRDefault="00E730CB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161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="00D161CF" w:rsidRPr="00A161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Совместное целеполагание.</w:t>
      </w:r>
      <w:r w:rsidR="00D161CF" w:rsidRPr="00A161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Попробуйте сформулировать цели урока.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Формулирование целей урока для обучающихся</w:t>
      </w:r>
      <w:r w:rsidRPr="00A1611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Разобраться в содержании прочитанного, понять авторский замысел;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Оценить поступки героев;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Учиться формулировать и аргументировать свое мнение;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Развивать устную речь;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Участвовать в коллективном обсуждении вопросов и проблем;</w:t>
      </w:r>
    </w:p>
    <w:p w:rsidR="00D161CF" w:rsidRPr="00A16117" w:rsidRDefault="00D161CF" w:rsidP="00A161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Представить результаты индивидуальной и групповой работы.</w:t>
      </w:r>
    </w:p>
    <w:p w:rsidR="00E730CB" w:rsidRPr="00A16117" w:rsidRDefault="00376A90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A16117" w:rsidRPr="00A161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A1611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B6109" w:rsidRPr="00A16117">
        <w:rPr>
          <w:rFonts w:ascii="Times New Roman" w:eastAsia="Times New Roman" w:hAnsi="Times New Roman" w:cs="Times New Roman"/>
          <w:b/>
          <w:sz w:val="24"/>
          <w:szCs w:val="24"/>
        </w:rPr>
        <w:t>Работа с теорией</w:t>
      </w:r>
    </w:p>
    <w:p w:rsidR="00376A90" w:rsidRPr="00A16117" w:rsidRDefault="00376A90" w:rsidP="00A1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b/>
          <w:sz w:val="24"/>
          <w:szCs w:val="24"/>
        </w:rPr>
        <w:t>1.История создания рассказа</w:t>
      </w:r>
      <w:r w:rsidRPr="00A16117">
        <w:rPr>
          <w:rFonts w:ascii="Times New Roman" w:hAnsi="Times New Roman" w:cs="Times New Roman"/>
          <w:i/>
          <w:sz w:val="24"/>
          <w:szCs w:val="24"/>
        </w:rPr>
        <w:t>.</w:t>
      </w:r>
    </w:p>
    <w:p w:rsidR="00E730CB" w:rsidRPr="00A16117" w:rsidRDefault="00E730CB" w:rsidP="00A1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- Вы дома читали рассказ А.И. Куприна «Чудесный доктор». Этот рассказ вымышленный или основан на реальных событиях? </w:t>
      </w:r>
    </w:p>
    <w:p w:rsidR="00E730CB" w:rsidRPr="00A16117" w:rsidRDefault="00E730CB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lastRenderedPageBreak/>
        <w:t xml:space="preserve">(Рассказ Куприна "Чудесный доктор" по признанию самого автора был написан на основании </w:t>
      </w:r>
      <w:r w:rsidRPr="00A16117">
        <w:rPr>
          <w:rFonts w:ascii="Times New Roman" w:hAnsi="Times New Roman" w:cs="Times New Roman"/>
          <w:b/>
          <w:sz w:val="24"/>
          <w:szCs w:val="24"/>
        </w:rPr>
        <w:t xml:space="preserve">реальной </w:t>
      </w:r>
      <w:r w:rsidRPr="00A16117">
        <w:rPr>
          <w:rFonts w:ascii="Times New Roman" w:hAnsi="Times New Roman" w:cs="Times New Roman"/>
          <w:sz w:val="24"/>
          <w:szCs w:val="24"/>
        </w:rPr>
        <w:t>истории, которую Куприн услышал от некоего преуспевающего банкира. Рассказ был написан в то время, когда Куприн жил в Киеве в 1897 году и относит нас к событиям примерно тридцатилетней давности. –</w:t>
      </w:r>
      <w:r w:rsidRPr="00A16117">
        <w:rPr>
          <w:rFonts w:ascii="Times New Roman" w:hAnsi="Times New Roman" w:cs="Times New Roman"/>
          <w:b/>
          <w:sz w:val="24"/>
          <w:szCs w:val="24"/>
        </w:rPr>
        <w:t>Дементьев</w:t>
      </w:r>
      <w:r w:rsidRPr="00A16117">
        <w:rPr>
          <w:rFonts w:ascii="Times New Roman" w:hAnsi="Times New Roman" w:cs="Times New Roman"/>
          <w:sz w:val="24"/>
          <w:szCs w:val="24"/>
        </w:rPr>
        <w:t>)</w:t>
      </w:r>
    </w:p>
    <w:p w:rsidR="00900472" w:rsidRPr="00A16117" w:rsidRDefault="00900472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(В рассказе дана установка на истинность происходящего. Поведанное нам вкладывается в уста Григория Емельяновича Мерцалова, который в описанный Куприным Сочельник проливал слезы в закоптелый чугунок с пустым борщом. И в подзаголовке автор приписал «истинное происшествие».)</w:t>
      </w:r>
    </w:p>
    <w:p w:rsidR="00900472" w:rsidRPr="00A16117" w:rsidRDefault="00900472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90" w:rsidRPr="00A16117" w:rsidRDefault="00376A90" w:rsidP="00A16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117">
        <w:rPr>
          <w:rFonts w:ascii="Times New Roman" w:hAnsi="Times New Roman" w:cs="Times New Roman"/>
          <w:b/>
          <w:sz w:val="24"/>
          <w:szCs w:val="24"/>
        </w:rPr>
        <w:t>2. Необычность названия.</w:t>
      </w:r>
    </w:p>
    <w:p w:rsidR="00D068DE" w:rsidRPr="00A16117" w:rsidRDefault="00D5706B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 xml:space="preserve">- </w:t>
      </w:r>
      <w:r w:rsidRPr="00A16117">
        <w:rPr>
          <w:rFonts w:ascii="Times New Roman" w:hAnsi="Times New Roman" w:cs="Times New Roman"/>
          <w:i/>
          <w:sz w:val="24"/>
          <w:szCs w:val="24"/>
        </w:rPr>
        <w:t>Подберите однокоренные слова к слову</w:t>
      </w:r>
      <w:r w:rsidR="00D068DE" w:rsidRPr="00A16117">
        <w:rPr>
          <w:rFonts w:ascii="Times New Roman" w:hAnsi="Times New Roman" w:cs="Times New Roman"/>
          <w:i/>
          <w:sz w:val="24"/>
          <w:szCs w:val="24"/>
        </w:rPr>
        <w:t xml:space="preserve">  «чудный</w:t>
      </w:r>
      <w:r w:rsidRPr="00A16117">
        <w:rPr>
          <w:rFonts w:ascii="Times New Roman" w:hAnsi="Times New Roman" w:cs="Times New Roman"/>
          <w:i/>
          <w:sz w:val="24"/>
          <w:szCs w:val="24"/>
        </w:rPr>
        <w:t>»</w:t>
      </w:r>
    </w:p>
    <w:p w:rsidR="00E730CB" w:rsidRPr="00A16117" w:rsidRDefault="00346FD1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-</w:t>
      </w:r>
      <w:r w:rsidRPr="00A16117">
        <w:rPr>
          <w:rFonts w:ascii="Times New Roman" w:hAnsi="Times New Roman" w:cs="Times New Roman"/>
          <w:i/>
          <w:sz w:val="24"/>
          <w:szCs w:val="24"/>
        </w:rPr>
        <w:t>З</w:t>
      </w:r>
      <w:r w:rsidR="00E730CB" w:rsidRPr="00A16117">
        <w:rPr>
          <w:rFonts w:ascii="Times New Roman" w:hAnsi="Times New Roman" w:cs="Times New Roman"/>
          <w:i/>
          <w:sz w:val="24"/>
          <w:szCs w:val="24"/>
        </w:rPr>
        <w:t>адумайтесь, почему из богатого синонимического ряда автор выбрал именно слово «чудесный</w:t>
      </w:r>
      <w:proofErr w:type="gramStart"/>
      <w:r w:rsidR="00E730CB" w:rsidRPr="00A16117">
        <w:rPr>
          <w:rFonts w:ascii="Times New Roman" w:hAnsi="Times New Roman" w:cs="Times New Roman"/>
          <w:i/>
          <w:sz w:val="24"/>
          <w:szCs w:val="24"/>
        </w:rPr>
        <w:t>»?</w:t>
      </w:r>
      <w:r w:rsidRPr="00A16117">
        <w:rPr>
          <w:rFonts w:ascii="Times New Roman" w:hAnsi="Times New Roman" w:cs="Times New Roman"/>
          <w:i/>
          <w:sz w:val="24"/>
          <w:szCs w:val="24"/>
        </w:rPr>
        <w:t>К</w:t>
      </w:r>
      <w:r w:rsidR="00E730CB" w:rsidRPr="00A16117">
        <w:rPr>
          <w:rFonts w:ascii="Times New Roman" w:hAnsi="Times New Roman" w:cs="Times New Roman"/>
          <w:i/>
          <w:sz w:val="24"/>
          <w:szCs w:val="24"/>
        </w:rPr>
        <w:t>акую</w:t>
      </w:r>
      <w:proofErr w:type="gramEnd"/>
      <w:r w:rsidR="00E730CB" w:rsidRPr="00A16117">
        <w:rPr>
          <w:rFonts w:ascii="Times New Roman" w:hAnsi="Times New Roman" w:cs="Times New Roman"/>
          <w:i/>
          <w:sz w:val="24"/>
          <w:szCs w:val="24"/>
        </w:rPr>
        <w:t xml:space="preserve"> смысловую нагрузку несет это слово? </w:t>
      </w:r>
      <w:r w:rsidR="00E730CB" w:rsidRPr="00A16117">
        <w:rPr>
          <w:rFonts w:ascii="Times New Roman" w:hAnsi="Times New Roman" w:cs="Times New Roman"/>
          <w:sz w:val="24"/>
          <w:szCs w:val="24"/>
        </w:rPr>
        <w:t>(Слово «чудесный» - производное от слова «чудо», т.</w:t>
      </w:r>
      <w:proofErr w:type="gramStart"/>
      <w:r w:rsidR="00E730CB" w:rsidRPr="00A16117">
        <w:rPr>
          <w:rFonts w:ascii="Times New Roman" w:hAnsi="Times New Roman" w:cs="Times New Roman"/>
          <w:sz w:val="24"/>
          <w:szCs w:val="24"/>
        </w:rPr>
        <w:t>е.волшебство</w:t>
      </w:r>
      <w:proofErr w:type="gramEnd"/>
      <w:r w:rsidR="00E730CB" w:rsidRPr="00A16117">
        <w:rPr>
          <w:rFonts w:ascii="Times New Roman" w:hAnsi="Times New Roman" w:cs="Times New Roman"/>
          <w:sz w:val="24"/>
          <w:szCs w:val="24"/>
        </w:rPr>
        <w:t>. чудо – это исполнение сокровенных желаний, спасение. Избавление от бед. Так происходит с семьей Мерцаловых, героями этого рассказа.</w:t>
      </w:r>
      <w:r w:rsidRPr="00A16117">
        <w:rPr>
          <w:rFonts w:ascii="Times New Roman" w:hAnsi="Times New Roman" w:cs="Times New Roman"/>
          <w:sz w:val="24"/>
          <w:szCs w:val="24"/>
        </w:rPr>
        <w:t>)</w:t>
      </w:r>
    </w:p>
    <w:p w:rsidR="00346FD1" w:rsidRPr="00A16117" w:rsidRDefault="00346FD1" w:rsidP="00A1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 xml:space="preserve">- </w:t>
      </w:r>
      <w:r w:rsidR="00E730CB" w:rsidRPr="00A16117">
        <w:rPr>
          <w:rFonts w:ascii="Times New Roman" w:hAnsi="Times New Roman" w:cs="Times New Roman"/>
          <w:i/>
          <w:sz w:val="24"/>
          <w:szCs w:val="24"/>
        </w:rPr>
        <w:t xml:space="preserve">Связан ли выбранный автором эпитет «чудесный» в временем действия рассказа? Когда оно происходит? (События рассказа происходят в рождественский сочельник, т.е. накануне Рождества. Рождество у христиан связано с ожиданием счастья, радости, волшебства. </w:t>
      </w:r>
      <w:r w:rsidR="00376A90" w:rsidRPr="00A16117">
        <w:rPr>
          <w:rFonts w:ascii="Times New Roman" w:hAnsi="Times New Roman" w:cs="Times New Roman"/>
          <w:i/>
          <w:sz w:val="24"/>
          <w:szCs w:val="24"/>
        </w:rPr>
        <w:t>Приход Христа в мир – это великое чудо, перевернувшее жизнь людей).</w:t>
      </w:r>
    </w:p>
    <w:p w:rsidR="00346FD1" w:rsidRPr="00A16117" w:rsidRDefault="00346FD1" w:rsidP="00A1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46FD1" w:rsidRPr="00A16117" w:rsidRDefault="00346FD1" w:rsidP="00A1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- Что вы знаете о Рождестве? Какие чувства наполняют ваши сердца накануне праздника? </w:t>
      </w:r>
    </w:p>
    <w:p w:rsidR="00D068DE" w:rsidRPr="00A16117" w:rsidRDefault="00346FD1" w:rsidP="00A1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>- В какие чудеса хочется верить? Чего ожидаете</w:t>
      </w:r>
      <w:r w:rsidR="00D068DE" w:rsidRPr="00A16117">
        <w:rPr>
          <w:rFonts w:ascii="Times New Roman" w:hAnsi="Times New Roman" w:cs="Times New Roman"/>
          <w:i/>
          <w:sz w:val="24"/>
          <w:szCs w:val="24"/>
        </w:rPr>
        <w:t>?</w:t>
      </w:r>
    </w:p>
    <w:p w:rsidR="00376A90" w:rsidRPr="00A16117" w:rsidRDefault="00376A90" w:rsidP="00A16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117">
        <w:rPr>
          <w:rFonts w:ascii="Times New Roman" w:hAnsi="Times New Roman" w:cs="Times New Roman"/>
          <w:b/>
          <w:sz w:val="24"/>
          <w:szCs w:val="24"/>
        </w:rPr>
        <w:t>3.Понятие  «Рождественского»  рассказа</w:t>
      </w:r>
    </w:p>
    <w:p w:rsidR="00346FD1" w:rsidRPr="00A16117" w:rsidRDefault="00376A90" w:rsidP="00A1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>-</w:t>
      </w:r>
      <w:r w:rsidR="00346FD1" w:rsidRPr="00A16117">
        <w:rPr>
          <w:rFonts w:ascii="Times New Roman" w:hAnsi="Times New Roman" w:cs="Times New Roman"/>
          <w:i/>
          <w:sz w:val="24"/>
          <w:szCs w:val="24"/>
        </w:rPr>
        <w:t xml:space="preserve">«Чудесный доктор» относится  к </w:t>
      </w:r>
      <w:r w:rsidR="00346FD1" w:rsidRPr="00A16117">
        <w:rPr>
          <w:rFonts w:ascii="Times New Roman" w:hAnsi="Times New Roman" w:cs="Times New Roman"/>
          <w:b/>
          <w:i/>
          <w:sz w:val="24"/>
          <w:szCs w:val="24"/>
        </w:rPr>
        <w:t>святочным</w:t>
      </w:r>
      <w:r w:rsidR="00346FD1" w:rsidRPr="00A16117">
        <w:rPr>
          <w:rFonts w:ascii="Times New Roman" w:hAnsi="Times New Roman" w:cs="Times New Roman"/>
          <w:i/>
          <w:sz w:val="24"/>
          <w:szCs w:val="24"/>
        </w:rPr>
        <w:t xml:space="preserve"> рассказам.</w:t>
      </w:r>
    </w:p>
    <w:p w:rsidR="00346FD1" w:rsidRPr="00A16117" w:rsidRDefault="00346FD1" w:rsidP="00A1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>Рождественский или Святочный рассказ- один из самых сложных, но в то же время один из самых «</w:t>
      </w:r>
      <w:proofErr w:type="gramStart"/>
      <w:r w:rsidRPr="00A16117">
        <w:rPr>
          <w:rFonts w:ascii="Times New Roman" w:hAnsi="Times New Roman" w:cs="Times New Roman"/>
          <w:i/>
          <w:sz w:val="24"/>
          <w:szCs w:val="24"/>
        </w:rPr>
        <w:t>русских  жанров</w:t>
      </w:r>
      <w:proofErr w:type="gramEnd"/>
      <w:r w:rsidRPr="00A16117">
        <w:rPr>
          <w:rFonts w:ascii="Times New Roman" w:hAnsi="Times New Roman" w:cs="Times New Roman"/>
          <w:i/>
          <w:sz w:val="24"/>
          <w:szCs w:val="24"/>
        </w:rPr>
        <w:t xml:space="preserve"> в нашей литературе.</w:t>
      </w:r>
    </w:p>
    <w:p w:rsidR="00346FD1" w:rsidRPr="00A16117" w:rsidRDefault="00346FD1" w:rsidP="00A161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6117">
        <w:rPr>
          <w:rFonts w:ascii="Times New Roman" w:hAnsi="Times New Roman" w:cs="Times New Roman"/>
          <w:b/>
          <w:i/>
          <w:sz w:val="24"/>
          <w:szCs w:val="24"/>
        </w:rPr>
        <w:t>Главная идея святочного рассказа- возрождение доброты и милосердия в людях.</w:t>
      </w:r>
    </w:p>
    <w:p w:rsidR="00574488" w:rsidRPr="00A16117" w:rsidRDefault="00574488" w:rsidP="00A16117">
      <w:pPr>
        <w:pStyle w:val="a4"/>
        <w:spacing w:before="0" w:beforeAutospacing="0" w:after="0" w:afterAutospacing="0"/>
        <w:rPr>
          <w:b/>
        </w:rPr>
      </w:pPr>
    </w:p>
    <w:p w:rsidR="00346FD1" w:rsidRPr="00A16117" w:rsidRDefault="00376A90" w:rsidP="00A16117">
      <w:pPr>
        <w:pStyle w:val="a4"/>
        <w:spacing w:before="0" w:beforeAutospacing="0" w:after="0" w:afterAutospacing="0"/>
        <w:rPr>
          <w:b/>
        </w:rPr>
      </w:pPr>
      <w:r w:rsidRPr="00A16117">
        <w:rPr>
          <w:b/>
        </w:rPr>
        <w:t xml:space="preserve">4. </w:t>
      </w:r>
      <w:r w:rsidR="00346FD1" w:rsidRPr="00A16117">
        <w:rPr>
          <w:b/>
        </w:rPr>
        <w:t>Работа в тетрадях. Особенности рождественского рассказа:</w:t>
      </w:r>
    </w:p>
    <w:p w:rsidR="00346FD1" w:rsidRPr="00A16117" w:rsidRDefault="00346FD1" w:rsidP="00A16117">
      <w:pPr>
        <w:pStyle w:val="a4"/>
        <w:spacing w:before="0" w:beforeAutospacing="0" w:after="0" w:afterAutospacing="0"/>
      </w:pPr>
      <w:r w:rsidRPr="00A16117">
        <w:t>1) приуроченность к Рождеству;</w:t>
      </w:r>
    </w:p>
    <w:p w:rsidR="00346FD1" w:rsidRPr="00A16117" w:rsidRDefault="00346FD1" w:rsidP="00A16117">
      <w:pPr>
        <w:pStyle w:val="a4"/>
        <w:spacing w:before="0" w:beforeAutospacing="0" w:after="0" w:afterAutospacing="0"/>
      </w:pPr>
      <w:r w:rsidRPr="00A16117">
        <w:t>2) главный герой - ребенок;</w:t>
      </w:r>
    </w:p>
    <w:p w:rsidR="00346FD1" w:rsidRPr="00A16117" w:rsidRDefault="00346FD1" w:rsidP="00A16117">
      <w:pPr>
        <w:pStyle w:val="a4"/>
        <w:spacing w:before="0" w:beforeAutospacing="0" w:after="0" w:afterAutospacing="0"/>
      </w:pPr>
      <w:r w:rsidRPr="00A16117">
        <w:t>3) движение сюжета от безвыходной ситуации к счастливому финалу;</w:t>
      </w:r>
    </w:p>
    <w:p w:rsidR="00346FD1" w:rsidRPr="00A16117" w:rsidRDefault="00346FD1" w:rsidP="00A16117">
      <w:pPr>
        <w:pStyle w:val="a4"/>
        <w:spacing w:before="0" w:beforeAutospacing="0" w:after="0" w:afterAutospacing="0"/>
      </w:pPr>
      <w:r w:rsidRPr="00A16117">
        <w:t>4) обязательное условие в сюжете: превращение, метаморфоза;</w:t>
      </w:r>
    </w:p>
    <w:p w:rsidR="00346FD1" w:rsidRPr="00A16117" w:rsidRDefault="00346FD1" w:rsidP="00A16117">
      <w:pPr>
        <w:pStyle w:val="a4"/>
        <w:spacing w:before="0" w:beforeAutospacing="0" w:after="0" w:afterAutospacing="0"/>
      </w:pPr>
      <w:r w:rsidRPr="00A16117">
        <w:t>5) назидательность рассказа, наличие ярко выраженной морали.</w:t>
      </w:r>
    </w:p>
    <w:p w:rsidR="00346FD1" w:rsidRPr="00A16117" w:rsidRDefault="00346FD1" w:rsidP="00A16117">
      <w:pPr>
        <w:pStyle w:val="a4"/>
        <w:spacing w:before="0" w:beforeAutospacing="0" w:after="0" w:afterAutospacing="0"/>
      </w:pPr>
    </w:p>
    <w:p w:rsidR="00376A90" w:rsidRPr="00A16117" w:rsidRDefault="00376A90" w:rsidP="00A16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117">
        <w:rPr>
          <w:rFonts w:ascii="Times New Roman" w:hAnsi="Times New Roman" w:cs="Times New Roman"/>
          <w:b/>
          <w:sz w:val="24"/>
          <w:szCs w:val="24"/>
        </w:rPr>
        <w:t>5.Работа в парах</w:t>
      </w:r>
    </w:p>
    <w:p w:rsidR="00346FD1" w:rsidRPr="00A16117" w:rsidRDefault="00346FD1" w:rsidP="00A16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117">
        <w:rPr>
          <w:rFonts w:ascii="Times New Roman" w:hAnsi="Times New Roman" w:cs="Times New Roman"/>
          <w:b/>
          <w:sz w:val="24"/>
          <w:szCs w:val="24"/>
        </w:rPr>
        <w:t>- Какие особенности вы отметили в рассказе «Чудесный доктор»?</w:t>
      </w:r>
    </w:p>
    <w:p w:rsidR="007B6109" w:rsidRPr="00A16117" w:rsidRDefault="007B6109" w:rsidP="00A16117">
      <w:pPr>
        <w:pStyle w:val="a4"/>
        <w:spacing w:before="0" w:beforeAutospacing="0" w:after="0" w:afterAutospacing="0"/>
        <w:rPr>
          <w:i/>
        </w:rPr>
      </w:pPr>
      <w:r w:rsidRPr="00A16117">
        <w:t>(1</w:t>
      </w:r>
      <w:r w:rsidRPr="00A16117">
        <w:rPr>
          <w:i/>
        </w:rPr>
        <w:t>) приуроченность к Рождеству;</w:t>
      </w:r>
    </w:p>
    <w:p w:rsidR="007B6109" w:rsidRPr="00A16117" w:rsidRDefault="007B6109" w:rsidP="00A16117">
      <w:pPr>
        <w:pStyle w:val="a4"/>
        <w:spacing w:before="0" w:beforeAutospacing="0" w:after="0" w:afterAutospacing="0"/>
        <w:rPr>
          <w:i/>
        </w:rPr>
      </w:pPr>
      <w:r w:rsidRPr="00A16117">
        <w:rPr>
          <w:i/>
        </w:rPr>
        <w:t>2) главный герой - ребенок;</w:t>
      </w:r>
    </w:p>
    <w:p w:rsidR="007B6109" w:rsidRPr="00A16117" w:rsidRDefault="007B6109" w:rsidP="00A16117">
      <w:pPr>
        <w:pStyle w:val="a4"/>
        <w:spacing w:before="0" w:beforeAutospacing="0" w:after="0" w:afterAutospacing="0"/>
        <w:rPr>
          <w:i/>
        </w:rPr>
      </w:pPr>
      <w:r w:rsidRPr="00A16117">
        <w:rPr>
          <w:i/>
        </w:rPr>
        <w:t>3) движение сюжета от безвыходной ситуации к счастливому финалу;</w:t>
      </w:r>
    </w:p>
    <w:p w:rsidR="00346FD1" w:rsidRPr="00A16117" w:rsidRDefault="007B6109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iCs/>
          <w:sz w:val="24"/>
          <w:szCs w:val="24"/>
        </w:rPr>
        <w:t>Чудесного превращения как такового не произошло, а вот жизнь после вмешательства прекрасного доктора изменилась к лучшему. Назидательности, ярко выраженной морали в рассказе нет, но есть нравственный урок добра и милосердия.)</w:t>
      </w:r>
    </w:p>
    <w:p w:rsidR="00346FD1" w:rsidRPr="00A16117" w:rsidRDefault="00346FD1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109" w:rsidRPr="00A16117" w:rsidRDefault="007B6109" w:rsidP="00A16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117">
        <w:rPr>
          <w:rFonts w:ascii="Times New Roman" w:hAnsi="Times New Roman" w:cs="Times New Roman"/>
          <w:b/>
          <w:sz w:val="24"/>
          <w:szCs w:val="24"/>
        </w:rPr>
        <w:t>6.Композиция рассказа.</w:t>
      </w:r>
    </w:p>
    <w:p w:rsidR="00376A90" w:rsidRPr="00A16117" w:rsidRDefault="00376A90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- Сколько рассказчиков в этом произведении?</w:t>
      </w:r>
    </w:p>
    <w:p w:rsidR="00376A90" w:rsidRPr="00A16117" w:rsidRDefault="007B6109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(</w:t>
      </w:r>
      <w:r w:rsidR="00376A90" w:rsidRPr="00A16117">
        <w:rPr>
          <w:rFonts w:ascii="Times New Roman" w:hAnsi="Times New Roman" w:cs="Times New Roman"/>
          <w:sz w:val="24"/>
          <w:szCs w:val="24"/>
        </w:rPr>
        <w:t>Два: тот, с кем произошла описанная писателем история, и сам автор, передающий услышанное от другого</w:t>
      </w:r>
      <w:r w:rsidRPr="00A16117">
        <w:rPr>
          <w:rFonts w:ascii="Times New Roman" w:hAnsi="Times New Roman" w:cs="Times New Roman"/>
          <w:sz w:val="24"/>
          <w:szCs w:val="24"/>
        </w:rPr>
        <w:t>)</w:t>
      </w:r>
    </w:p>
    <w:p w:rsidR="00376A90" w:rsidRPr="00A16117" w:rsidRDefault="00376A90" w:rsidP="00A161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- Такая форма построения текста называется </w:t>
      </w:r>
      <w:r w:rsidRPr="00A16117">
        <w:rPr>
          <w:rFonts w:ascii="Times New Roman" w:hAnsi="Times New Roman" w:cs="Times New Roman"/>
          <w:b/>
          <w:i/>
          <w:sz w:val="24"/>
          <w:szCs w:val="24"/>
        </w:rPr>
        <w:t>«рассказ в рассказе».</w:t>
      </w:r>
    </w:p>
    <w:p w:rsidR="00574488" w:rsidRPr="00A16117" w:rsidRDefault="00574488" w:rsidP="00A16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09" w:rsidRPr="00A16117" w:rsidRDefault="007B6109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16117">
        <w:rPr>
          <w:rFonts w:ascii="Times New Roman" w:hAnsi="Times New Roman" w:cs="Times New Roman"/>
          <w:b/>
          <w:sz w:val="24"/>
          <w:szCs w:val="24"/>
        </w:rPr>
        <w:t>.Анализ рассказа.</w:t>
      </w:r>
    </w:p>
    <w:p w:rsidR="007B6109" w:rsidRPr="00A16117" w:rsidRDefault="007B6109" w:rsidP="00A16117">
      <w:pPr>
        <w:pStyle w:val="ParagraphStyle"/>
        <w:jc w:val="both"/>
        <w:rPr>
          <w:rFonts w:ascii="Times New Roman" w:hAnsi="Times New Roman" w:cs="Times New Roman"/>
          <w:i/>
        </w:rPr>
      </w:pPr>
      <w:r w:rsidRPr="00A16117">
        <w:rPr>
          <w:rFonts w:ascii="Times New Roman" w:hAnsi="Times New Roman" w:cs="Times New Roman"/>
          <w:i/>
        </w:rPr>
        <w:t>– Кто они, герои рассказа «Чудесный доктор»?</w:t>
      </w:r>
    </w:p>
    <w:p w:rsidR="007B6109" w:rsidRPr="00A16117" w:rsidRDefault="007B6109" w:rsidP="00A16117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A16117">
        <w:rPr>
          <w:rFonts w:ascii="Times New Roman" w:hAnsi="Times New Roman" w:cs="Times New Roman"/>
          <w:i/>
        </w:rPr>
        <w:lastRenderedPageBreak/>
        <w:t xml:space="preserve">– В какой ситуации мы впервые встречаемся с братьями Гришей и </w:t>
      </w:r>
      <w:proofErr w:type="gramStart"/>
      <w:r w:rsidRPr="00A16117">
        <w:rPr>
          <w:rFonts w:ascii="Times New Roman" w:hAnsi="Times New Roman" w:cs="Times New Roman"/>
          <w:i/>
        </w:rPr>
        <w:t>Володей?</w:t>
      </w:r>
      <w:r w:rsidRPr="00A16117">
        <w:rPr>
          <w:rFonts w:ascii="Times New Roman" w:hAnsi="Times New Roman" w:cs="Times New Roman"/>
          <w:i/>
          <w:iCs/>
        </w:rPr>
        <w:t>(</w:t>
      </w:r>
      <w:proofErr w:type="gramEnd"/>
      <w:r w:rsidRPr="00A16117">
        <w:rPr>
          <w:rFonts w:ascii="Times New Roman" w:hAnsi="Times New Roman" w:cs="Times New Roman"/>
          <w:i/>
          <w:iCs/>
        </w:rPr>
        <w:t>«Братья стояли у витрины гастрономического магазина, в 12-градусный мороз, и хохотали… На самом деле они были голодными и несли письмо по поручению матери».)</w:t>
      </w:r>
    </w:p>
    <w:p w:rsidR="007B6109" w:rsidRPr="00A16117" w:rsidRDefault="007B6109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>- Перед вами лежат листочки. На них записаны детали  из картины жизни большого города и из картины жизни мальчиков. Давайте распределим их, соответственно отметив цифрами 1 и 2.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Целые горы красных крепких яблок и апельсинов.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Ярким светом висящих ламп;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Правильные пирамиды мандаринов.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Протянулись огромные копченые и маринованные рыбы.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Гирляндами колбас.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Красовались разрезанные окорока с толстым слоем розоватого сала.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Сияющие ёлки.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Прекрасные магазины.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Смеющиеся лица нарядных дам.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Тесным, обледенелым и грязным двором.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Закоптелым, плачущим от сырости стенам.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Мокрым отрёпкам.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Ужасному запаху керосинового чада.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Грязного белья и крыс.</w:t>
      </w:r>
    </w:p>
    <w:p w:rsidR="007B6109" w:rsidRPr="00A16117" w:rsidRDefault="007B6109" w:rsidP="00A16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Запаху нищеты.</w:t>
      </w:r>
    </w:p>
    <w:p w:rsidR="007B6109" w:rsidRPr="00A16117" w:rsidRDefault="007B6109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- Какой приём использует автор, рисуя картину радостных людей и сменяя её тёмными улицами, грязным двором?  </w:t>
      </w:r>
    </w:p>
    <w:p w:rsidR="007B6109" w:rsidRPr="00A16117" w:rsidRDefault="00135FE4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>(</w:t>
      </w:r>
      <w:r w:rsidR="007B6109" w:rsidRPr="00A16117">
        <w:rPr>
          <w:rFonts w:ascii="Times New Roman" w:hAnsi="Times New Roman" w:cs="Times New Roman"/>
          <w:i/>
          <w:sz w:val="24"/>
          <w:szCs w:val="24"/>
        </w:rPr>
        <w:t xml:space="preserve"> Автор противопоставляет героев, их семью миру сытых и равнодушных людей</w:t>
      </w:r>
      <w:r w:rsidRPr="00A16117">
        <w:rPr>
          <w:rFonts w:ascii="Times New Roman" w:hAnsi="Times New Roman" w:cs="Times New Roman"/>
          <w:i/>
          <w:sz w:val="24"/>
          <w:szCs w:val="24"/>
        </w:rPr>
        <w:t>)</w:t>
      </w:r>
      <w:r w:rsidR="007B6109" w:rsidRPr="00A16117">
        <w:rPr>
          <w:rFonts w:ascii="Times New Roman" w:hAnsi="Times New Roman" w:cs="Times New Roman"/>
          <w:i/>
          <w:sz w:val="24"/>
          <w:szCs w:val="24"/>
        </w:rPr>
        <w:t>.</w:t>
      </w:r>
    </w:p>
    <w:p w:rsidR="007B6109" w:rsidRPr="00A16117" w:rsidRDefault="007B6109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- Правильно, чтобы показать контраст жизни и мечты автор использует прием противопоставления.  Такой прием в литературе называется </w:t>
      </w:r>
      <w:r w:rsidRPr="00A16117">
        <w:rPr>
          <w:rFonts w:ascii="Times New Roman" w:hAnsi="Times New Roman" w:cs="Times New Roman"/>
          <w:b/>
          <w:i/>
          <w:sz w:val="24"/>
          <w:szCs w:val="24"/>
        </w:rPr>
        <w:t>антитеза.</w:t>
      </w:r>
    </w:p>
    <w:p w:rsidR="0029645F" w:rsidRPr="00A16117" w:rsidRDefault="0029645F" w:rsidP="00A16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117">
        <w:rPr>
          <w:rFonts w:ascii="Times New Roman" w:hAnsi="Times New Roman" w:cs="Times New Roman"/>
          <w:b/>
          <w:sz w:val="24"/>
          <w:szCs w:val="24"/>
        </w:rPr>
        <w:t>Работа в группах</w:t>
      </w:r>
    </w:p>
    <w:p w:rsidR="0029645F" w:rsidRPr="00A16117" w:rsidRDefault="0029645F" w:rsidP="00A161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6117">
        <w:rPr>
          <w:rFonts w:ascii="Times New Roman" w:hAnsi="Times New Roman" w:cs="Times New Roman"/>
          <w:b/>
          <w:i/>
          <w:sz w:val="24"/>
          <w:szCs w:val="24"/>
        </w:rPr>
        <w:t>1 группа</w:t>
      </w:r>
    </w:p>
    <w:p w:rsidR="00135FE4" w:rsidRPr="00A16117" w:rsidRDefault="00135FE4" w:rsidP="00A161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>Зачем А. И. Куприн сравнивает картины жизни большого города и жизни мальчиков?</w:t>
      </w:r>
    </w:p>
    <w:p w:rsidR="00135FE4" w:rsidRPr="00A16117" w:rsidRDefault="00135FE4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 xml:space="preserve"> Выводы  учащихся: </w:t>
      </w:r>
    </w:p>
    <w:p w:rsidR="00135FE4" w:rsidRPr="00A16117" w:rsidRDefault="00135FE4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( А. И. Куприн сопоставляет картины жизни большого города и жизни мальчиков  для  того,  чтобы  показать читателю, как жесток окружающий мир)</w:t>
      </w:r>
    </w:p>
    <w:p w:rsidR="00135FE4" w:rsidRPr="00A16117" w:rsidRDefault="00135FE4" w:rsidP="00A161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А почему семья Мерцаловых оказалась в таком положении? </w:t>
      </w:r>
    </w:p>
    <w:p w:rsidR="00135FE4" w:rsidRPr="00A16117" w:rsidRDefault="00135FE4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 xml:space="preserve">(Семья Мерцаловых оказалась в таком положении, потому что глава семейства заболел и поэтому потерял работу и теперь никак не может найти новое место, </w:t>
      </w:r>
      <w:proofErr w:type="gramStart"/>
      <w:r w:rsidRPr="00A16117">
        <w:rPr>
          <w:rFonts w:ascii="Times New Roman" w:hAnsi="Times New Roman" w:cs="Times New Roman"/>
          <w:sz w:val="24"/>
          <w:szCs w:val="24"/>
        </w:rPr>
        <w:t>хотя  старается</w:t>
      </w:r>
      <w:proofErr w:type="gramEnd"/>
      <w:r w:rsidRPr="00A16117">
        <w:rPr>
          <w:rFonts w:ascii="Times New Roman" w:hAnsi="Times New Roman" w:cs="Times New Roman"/>
          <w:sz w:val="24"/>
          <w:szCs w:val="24"/>
        </w:rPr>
        <w:t xml:space="preserve">. Весь сегодняшний день он ходил по городу и просил деньги у кого только можно. А детей мать послала с письмом к своему бывшему работодателю в надежде, что тот одолжит хотя бы какую-нибудь сумму денег). </w:t>
      </w:r>
    </w:p>
    <w:p w:rsidR="00574488" w:rsidRPr="00A16117" w:rsidRDefault="00574488" w:rsidP="00A16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FE4" w:rsidRPr="00A16117" w:rsidRDefault="00135FE4" w:rsidP="00A16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117">
        <w:rPr>
          <w:rFonts w:ascii="Times New Roman" w:hAnsi="Times New Roman" w:cs="Times New Roman"/>
          <w:b/>
          <w:sz w:val="24"/>
          <w:szCs w:val="24"/>
        </w:rPr>
        <w:t>Индивидуальное творческое задание «Письмо Елизаветы Ивановны Савелию Петровичу»</w:t>
      </w:r>
    </w:p>
    <w:p w:rsidR="00346FD1" w:rsidRPr="00A16117" w:rsidRDefault="00135FE4" w:rsidP="00A161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611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A16117">
        <w:rPr>
          <w:rFonts w:ascii="Times New Roman" w:hAnsi="Times New Roman" w:cs="Times New Roman"/>
          <w:i/>
          <w:sz w:val="24"/>
          <w:szCs w:val="24"/>
        </w:rPr>
        <w:t>Послушаем, о чём могла написать Елизаветы Ивановны Савелию Петровичу</w:t>
      </w:r>
    </w:p>
    <w:p w:rsidR="00346FD1" w:rsidRPr="00A16117" w:rsidRDefault="00135FE4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 xml:space="preserve">(Новикова, </w:t>
      </w:r>
      <w:r w:rsidR="00D068DE" w:rsidRPr="00A16117">
        <w:rPr>
          <w:rFonts w:ascii="Times New Roman" w:hAnsi="Times New Roman" w:cs="Times New Roman"/>
          <w:sz w:val="24"/>
          <w:szCs w:val="24"/>
        </w:rPr>
        <w:t>Некрасо</w:t>
      </w:r>
      <w:r w:rsidRPr="00A16117">
        <w:rPr>
          <w:rFonts w:ascii="Times New Roman" w:hAnsi="Times New Roman" w:cs="Times New Roman"/>
          <w:sz w:val="24"/>
          <w:szCs w:val="24"/>
        </w:rPr>
        <w:t>ва)</w:t>
      </w:r>
    </w:p>
    <w:p w:rsidR="0029645F" w:rsidRPr="00A16117" w:rsidRDefault="0029645F" w:rsidP="00A161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6117">
        <w:rPr>
          <w:rFonts w:ascii="Times New Roman" w:hAnsi="Times New Roman" w:cs="Times New Roman"/>
          <w:b/>
          <w:i/>
          <w:sz w:val="24"/>
          <w:szCs w:val="24"/>
        </w:rPr>
        <w:t>2 группа</w:t>
      </w:r>
    </w:p>
    <w:p w:rsidR="00135FE4" w:rsidRPr="00A16117" w:rsidRDefault="0029645F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135FE4" w:rsidRPr="00A16117">
        <w:rPr>
          <w:rFonts w:ascii="Times New Roman" w:hAnsi="Times New Roman" w:cs="Times New Roman"/>
          <w:i/>
          <w:sz w:val="24"/>
          <w:szCs w:val="24"/>
        </w:rPr>
        <w:t xml:space="preserve"> О чем Мерцалов думает среди глубокой тишины и великого спокойствия?  (</w:t>
      </w:r>
      <w:r w:rsidR="00135FE4" w:rsidRPr="00A16117">
        <w:rPr>
          <w:rFonts w:ascii="Times New Roman" w:hAnsi="Times New Roman" w:cs="Times New Roman"/>
          <w:sz w:val="24"/>
          <w:szCs w:val="24"/>
        </w:rPr>
        <w:t>Вот лечь бы и заснуть</w:t>
      </w:r>
      <w:r w:rsidR="00456903" w:rsidRPr="00A16117">
        <w:rPr>
          <w:rFonts w:ascii="Times New Roman" w:hAnsi="Times New Roman" w:cs="Times New Roman"/>
          <w:sz w:val="24"/>
          <w:szCs w:val="24"/>
        </w:rPr>
        <w:t>)</w:t>
      </w:r>
    </w:p>
    <w:p w:rsidR="00456903" w:rsidRPr="00A16117" w:rsidRDefault="0029645F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456903" w:rsidRPr="00A16117">
        <w:rPr>
          <w:rFonts w:ascii="Times New Roman" w:hAnsi="Times New Roman" w:cs="Times New Roman"/>
          <w:i/>
          <w:sz w:val="24"/>
          <w:szCs w:val="24"/>
        </w:rPr>
        <w:t xml:space="preserve"> Какой поступок хочет совершить Мерцалов? Почему? Грех ли это? (</w:t>
      </w:r>
      <w:r w:rsidR="00456903" w:rsidRPr="00A16117">
        <w:rPr>
          <w:rFonts w:ascii="Times New Roman" w:hAnsi="Times New Roman" w:cs="Times New Roman"/>
          <w:sz w:val="24"/>
          <w:szCs w:val="24"/>
        </w:rPr>
        <w:t xml:space="preserve">Он хочет покончить жизнь самоубийством. Мерцалов в отчаянии, потому что не может содержать семью, его дети голодают. </w:t>
      </w:r>
      <w:proofErr w:type="gramStart"/>
      <w:r w:rsidR="00456903" w:rsidRPr="00A16117">
        <w:rPr>
          <w:rFonts w:ascii="Times New Roman" w:hAnsi="Times New Roman" w:cs="Times New Roman"/>
          <w:sz w:val="24"/>
          <w:szCs w:val="24"/>
        </w:rPr>
        <w:t>Но  самоубийство</w:t>
      </w:r>
      <w:proofErr w:type="gramEnd"/>
      <w:r w:rsidR="00456903" w:rsidRPr="00A161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6903" w:rsidRPr="00A16117">
        <w:rPr>
          <w:rFonts w:ascii="Times New Roman" w:hAnsi="Times New Roman" w:cs="Times New Roman"/>
          <w:sz w:val="24"/>
          <w:szCs w:val="24"/>
        </w:rPr>
        <w:t>-это</w:t>
      </w:r>
      <w:proofErr w:type="gramEnd"/>
      <w:r w:rsidR="00456903" w:rsidRPr="00A16117">
        <w:rPr>
          <w:rFonts w:ascii="Times New Roman" w:hAnsi="Times New Roman" w:cs="Times New Roman"/>
          <w:sz w:val="24"/>
          <w:szCs w:val="24"/>
        </w:rPr>
        <w:t xml:space="preserve"> не выход, это грех.)</w:t>
      </w:r>
    </w:p>
    <w:p w:rsidR="0029645F" w:rsidRPr="00A16117" w:rsidRDefault="0029645F" w:rsidP="00A161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6117">
        <w:rPr>
          <w:rFonts w:ascii="Times New Roman" w:hAnsi="Times New Roman" w:cs="Times New Roman"/>
          <w:b/>
          <w:i/>
          <w:sz w:val="24"/>
          <w:szCs w:val="24"/>
        </w:rPr>
        <w:t>3 группа</w:t>
      </w:r>
    </w:p>
    <w:p w:rsidR="00456903" w:rsidRPr="00A16117" w:rsidRDefault="0029645F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456903" w:rsidRPr="00A16117">
        <w:rPr>
          <w:rFonts w:ascii="Times New Roman" w:hAnsi="Times New Roman" w:cs="Times New Roman"/>
          <w:i/>
          <w:sz w:val="24"/>
          <w:szCs w:val="24"/>
        </w:rPr>
        <w:t>Обращался ли к кому – нибудь Мерцалов за помощью?</w:t>
      </w:r>
    </w:p>
    <w:p w:rsidR="00456903" w:rsidRPr="00A16117" w:rsidRDefault="0029645F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2. </w:t>
      </w:r>
      <w:r w:rsidR="00456903" w:rsidRPr="00A16117">
        <w:rPr>
          <w:rFonts w:ascii="Times New Roman" w:hAnsi="Times New Roman" w:cs="Times New Roman"/>
          <w:i/>
          <w:sz w:val="24"/>
          <w:szCs w:val="24"/>
        </w:rPr>
        <w:t xml:space="preserve">Чем объясняли свой отказ те, к кому он обращался за помощью? </w:t>
      </w:r>
      <w:proofErr w:type="gramStart"/>
      <w:r w:rsidR="00456903" w:rsidRPr="00A16117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="007769AE" w:rsidRPr="00A1611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7769AE" w:rsidRPr="00A16117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gramStart"/>
      <w:r w:rsidR="007769AE" w:rsidRPr="00A16117">
        <w:rPr>
          <w:rFonts w:ascii="Times New Roman" w:hAnsi="Times New Roman" w:cs="Times New Roman"/>
          <w:sz w:val="24"/>
          <w:szCs w:val="24"/>
        </w:rPr>
        <w:t>отговаривались  или</w:t>
      </w:r>
      <w:proofErr w:type="gramEnd"/>
      <w:r w:rsidR="007769AE" w:rsidRPr="00A16117">
        <w:rPr>
          <w:rFonts w:ascii="Times New Roman" w:hAnsi="Times New Roman" w:cs="Times New Roman"/>
          <w:sz w:val="24"/>
          <w:szCs w:val="24"/>
        </w:rPr>
        <w:t xml:space="preserve"> праздничными хлопотами, или неимением денег… Иные, как швейцар, просто гнал прочь)</w:t>
      </w:r>
    </w:p>
    <w:p w:rsidR="00574488" w:rsidRPr="00A16117" w:rsidRDefault="00574488" w:rsidP="00A16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FD1" w:rsidRPr="00A16117" w:rsidRDefault="00456903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117">
        <w:rPr>
          <w:rFonts w:ascii="Times New Roman" w:hAnsi="Times New Roman" w:cs="Times New Roman"/>
          <w:b/>
          <w:sz w:val="24"/>
          <w:szCs w:val="24"/>
        </w:rPr>
        <w:t>Вывод:</w:t>
      </w:r>
      <w:r w:rsidR="00346FD1" w:rsidRPr="00A16117">
        <w:rPr>
          <w:rFonts w:ascii="Times New Roman" w:hAnsi="Times New Roman" w:cs="Times New Roman"/>
          <w:sz w:val="24"/>
          <w:szCs w:val="24"/>
        </w:rPr>
        <w:t>Жизнь</w:t>
      </w:r>
      <w:proofErr w:type="gramEnd"/>
      <w:r w:rsidR="00346FD1" w:rsidRPr="00A16117">
        <w:rPr>
          <w:rFonts w:ascii="Times New Roman" w:hAnsi="Times New Roman" w:cs="Times New Roman"/>
          <w:sz w:val="24"/>
          <w:szCs w:val="24"/>
        </w:rPr>
        <w:t xml:space="preserve"> человека сложна и непредсказуема, она не проста. Самые разные испытания и проблемы подстерегают каждого из нас. Сегодня это связано с такими проблемами, как безработица, безденежье, которые касаются многих семей.  Часто бывают испытания так тяжелы, что даже у самого сильного и уверенного в себе человека просто опускаются руки. Как же поступить  в такие моменты?  К кому обратиться за помощью?  А если человек сталкивается с бездушием окружающих? Отчаявшись, человек решается на самый ужасный поступок- самоубийство. И как прекрасно, что в такую минуту отчаяния вдруг появляется тот, кому не безразлична твоя история, кто может, выслушав тебя, не уйти, а принять участие в жизни твоей семьи  оказать помощь. Происходит настоящее чудо. Имя этому чуду- милосердие, сострадание, сочувствие, доброта.</w:t>
      </w:r>
    </w:p>
    <w:p w:rsidR="0029645F" w:rsidRPr="00A16117" w:rsidRDefault="0029645F" w:rsidP="00A161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6117">
        <w:rPr>
          <w:rFonts w:ascii="Times New Roman" w:hAnsi="Times New Roman" w:cs="Times New Roman"/>
          <w:b/>
          <w:i/>
          <w:sz w:val="24"/>
          <w:szCs w:val="24"/>
        </w:rPr>
        <w:t>4 группа</w:t>
      </w:r>
    </w:p>
    <w:p w:rsidR="00456903" w:rsidRPr="00A16117" w:rsidRDefault="0029645F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>1.</w:t>
      </w:r>
      <w:r w:rsidR="00456903" w:rsidRPr="00A16117">
        <w:rPr>
          <w:rFonts w:ascii="Times New Roman" w:hAnsi="Times New Roman" w:cs="Times New Roman"/>
          <w:i/>
          <w:sz w:val="24"/>
          <w:szCs w:val="24"/>
        </w:rPr>
        <w:t xml:space="preserve"> С кем встретился Мерцалов здесь, в </w:t>
      </w:r>
      <w:proofErr w:type="gramStart"/>
      <w:r w:rsidR="00456903" w:rsidRPr="00A16117">
        <w:rPr>
          <w:rFonts w:ascii="Times New Roman" w:hAnsi="Times New Roman" w:cs="Times New Roman"/>
          <w:i/>
          <w:sz w:val="24"/>
          <w:szCs w:val="24"/>
        </w:rPr>
        <w:t>саду?(</w:t>
      </w:r>
      <w:proofErr w:type="gramEnd"/>
      <w:r w:rsidR="00456903" w:rsidRPr="00A16117">
        <w:rPr>
          <w:rFonts w:ascii="Times New Roman" w:hAnsi="Times New Roman" w:cs="Times New Roman"/>
          <w:i/>
          <w:sz w:val="24"/>
          <w:szCs w:val="24"/>
        </w:rPr>
        <w:t xml:space="preserve"> с доктором)</w:t>
      </w:r>
    </w:p>
    <w:p w:rsidR="00456903" w:rsidRPr="00A16117" w:rsidRDefault="00456903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 xml:space="preserve">- </w:t>
      </w:r>
      <w:r w:rsidRPr="00A16117">
        <w:rPr>
          <w:rFonts w:ascii="Times New Roman" w:hAnsi="Times New Roman" w:cs="Times New Roman"/>
          <w:i/>
          <w:sz w:val="24"/>
          <w:szCs w:val="24"/>
        </w:rPr>
        <w:t>Найдите описание портрета незнакомца. Какие определения подбирает Куприн для характеристики доктора</w:t>
      </w:r>
      <w:r w:rsidRPr="00A16117">
        <w:rPr>
          <w:rFonts w:ascii="Times New Roman" w:hAnsi="Times New Roman" w:cs="Times New Roman"/>
          <w:sz w:val="24"/>
          <w:szCs w:val="24"/>
        </w:rPr>
        <w:t>? («Мягкий, ласковый», «умное, серьезное лицо, необыкновенное, спокойное, внушающее доверие»)</w:t>
      </w:r>
    </w:p>
    <w:p w:rsidR="00456903" w:rsidRPr="00A16117" w:rsidRDefault="00456903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- Найдите описание  портрета Мерцалова. Как его рисует автор? </w:t>
      </w:r>
    </w:p>
    <w:p w:rsidR="00456903" w:rsidRPr="00A16117" w:rsidRDefault="00456903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( «Скромный, заботливый, честный, интеллигентный, тактичный».)</w:t>
      </w:r>
    </w:p>
    <w:p w:rsidR="00456903" w:rsidRPr="00A16117" w:rsidRDefault="0029645F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161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="00456903" w:rsidRPr="00A1611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Почему главный герой рассказа назван то не</w:t>
      </w:r>
      <w:r w:rsidR="00456903" w:rsidRPr="00A1611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softHyphen/>
        <w:t>знакомцем, то доктором, а его фамилию мы узнаем только по записи аптекаря на ярлыке лекарст</w:t>
      </w:r>
      <w:r w:rsidR="00456903" w:rsidRPr="00A1611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softHyphen/>
        <w:t xml:space="preserve">ва: «По рецепту профессора Пирогова»? </w:t>
      </w:r>
      <w:r w:rsidR="00456903" w:rsidRPr="00A161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Слова «незнако</w:t>
      </w:r>
      <w:r w:rsidR="00456903" w:rsidRPr="00A161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softHyphen/>
        <w:t>мец», «доктор», «профессор Пирогов» возникают попутно при описании собы</w:t>
      </w:r>
      <w:r w:rsidR="00456903" w:rsidRPr="00A161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softHyphen/>
        <w:t>тий. Каждое новое определение постепен</w:t>
      </w:r>
      <w:r w:rsidR="00456903" w:rsidRPr="00A161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softHyphen/>
        <w:t>но знакомит нас с каким-то новым качест</w:t>
      </w:r>
      <w:r w:rsidR="00456903" w:rsidRPr="00A161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softHyphen/>
        <w:t>вом героя. Какими качествами обладал Пирогов Н.И.?</w:t>
      </w:r>
    </w:p>
    <w:p w:rsidR="00574488" w:rsidRPr="00A16117" w:rsidRDefault="00574488" w:rsidP="00A16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56903" w:rsidRPr="00A16117" w:rsidRDefault="00456903" w:rsidP="00A16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1611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Рассказ о </w:t>
      </w:r>
      <w:proofErr w:type="gramStart"/>
      <w:r w:rsidRPr="00A1611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Пирогове.(</w:t>
      </w:r>
      <w:proofErr w:type="gramEnd"/>
      <w:r w:rsidR="000A3F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сообщение учащихся</w:t>
      </w:r>
      <w:r w:rsidRPr="00A1611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7769AE" w:rsidRPr="00A16117" w:rsidRDefault="007769AE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Николай Иванович Пирогов (1810–1881) – хирург, анатом, педагог, общественный деятель, основоположник военно-полевой хирургии; способствовал подготовке сестер милосердия Крестовоздвиженской общины в России в период военных действий в Крыму в 1853–1856 годах. Позднее, в 1867 году, это движение оформилось в Российское общество попечения о раненых и больных воинах, переименованное в 1879 году в Российское общество Красного Креста (РОКК).</w:t>
      </w:r>
    </w:p>
    <w:p w:rsidR="007769AE" w:rsidRPr="00A16117" w:rsidRDefault="007769AE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Н.И. Пирогов работал преподавателем – консультантом в Свято-Троицкой общине сестер милосердия община занималась попечением бедных больных, утешением скорбящих, приведением на истинный путь, страдающих пороками людей, воспитанием беспризорных детей и исправлением детей с дурными наклонностями.</w:t>
      </w:r>
    </w:p>
    <w:p w:rsidR="007769AE" w:rsidRPr="00A16117" w:rsidRDefault="007769AE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В самом начале Крымской войны в Петербурге была утверждена Крестовоздвиженская община. Это было первое в мире женское медицинское формирование по оказанию помощи раненым на поле боя. Руководить деятельностью сестер в Крыму было поручено Н.И. Пирогову. Он писал:</w:t>
      </w:r>
    </w:p>
    <w:p w:rsidR="007769AE" w:rsidRPr="00A16117" w:rsidRDefault="007769AE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“Доказано уже опытом, что никто лучше женщин не может сочувстовать страданиям больного и окружать его попечениями, не известными и, так сказать, не свойственными мужчинами”.</w:t>
      </w:r>
    </w:p>
    <w:p w:rsidR="007769AE" w:rsidRPr="00A16117" w:rsidRDefault="007769AE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В это время Н.И. Пирогов писал своей жене: “… подумай, мы живем на земле не для себя только”. Принцип этот “жить не только для себя” считал основной сестринского милосердия. Позднее в одном из писем Е.М. Бакуниной он заметил, что больных и раненых “мы не делим на своих и чужих”. В 1867 году образовано было новое общество попечения о больных, оно получило название Красного Креста. Н.И. Пирогов принимал участие в его деятельности.</w:t>
      </w:r>
    </w:p>
    <w:p w:rsidR="007769AE" w:rsidRPr="00A16117" w:rsidRDefault="007769AE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С 1866 года жил в своем имении с. Вишня (ныне с. Пирогово, около г. Винницы) почти безвыездно В 1897 в Москве Пирогову был воздвигнут памятник.</w:t>
      </w:r>
    </w:p>
    <w:p w:rsidR="00456903" w:rsidRPr="00A16117" w:rsidRDefault="00456903" w:rsidP="00A16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45F" w:rsidRPr="00A16117" w:rsidRDefault="0029645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</w:rPr>
        <w:t>5 группа</w:t>
      </w:r>
    </w:p>
    <w:p w:rsidR="007769AE" w:rsidRPr="00A16117" w:rsidRDefault="0029645F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 xml:space="preserve">1. </w:t>
      </w:r>
      <w:r w:rsidR="007769AE" w:rsidRPr="00A16117">
        <w:rPr>
          <w:rFonts w:ascii="Times New Roman" w:eastAsia="Times New Roman" w:hAnsi="Times New Roman" w:cs="Times New Roman"/>
          <w:i/>
          <w:sz w:val="24"/>
          <w:szCs w:val="24"/>
        </w:rPr>
        <w:t xml:space="preserve"> Почему незнакомец присел на скамейку рядом с Мерцаловым?</w:t>
      </w:r>
    </w:p>
    <w:p w:rsidR="007769AE" w:rsidRPr="00A16117" w:rsidRDefault="007769AE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- Почему он не ушел после «озлобленных криков» Мерцалова?</w:t>
      </w:r>
    </w:p>
    <w:p w:rsidR="007769AE" w:rsidRPr="00A16117" w:rsidRDefault="0029645F" w:rsidP="00A161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2. </w:t>
      </w:r>
      <w:r w:rsidR="007769AE"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Что заставило героя открыть свою душу этому старику?</w:t>
      </w:r>
    </w:p>
    <w:p w:rsidR="007769AE" w:rsidRPr="00A16117" w:rsidRDefault="007769AE" w:rsidP="00A1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proofErr w:type="gramStart"/>
      <w:r w:rsidRPr="00A161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( Он</w:t>
      </w:r>
      <w:proofErr w:type="gramEnd"/>
      <w:r w:rsidRPr="00A161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был единственным человеком, обратившим на него внимание, не из праздного любопытства, а из желания помочь. Его спокойный стариковский голос расположил к себе Мерцалова.</w:t>
      </w:r>
    </w:p>
    <w:p w:rsidR="007769AE" w:rsidRPr="00A16117" w:rsidRDefault="007769AE" w:rsidP="00A161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>- Зачитайте.</w:t>
      </w:r>
    </w:p>
    <w:p w:rsidR="007769AE" w:rsidRPr="00A16117" w:rsidRDefault="007769AE" w:rsidP="00A161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(Старик приблизил к нему свое умное, серьезное лицо с седыми баками и </w:t>
      </w: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сказал дружелюбно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, но серьезным тоном: — </w:t>
      </w: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Подождите... не волнуйтесь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! </w:t>
      </w: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Расскажите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мне все по порядку и как можно короче</w:t>
      </w: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. Может быть, вместе мы придумаем что-нибудь для </w:t>
      </w:r>
      <w:proofErr w:type="gramStart"/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вас.В</w:t>
      </w:r>
      <w:proofErr w:type="gramEnd"/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необыкновенном лице незнакомца было что-то до того спокойное и внушающее доверие, что Мерцалов тотчас же без малейшей утайки, но страшно волнуясь и спеша, передал свою историю.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Он рассказал о своей болезни, о потере места, о смерти ребенка, </w:t>
      </w: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обо всех своих несчастиях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, вплоть до нынешнего дня. Незнакомец </w:t>
      </w: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слушал, не перебивая его ни словом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, и только </w:t>
      </w: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все пытливее и пристальнее заглядывал в его глаза, точно желая проникнуть в самую глубь этой наболевшей, возмущенной души. 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Вдруг он быстрым, совсем юношеским движением вскочил с своего места и </w:t>
      </w: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схватил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Мерцалова за руку. Мерцалов невольно тоже встал.</w:t>
      </w:r>
    </w:p>
    <w:p w:rsidR="007769AE" w:rsidRPr="00A16117" w:rsidRDefault="007769AE" w:rsidP="00A161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— </w:t>
      </w: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Едемте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! — сказал незнакомец, увлекая за руку Мерцалова. </w:t>
      </w:r>
    </w:p>
    <w:p w:rsidR="007769AE" w:rsidRPr="00A16117" w:rsidRDefault="007769AE" w:rsidP="00A161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— Едемте скорее!.. Счастье ваше, что вы встретились с врачом. Я, конечно, ни за что не могу ручаться, </w:t>
      </w: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но... поедемте!)</w:t>
      </w:r>
    </w:p>
    <w:p w:rsidR="007769AE" w:rsidRPr="00A16117" w:rsidRDefault="007769AE" w:rsidP="00A16117">
      <w:pPr>
        <w:pStyle w:val="a4"/>
        <w:spacing w:before="0" w:beforeAutospacing="0" w:after="0" w:afterAutospacing="0"/>
        <w:rPr>
          <w:i/>
          <w:iCs/>
        </w:rPr>
      </w:pPr>
      <w:r w:rsidRPr="00A16117">
        <w:rPr>
          <w:i/>
          <w:iCs/>
        </w:rPr>
        <w:t>- Какую картину увидел доктор, когда вошли в подвал, где жил Мерцалов?</w:t>
      </w:r>
    </w:p>
    <w:p w:rsidR="007769AE" w:rsidRPr="00A16117" w:rsidRDefault="00A16117" w:rsidP="00A161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</w:pP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6 группа</w:t>
      </w:r>
    </w:p>
    <w:p w:rsidR="00900472" w:rsidRPr="00A16117" w:rsidRDefault="0029645F" w:rsidP="00A16117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16117">
        <w:rPr>
          <w:rFonts w:ascii="Times New Roman" w:hAnsi="Times New Roman" w:cs="Times New Roman"/>
          <w:i/>
        </w:rPr>
        <w:t>1.</w:t>
      </w:r>
      <w:r w:rsidR="007769AE" w:rsidRPr="00A16117">
        <w:rPr>
          <w:rFonts w:ascii="Times New Roman" w:hAnsi="Times New Roman" w:cs="Times New Roman"/>
          <w:i/>
        </w:rPr>
        <w:t xml:space="preserve">Какой сюрприз ждет Мерцаловых после исчезновения </w:t>
      </w:r>
      <w:proofErr w:type="gramStart"/>
      <w:r w:rsidR="007769AE" w:rsidRPr="00A16117">
        <w:rPr>
          <w:rFonts w:ascii="Times New Roman" w:hAnsi="Times New Roman" w:cs="Times New Roman"/>
          <w:i/>
        </w:rPr>
        <w:t>доктора?</w:t>
      </w:r>
      <w:r w:rsidR="00900472" w:rsidRPr="00A16117">
        <w:rPr>
          <w:rFonts w:ascii="Times New Roman" w:eastAsia="Times New Roman" w:hAnsi="Times New Roman" w:cs="Times New Roman"/>
        </w:rPr>
        <w:t>(</w:t>
      </w:r>
      <w:proofErr w:type="gramEnd"/>
      <w:r w:rsidR="00900472" w:rsidRPr="00A16117">
        <w:rPr>
          <w:rFonts w:ascii="Times New Roman" w:eastAsia="Times New Roman" w:hAnsi="Times New Roman" w:cs="Times New Roman"/>
        </w:rPr>
        <w:t>уходя, доктор оставляет деньги под блюдечком)</w:t>
      </w:r>
    </w:p>
    <w:p w:rsidR="00900472" w:rsidRPr="00A16117" w:rsidRDefault="0029645F" w:rsidP="00A16117">
      <w:pPr>
        <w:pStyle w:val="ParagraphStyle"/>
        <w:jc w:val="both"/>
        <w:rPr>
          <w:rFonts w:ascii="Times New Roman" w:hAnsi="Times New Roman" w:cs="Times New Roman"/>
          <w:i/>
        </w:rPr>
      </w:pPr>
      <w:r w:rsidRPr="00A16117">
        <w:rPr>
          <w:rFonts w:ascii="Times New Roman" w:hAnsi="Times New Roman" w:cs="Times New Roman"/>
          <w:i/>
        </w:rPr>
        <w:t>2.</w:t>
      </w:r>
      <w:r w:rsidR="00900472" w:rsidRPr="00A16117">
        <w:rPr>
          <w:rFonts w:ascii="Times New Roman" w:hAnsi="Times New Roman" w:cs="Times New Roman"/>
          <w:i/>
        </w:rPr>
        <w:t xml:space="preserve"> Случайно ли на просьбу Мерцалова назвать фамилию чудесный доктор не ответил, сказав: «Э! Вот еще пустяки выдумали!.. Возвращайтесь-ка домой скорей!»?</w:t>
      </w:r>
    </w:p>
    <w:p w:rsidR="00900472" w:rsidRPr="00A16117" w:rsidRDefault="00900472" w:rsidP="00A16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(Скромность, помощь от души, а не за благодарность).</w:t>
      </w:r>
    </w:p>
    <w:p w:rsidR="0029645F" w:rsidRPr="00A16117" w:rsidRDefault="0029645F" w:rsidP="00A16117">
      <w:pPr>
        <w:pStyle w:val="ParagraphStyle"/>
        <w:ind w:firstLine="360"/>
        <w:jc w:val="both"/>
        <w:rPr>
          <w:rFonts w:ascii="Times New Roman" w:hAnsi="Times New Roman" w:cs="Times New Roman"/>
          <w:i/>
        </w:rPr>
      </w:pPr>
    </w:p>
    <w:p w:rsidR="00900472" w:rsidRPr="00A16117" w:rsidRDefault="00900472" w:rsidP="00A16117">
      <w:pPr>
        <w:pStyle w:val="ParagraphStyle"/>
        <w:ind w:firstLine="360"/>
        <w:jc w:val="both"/>
        <w:rPr>
          <w:rFonts w:ascii="Times New Roman" w:hAnsi="Times New Roman" w:cs="Times New Roman"/>
          <w:i/>
        </w:rPr>
      </w:pPr>
      <w:r w:rsidRPr="00A16117">
        <w:rPr>
          <w:rFonts w:ascii="Times New Roman" w:hAnsi="Times New Roman" w:cs="Times New Roman"/>
          <w:i/>
        </w:rPr>
        <w:t xml:space="preserve">– Вы правы, на такой поступок, какой совершил доктор, должен быть способен любой человек. Поэтому Милосердие, Сострадание и Сочувствие не имеют фамилии. Я очень рада, что вы это понимаете и чувствуете, что вы готовы на добрые дела и поступки. </w:t>
      </w:r>
    </w:p>
    <w:p w:rsidR="00574488" w:rsidRPr="00A16117" w:rsidRDefault="00A16117" w:rsidP="00A16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A16117">
        <w:rPr>
          <w:rFonts w:ascii="Times New Roman" w:eastAsia="Times New Roman" w:hAnsi="Times New Roman" w:cs="Times New Roman"/>
          <w:b/>
          <w:sz w:val="24"/>
          <w:szCs w:val="24"/>
        </w:rPr>
        <w:t xml:space="preserve">. Осмысление </w:t>
      </w:r>
    </w:p>
    <w:p w:rsidR="005F3059" w:rsidRPr="00A16117" w:rsidRDefault="00A16117" w:rsidP="00A16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5F3059" w:rsidRPr="00A16117">
        <w:rPr>
          <w:rFonts w:ascii="Times New Roman" w:eastAsia="Times New Roman" w:hAnsi="Times New Roman" w:cs="Times New Roman"/>
          <w:b/>
          <w:sz w:val="24"/>
          <w:szCs w:val="24"/>
        </w:rPr>
        <w:t>Работа с афоризмами</w:t>
      </w:r>
      <w:r w:rsidR="0029645F" w:rsidRPr="00A16117">
        <w:rPr>
          <w:rFonts w:ascii="Times New Roman" w:eastAsia="Times New Roman" w:hAnsi="Times New Roman" w:cs="Times New Roman"/>
          <w:b/>
          <w:sz w:val="24"/>
          <w:szCs w:val="24"/>
        </w:rPr>
        <w:t xml:space="preserve"> (работа в группах)</w:t>
      </w:r>
    </w:p>
    <w:p w:rsidR="00900472" w:rsidRPr="00A16117" w:rsidRDefault="00900472" w:rsidP="00A161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- Познакомьтесь с мудрыми словами разных великих людей. Такие высказывания называются афоризмами:</w:t>
      </w:r>
    </w:p>
    <w:p w:rsidR="00900472" w:rsidRPr="00A16117" w:rsidRDefault="00900472" w:rsidP="00A1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065" w:type="dxa"/>
        <w:tblInd w:w="108" w:type="dxa"/>
        <w:tblLook w:val="01E0" w:firstRow="1" w:lastRow="1" w:firstColumn="1" w:lastColumn="1" w:noHBand="0" w:noVBand="0"/>
      </w:tblPr>
      <w:tblGrid>
        <w:gridCol w:w="10065"/>
      </w:tblGrid>
      <w:tr w:rsidR="00900472" w:rsidRPr="00A16117" w:rsidTr="00900472">
        <w:tc>
          <w:tcPr>
            <w:tcW w:w="10065" w:type="dxa"/>
          </w:tcPr>
          <w:p w:rsidR="00900472" w:rsidRPr="00A16117" w:rsidRDefault="00900472" w:rsidP="00A16117">
            <w:pPr>
              <w:jc w:val="both"/>
              <w:rPr>
                <w:sz w:val="24"/>
                <w:szCs w:val="24"/>
              </w:rPr>
            </w:pPr>
            <w:r w:rsidRPr="00A16117">
              <w:rPr>
                <w:sz w:val="24"/>
                <w:szCs w:val="24"/>
              </w:rPr>
              <w:t>1. «Порой нам снится то, что в жизни невозможно, а жизнь преподносит то, что и не снилось». (</w:t>
            </w:r>
            <w:r w:rsidRPr="00A16117">
              <w:rPr>
                <w:i/>
                <w:sz w:val="24"/>
                <w:szCs w:val="24"/>
              </w:rPr>
              <w:t>И.Шевелёв</w:t>
            </w:r>
            <w:r w:rsidRPr="00A16117">
              <w:rPr>
                <w:sz w:val="24"/>
                <w:szCs w:val="24"/>
              </w:rPr>
              <w:t>)</w:t>
            </w:r>
          </w:p>
          <w:p w:rsidR="00900472" w:rsidRPr="00A16117" w:rsidRDefault="00900472" w:rsidP="00A16117">
            <w:pPr>
              <w:jc w:val="both"/>
              <w:rPr>
                <w:sz w:val="24"/>
                <w:szCs w:val="24"/>
              </w:rPr>
            </w:pPr>
            <w:r w:rsidRPr="00A16117">
              <w:rPr>
                <w:sz w:val="24"/>
                <w:szCs w:val="24"/>
              </w:rPr>
              <w:t>2. «Не успокаиваться в случае удачи, не приходить в отчаянье в беде». (</w:t>
            </w:r>
            <w:r w:rsidRPr="00A16117">
              <w:rPr>
                <w:i/>
                <w:sz w:val="24"/>
                <w:szCs w:val="24"/>
              </w:rPr>
              <w:t>Сенека)</w:t>
            </w:r>
          </w:p>
          <w:p w:rsidR="00900472" w:rsidRPr="00A16117" w:rsidRDefault="00900472" w:rsidP="00A16117">
            <w:pPr>
              <w:jc w:val="both"/>
              <w:rPr>
                <w:sz w:val="24"/>
                <w:szCs w:val="24"/>
              </w:rPr>
            </w:pPr>
            <w:r w:rsidRPr="00A16117">
              <w:rPr>
                <w:sz w:val="24"/>
                <w:szCs w:val="24"/>
              </w:rPr>
              <w:t xml:space="preserve">3. «Во всех случаях лучше надеяться, чем отчаиваться». </w:t>
            </w:r>
            <w:r w:rsidRPr="00A16117">
              <w:rPr>
                <w:i/>
                <w:sz w:val="24"/>
                <w:szCs w:val="24"/>
              </w:rPr>
              <w:t>(И. Гёте)</w:t>
            </w:r>
          </w:p>
          <w:p w:rsidR="00900472" w:rsidRPr="00A16117" w:rsidRDefault="00900472" w:rsidP="00A16117">
            <w:pPr>
              <w:jc w:val="both"/>
              <w:rPr>
                <w:sz w:val="24"/>
                <w:szCs w:val="24"/>
              </w:rPr>
            </w:pPr>
            <w:r w:rsidRPr="00A16117">
              <w:rPr>
                <w:sz w:val="24"/>
                <w:szCs w:val="24"/>
              </w:rPr>
              <w:t>4. «Когда творишь добро, сам испытываешь радостное чувство». (</w:t>
            </w:r>
            <w:r w:rsidRPr="00A16117">
              <w:rPr>
                <w:i/>
                <w:sz w:val="24"/>
                <w:szCs w:val="24"/>
              </w:rPr>
              <w:t>М.Монтень</w:t>
            </w:r>
            <w:r w:rsidRPr="00A16117">
              <w:rPr>
                <w:sz w:val="24"/>
                <w:szCs w:val="24"/>
              </w:rPr>
              <w:t xml:space="preserve">)  </w:t>
            </w:r>
          </w:p>
          <w:p w:rsidR="00900472" w:rsidRPr="00A16117" w:rsidRDefault="00900472" w:rsidP="00A161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6117">
              <w:rPr>
                <w:sz w:val="24"/>
                <w:szCs w:val="24"/>
              </w:rPr>
              <w:t xml:space="preserve">5. «Никто из нас не имеет права пройти мимо страданий, за которые мы, собственно, не несем ответственности, и не предотвратить их». </w:t>
            </w:r>
            <w:r w:rsidRPr="00A16117">
              <w:rPr>
                <w:i/>
                <w:iCs/>
                <w:sz w:val="24"/>
                <w:szCs w:val="24"/>
              </w:rPr>
              <w:t>(</w:t>
            </w:r>
            <w:r w:rsidRPr="00A16117">
              <w:rPr>
                <w:rFonts w:eastAsia="Arial,Italic"/>
                <w:i/>
                <w:iCs/>
                <w:sz w:val="24"/>
                <w:szCs w:val="24"/>
              </w:rPr>
              <w:t>А</w:t>
            </w:r>
            <w:r w:rsidRPr="00A16117">
              <w:rPr>
                <w:i/>
                <w:iCs/>
                <w:sz w:val="24"/>
                <w:szCs w:val="24"/>
              </w:rPr>
              <w:t xml:space="preserve">. </w:t>
            </w:r>
            <w:r w:rsidRPr="00A16117">
              <w:rPr>
                <w:rFonts w:eastAsia="Arial,Italic"/>
                <w:i/>
                <w:iCs/>
                <w:sz w:val="24"/>
                <w:szCs w:val="24"/>
              </w:rPr>
              <w:t>Швейцер</w:t>
            </w:r>
            <w:r w:rsidRPr="00A16117">
              <w:rPr>
                <w:i/>
                <w:iCs/>
                <w:sz w:val="24"/>
                <w:szCs w:val="24"/>
              </w:rPr>
              <w:t>)</w:t>
            </w:r>
          </w:p>
          <w:p w:rsidR="00900472" w:rsidRPr="00A16117" w:rsidRDefault="00900472" w:rsidP="00A161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6117">
              <w:rPr>
                <w:sz w:val="24"/>
                <w:szCs w:val="24"/>
              </w:rPr>
              <w:t xml:space="preserve">6. «За дверью счастливого человека должен стоять кто-нибудь с молоточком, постоянно стучать и напоминать, что есть несчастные и что после непродолжительного счастья наступает несчастье». </w:t>
            </w:r>
            <w:r w:rsidRPr="00A16117">
              <w:rPr>
                <w:i/>
                <w:iCs/>
                <w:sz w:val="24"/>
                <w:szCs w:val="24"/>
              </w:rPr>
              <w:t>(</w:t>
            </w:r>
            <w:r w:rsidRPr="00A16117">
              <w:rPr>
                <w:rFonts w:eastAsia="Arial,Italic"/>
                <w:i/>
                <w:iCs/>
                <w:sz w:val="24"/>
                <w:szCs w:val="24"/>
              </w:rPr>
              <w:t>А</w:t>
            </w:r>
            <w:r w:rsidRPr="00A16117">
              <w:rPr>
                <w:i/>
                <w:iCs/>
                <w:sz w:val="24"/>
                <w:szCs w:val="24"/>
              </w:rPr>
              <w:t>.</w:t>
            </w:r>
            <w:r w:rsidRPr="00A16117">
              <w:rPr>
                <w:rFonts w:eastAsia="Arial,Italic"/>
                <w:i/>
                <w:iCs/>
                <w:sz w:val="24"/>
                <w:szCs w:val="24"/>
              </w:rPr>
              <w:t>Чехов</w:t>
            </w:r>
            <w:r w:rsidRPr="00A16117">
              <w:rPr>
                <w:i/>
                <w:iCs/>
                <w:sz w:val="24"/>
                <w:szCs w:val="24"/>
              </w:rPr>
              <w:t>)</w:t>
            </w:r>
          </w:p>
          <w:p w:rsidR="00900472" w:rsidRPr="00A16117" w:rsidRDefault="00900472" w:rsidP="00A16117">
            <w:pPr>
              <w:jc w:val="both"/>
              <w:rPr>
                <w:sz w:val="24"/>
                <w:szCs w:val="24"/>
              </w:rPr>
            </w:pPr>
          </w:p>
        </w:tc>
      </w:tr>
    </w:tbl>
    <w:p w:rsidR="00900472" w:rsidRPr="00A16117" w:rsidRDefault="00900472" w:rsidP="00A161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A16117">
        <w:rPr>
          <w:rFonts w:ascii="Times New Roman" w:eastAsia="Times New Roman" w:hAnsi="Times New Roman" w:cs="Times New Roman"/>
          <w:b/>
          <w:i/>
          <w:sz w:val="24"/>
          <w:szCs w:val="24"/>
        </w:rPr>
        <w:t>Обсудите их в группах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. Как вы считаете, какой из них наиболее точно отражает основную мысль рассказа Куприна?</w:t>
      </w:r>
    </w:p>
    <w:p w:rsidR="00071EB6" w:rsidRPr="00A16117" w:rsidRDefault="00071EB6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- Объясните,  а  что  такое в  вашем  представлении милосердие,  сострадание,  доброта? </w:t>
      </w:r>
    </w:p>
    <w:p w:rsidR="00071EB6" w:rsidRPr="00A16117" w:rsidRDefault="00071EB6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 xml:space="preserve">-Со словом добро созвучны слова милосердие, благотворить. Милосердие - это готовность помочь кому-нибудь из сострадания и человеколюбия. Быть добрым не зависит от богатства, </w:t>
      </w:r>
      <w:r w:rsidRPr="00A1611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 зависит от состояния души. Благотворить - значит делать добро, помогать бедным, инвалидам, старым людям. </w:t>
      </w:r>
    </w:p>
    <w:p w:rsidR="00071EB6" w:rsidRPr="00A16117" w:rsidRDefault="00071EB6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117">
        <w:rPr>
          <w:rFonts w:ascii="Times New Roman" w:hAnsi="Times New Roman" w:cs="Times New Roman"/>
          <w:i/>
          <w:sz w:val="24"/>
          <w:szCs w:val="24"/>
        </w:rPr>
        <w:t>Есть  в  нашем  современном  обществе  такое  чудо, как  милосердие?</w:t>
      </w:r>
    </w:p>
    <w:p w:rsidR="00071EB6" w:rsidRPr="00A16117" w:rsidRDefault="00071EB6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B6" w:rsidRPr="00A16117" w:rsidRDefault="00A16117" w:rsidP="00A161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71EB6" w:rsidRPr="00A16117">
        <w:rPr>
          <w:rFonts w:ascii="Times New Roman" w:eastAsia="Times New Roman" w:hAnsi="Times New Roman" w:cs="Times New Roman"/>
          <w:sz w:val="24"/>
          <w:szCs w:val="24"/>
        </w:rPr>
        <w:t>Учитель  читает стихотворение Татьяны Григорьевой.</w:t>
      </w:r>
    </w:p>
    <w:p w:rsidR="00071EB6" w:rsidRPr="00A16117" w:rsidRDefault="00071EB6" w:rsidP="00A16117">
      <w:pPr>
        <w:shd w:val="clear" w:color="auto" w:fill="FFFFFF" w:themeFill="background1"/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b/>
          <w:sz w:val="24"/>
          <w:szCs w:val="24"/>
        </w:rPr>
        <w:t>Есть такие люди...</w:t>
      </w:r>
    </w:p>
    <w:p w:rsidR="00071EB6" w:rsidRPr="00A16117" w:rsidRDefault="00071EB6" w:rsidP="00A16117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FE2"/>
        </w:rPr>
      </w:pPr>
      <w:r w:rsidRPr="00A161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Есть такие люди... делают сильнее,</w:t>
      </w:r>
      <w:r w:rsidRPr="00A161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br/>
        <w:t>Это как лекарство раненой душе.</w:t>
      </w:r>
      <w:r w:rsidRPr="00A161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br/>
        <w:t>Добрая улыбка, слово, что нужнее,</w:t>
      </w:r>
      <w:r w:rsidRPr="00A161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br/>
        <w:t>И тепло по пульсу просится уже.</w:t>
      </w:r>
      <w:r w:rsidRPr="00A161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br/>
        <w:t>Есть такие люди... с теплым-теплым сердцем,</w:t>
      </w:r>
      <w:r w:rsidRPr="00A161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br/>
        <w:t>Раскрывают душу и дают войти.</w:t>
      </w:r>
      <w:r w:rsidRPr="00A161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br/>
        <w:t>Их тепло выходит за пределы герца,</w:t>
      </w:r>
      <w:r w:rsidRPr="00A161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br/>
        <w:t>И везет тем очень, кто их смог найти</w:t>
      </w:r>
      <w:r w:rsidRPr="00A16117">
        <w:rPr>
          <w:rFonts w:ascii="Times New Roman" w:eastAsia="Times New Roman" w:hAnsi="Times New Roman" w:cs="Times New Roman"/>
          <w:sz w:val="24"/>
          <w:szCs w:val="24"/>
          <w:shd w:val="clear" w:color="auto" w:fill="F0FFE2"/>
        </w:rPr>
        <w:t>.</w:t>
      </w:r>
    </w:p>
    <w:p w:rsidR="00071EB6" w:rsidRPr="00A16117" w:rsidRDefault="00071EB6" w:rsidP="00A16117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0FFE2"/>
        </w:rPr>
      </w:pPr>
    </w:p>
    <w:p w:rsidR="00071EB6" w:rsidRPr="00A16117" w:rsidRDefault="00071EB6" w:rsidP="00A16117">
      <w:pPr>
        <w:pStyle w:val="a4"/>
        <w:shd w:val="clear" w:color="auto" w:fill="FFFFFF"/>
        <w:spacing w:before="0" w:beforeAutospacing="0" w:after="0" w:afterAutospacing="0"/>
        <w:jc w:val="both"/>
      </w:pPr>
      <w:r w:rsidRPr="00A16117">
        <w:t xml:space="preserve">-И в наше время  немало милосердных людей, которые помогают и словом, и делом. Например, существует  благотворительный фонд имени Анжелы Вавиловой, который помогает  детям с онкологическими заболеваниями. Он оплачивает лечение ребят в зарубежных клиниках, оснащает  медицинские заведения дорогостоящим оборудованием, бытовой техникой. Фонд создан в 2003 году Владимиром и Мариной Вавиловой и назван в память об их дочери, ушедшей в мир ангелов от лейкемии в возрасте  пяти лет. В  Казани действует «Детский хоспис», цель которого помочь больным детям. На эти же </w:t>
      </w:r>
      <w:proofErr w:type="gramStart"/>
      <w:r w:rsidRPr="00A16117">
        <w:t>цели  отдала</w:t>
      </w:r>
      <w:proofErr w:type="gramEnd"/>
      <w:r w:rsidRPr="00A16117">
        <w:t xml:space="preserve"> присуждённую ей Государственную </w:t>
      </w:r>
      <w:proofErr w:type="gramStart"/>
      <w:r w:rsidRPr="00A16117">
        <w:t>премию  известная</w:t>
      </w:r>
      <w:proofErr w:type="gramEnd"/>
      <w:r w:rsidRPr="00A16117">
        <w:t xml:space="preserve"> актриса Чулпан Хаматова.Такие люди, как доктор Пирогов, есть в нашей реальной жизни – Доктор Лиза, Доктор Рошаль, Лео Бакерия, а некоторые живут рядом с нами и не всегда мы знаем их имена…  Главное для них - </w:t>
      </w:r>
      <w:proofErr w:type="gramStart"/>
      <w:r w:rsidRPr="00A16117">
        <w:t>вовремя  протянуть</w:t>
      </w:r>
      <w:proofErr w:type="gramEnd"/>
      <w:r w:rsidRPr="00A16117">
        <w:t xml:space="preserve"> </w:t>
      </w:r>
      <w:proofErr w:type="gramStart"/>
      <w:r w:rsidRPr="00A16117">
        <w:t>свою  руку</w:t>
      </w:r>
      <w:proofErr w:type="gramEnd"/>
      <w:r w:rsidRPr="00A16117">
        <w:t xml:space="preserve"> помощи нуждающимся, иногда ценой своей жизни.</w:t>
      </w:r>
    </w:p>
    <w:p w:rsidR="00071EB6" w:rsidRPr="00A16117" w:rsidRDefault="00071EB6" w:rsidP="00A1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B6" w:rsidRPr="00A16117" w:rsidRDefault="00A16117" w:rsidP="00A16117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A16117">
        <w:rPr>
          <w:b/>
        </w:rPr>
        <w:t>3.</w:t>
      </w:r>
      <w:r w:rsidR="00071EB6" w:rsidRPr="00A16117">
        <w:rPr>
          <w:b/>
        </w:rPr>
        <w:t>Рассказ учащихся о благотворительных фондах.</w:t>
      </w:r>
    </w:p>
    <w:p w:rsidR="00071EB6" w:rsidRPr="00A16117" w:rsidRDefault="00071EB6" w:rsidP="00A16117">
      <w:pPr>
        <w:pStyle w:val="a4"/>
        <w:shd w:val="clear" w:color="auto" w:fill="FFFFFF"/>
        <w:spacing w:before="0" w:beforeAutospacing="0" w:after="0" w:afterAutospacing="0"/>
        <w:rPr>
          <w:i/>
        </w:rPr>
      </w:pPr>
    </w:p>
    <w:p w:rsidR="00071EB6" w:rsidRPr="00A16117" w:rsidRDefault="00071EB6" w:rsidP="00A16117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A16117">
        <w:rPr>
          <w:i/>
        </w:rPr>
        <w:t>-О чем заставляет задуматься рассказ? Современен ли он?</w:t>
      </w:r>
    </w:p>
    <w:p w:rsidR="00900472" w:rsidRPr="00A16117" w:rsidRDefault="00071EB6" w:rsidP="00A16117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900472" w:rsidRPr="00A16117">
        <w:rPr>
          <w:rFonts w:ascii="Times New Roman" w:eastAsia="Times New Roman" w:hAnsi="Times New Roman" w:cs="Times New Roman"/>
          <w:i/>
          <w:sz w:val="24"/>
          <w:szCs w:val="24"/>
        </w:rPr>
        <w:t xml:space="preserve">Как вы думаете, какой рецепт оставил профессор детям Мерцалова и нам, только ли медицинский </w:t>
      </w:r>
      <w:r w:rsidR="00900472" w:rsidRPr="00A1611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или… </w:t>
      </w:r>
    </w:p>
    <w:p w:rsidR="007529FB" w:rsidRPr="00A16117" w:rsidRDefault="00900472" w:rsidP="00A16117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 xml:space="preserve">… Да, он оставил еще </w:t>
      </w:r>
      <w:r w:rsidRPr="00A1611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рецепт жизни</w:t>
      </w:r>
      <w:r w:rsidRPr="00A16117">
        <w:rPr>
          <w:rFonts w:ascii="Times New Roman" w:eastAsia="Times New Roman" w:hAnsi="Times New Roman" w:cs="Times New Roman"/>
          <w:i/>
          <w:sz w:val="24"/>
          <w:szCs w:val="24"/>
        </w:rPr>
        <w:t>, выписал такие лекарства, которые помогут любому из нас стать настоящим человеком.</w:t>
      </w:r>
    </w:p>
    <w:p w:rsidR="00900472" w:rsidRPr="00A16117" w:rsidRDefault="00900472" w:rsidP="00A16117">
      <w:pPr>
        <w:pStyle w:val="a4"/>
        <w:shd w:val="clear" w:color="auto" w:fill="FFFFFF"/>
        <w:tabs>
          <w:tab w:val="left" w:pos="3396"/>
        </w:tabs>
        <w:spacing w:before="0" w:beforeAutospacing="0" w:after="0" w:afterAutospacing="0"/>
        <w:jc w:val="both"/>
        <w:rPr>
          <w:i/>
        </w:rPr>
      </w:pPr>
      <w:r w:rsidRPr="00A16117">
        <w:rPr>
          <w:i/>
        </w:rPr>
        <w:t xml:space="preserve">Помощь человеку без ожидания благодарности должна стать «обыкновенным чудом», естественным для каждого человека. </w:t>
      </w:r>
    </w:p>
    <w:p w:rsidR="00900472" w:rsidRPr="00A16117" w:rsidRDefault="00900472" w:rsidP="00A16117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A16117">
        <w:rPr>
          <w:i/>
        </w:rPr>
        <w:t>В рассказе "Чудесный доктор" мы видим размышление писателя о добре и зле, которое существует не только где-то, но находятся в самом человеке. Человек, потерявший надежду, становится злым.</w:t>
      </w:r>
    </w:p>
    <w:p w:rsidR="00900472" w:rsidRPr="00A16117" w:rsidRDefault="00900472" w:rsidP="00A16117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A16117">
        <w:rPr>
          <w:i/>
        </w:rPr>
        <w:t xml:space="preserve"> Один известный русский писатель </w:t>
      </w:r>
      <w:r w:rsidR="00071EB6" w:rsidRPr="00A16117">
        <w:rPr>
          <w:i/>
        </w:rPr>
        <w:t xml:space="preserve">Достоевский </w:t>
      </w:r>
      <w:r w:rsidRPr="00A16117">
        <w:rPr>
          <w:i/>
        </w:rPr>
        <w:t>сказал, что «мир спасет красота». Сегодня мы можем с вами добавить, что мир спасёт доброта. Добро, которое сделал для Мерцаловых доктор, живет в поступках, делах детей Мерцаловых.</w:t>
      </w:r>
    </w:p>
    <w:p w:rsidR="00900472" w:rsidRPr="00A16117" w:rsidRDefault="00900472" w:rsidP="00A16117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A16117">
        <w:rPr>
          <w:i/>
        </w:rPr>
        <w:t xml:space="preserve">Этот светлый рассказ о чуде милосердия посвящен великому учёному, хирургу, естествоиспытателю и педагогу Николаю Ивановичу Пирогову. </w:t>
      </w:r>
    </w:p>
    <w:p w:rsidR="00900472" w:rsidRPr="00A16117" w:rsidRDefault="00900472" w:rsidP="00A1611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u w:val="single"/>
        </w:rPr>
      </w:pPr>
      <w:r w:rsidRPr="00A16117">
        <w:rPr>
          <w:i/>
        </w:rPr>
        <w:t xml:space="preserve">Случайная встреча переменила судьбу целой семьи. Незнакомый прохожий протянул руку помощи героям в самый страшный момент, когда несчастья снежным комом придавили Мерцаловых в их грязном сыром подвале. Странное волнение охватывает после прочтения рассказа. </w:t>
      </w:r>
      <w:r w:rsidRPr="00A16117">
        <w:rPr>
          <w:b/>
          <w:i/>
        </w:rPr>
        <w:t>Вместе с чувством веры в чудо рождается главный вопрос – кому ты можешь помочь. Не зависит ли от тебя чья-то жизнь?</w:t>
      </w:r>
    </w:p>
    <w:p w:rsidR="007529FB" w:rsidRPr="00A16117" w:rsidRDefault="00A16117" w:rsidP="00A1611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A16117">
        <w:rPr>
          <w:b/>
          <w:i/>
          <w:u w:val="single"/>
        </w:rPr>
        <w:t>4.</w:t>
      </w:r>
      <w:r w:rsidR="007529FB" w:rsidRPr="00A16117">
        <w:rPr>
          <w:b/>
          <w:i/>
          <w:u w:val="single"/>
        </w:rPr>
        <w:t xml:space="preserve">Проект «Моя мама- фельдшер» </w:t>
      </w:r>
      <w:r w:rsidR="007529FB" w:rsidRPr="00A16117">
        <w:rPr>
          <w:b/>
          <w:i/>
        </w:rPr>
        <w:t>(Севрюкова)</w:t>
      </w:r>
    </w:p>
    <w:p w:rsidR="00A16117" w:rsidRPr="00A16117" w:rsidRDefault="00A16117" w:rsidP="00A1611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A16117">
        <w:rPr>
          <w:b/>
          <w:i/>
        </w:rPr>
        <w:t>5. Рассказ фельдшера Мальцевой Ольги Петровны</w:t>
      </w:r>
    </w:p>
    <w:p w:rsidR="005F3059" w:rsidRPr="00A16117" w:rsidRDefault="00A16117" w:rsidP="00A1611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A16117">
        <w:rPr>
          <w:b/>
          <w:i/>
          <w:u w:val="single"/>
        </w:rPr>
        <w:t>6.</w:t>
      </w:r>
      <w:r w:rsidR="005F3059" w:rsidRPr="00A16117">
        <w:rPr>
          <w:b/>
          <w:i/>
          <w:u w:val="single"/>
        </w:rPr>
        <w:t xml:space="preserve">Проект </w:t>
      </w:r>
      <w:proofErr w:type="gramStart"/>
      <w:r w:rsidR="005F3059" w:rsidRPr="00A16117">
        <w:rPr>
          <w:b/>
          <w:i/>
          <w:u w:val="single"/>
        </w:rPr>
        <w:t xml:space="preserve">« </w:t>
      </w:r>
      <w:r w:rsidR="00574488" w:rsidRPr="00A16117">
        <w:rPr>
          <w:b/>
          <w:i/>
          <w:u w:val="single"/>
        </w:rPr>
        <w:t>Иллюстрируем</w:t>
      </w:r>
      <w:proofErr w:type="gramEnd"/>
      <w:r w:rsidR="00574488" w:rsidRPr="00A16117">
        <w:rPr>
          <w:b/>
          <w:i/>
          <w:u w:val="single"/>
        </w:rPr>
        <w:t xml:space="preserve">  рассказ» (</w:t>
      </w:r>
      <w:r w:rsidR="00574488" w:rsidRPr="00A16117">
        <w:rPr>
          <w:b/>
          <w:i/>
        </w:rPr>
        <w:t xml:space="preserve">Сидорова, </w:t>
      </w:r>
      <w:proofErr w:type="gramStart"/>
      <w:r w:rsidR="00574488" w:rsidRPr="00A16117">
        <w:rPr>
          <w:b/>
          <w:i/>
        </w:rPr>
        <w:t>Храмова,Фарутдинов</w:t>
      </w:r>
      <w:proofErr w:type="gramEnd"/>
      <w:r w:rsidRPr="00A16117">
        <w:rPr>
          <w:b/>
          <w:i/>
        </w:rPr>
        <w:t>, Петрухина)</w:t>
      </w:r>
    </w:p>
    <w:p w:rsidR="007529FB" w:rsidRPr="00A16117" w:rsidRDefault="00A16117" w:rsidP="00A16117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A16117">
        <w:rPr>
          <w:b/>
          <w:lang w:val="en-US"/>
        </w:rPr>
        <w:lastRenderedPageBreak/>
        <w:t>VII</w:t>
      </w:r>
      <w:r w:rsidRPr="00A16117">
        <w:rPr>
          <w:b/>
        </w:rPr>
        <w:t xml:space="preserve">. Итог урока </w:t>
      </w:r>
    </w:p>
    <w:p w:rsidR="00A16117" w:rsidRPr="00A16117" w:rsidRDefault="00A16117" w:rsidP="00A16117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A16117">
        <w:rPr>
          <w:b/>
        </w:rPr>
        <w:t>-Чему учит Куприн?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A16117">
        <w:rPr>
          <w:b/>
        </w:rPr>
        <w:t>В заключение урока я хочу прочитать вам стихотворение «Что такое добро»?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t>Что такое добро? Это счастья кусочек,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t xml:space="preserve">Этого свежего </w:t>
      </w:r>
      <w:proofErr w:type="gramStart"/>
      <w:r w:rsidRPr="00A16117">
        <w:t>воздуха ,</w:t>
      </w:r>
      <w:proofErr w:type="gramEnd"/>
      <w:r w:rsidRPr="00A16117">
        <w:t xml:space="preserve"> это </w:t>
      </w:r>
      <w:proofErr w:type="gramStart"/>
      <w:r w:rsidRPr="00A16117">
        <w:t>ветра  глоточек</w:t>
      </w:r>
      <w:proofErr w:type="gramEnd"/>
      <w:r w:rsidRPr="00A16117">
        <w:t>.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t>Ты его подари, и оно возвернется,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t>У кого-то сильней просто сердце забьется.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t>Не купить это слово и не продать,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t>Подарить его можно иль просто отдать…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t>Безвозмездно, не требуя денег обратно,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t>Это все очень просто и очень приятно.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t>Я сегодня хочу подарить вам добро,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t>Как вам, люди, на сердце- стало тепло?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t>Пусть же каждый его ощутит, улыбнется,</w:t>
      </w:r>
    </w:p>
    <w:p w:rsidR="007769AE" w:rsidRPr="00A16117" w:rsidRDefault="007769AE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t>И улыбкой оно к вам тот час же вернется!</w:t>
      </w:r>
    </w:p>
    <w:p w:rsidR="005742FB" w:rsidRPr="00A16117" w:rsidRDefault="005742FB" w:rsidP="00A16117">
      <w:pPr>
        <w:pStyle w:val="a4"/>
        <w:shd w:val="clear" w:color="auto" w:fill="FFFFFF"/>
        <w:spacing w:before="0" w:beforeAutospacing="0" w:after="0" w:afterAutospacing="0"/>
        <w:ind w:left="1416"/>
        <w:jc w:val="both"/>
        <w:rPr>
          <w:b/>
        </w:rPr>
      </w:pPr>
    </w:p>
    <w:p w:rsidR="00574488" w:rsidRPr="00A16117" w:rsidRDefault="005742FB" w:rsidP="00A16117">
      <w:pPr>
        <w:pStyle w:val="a4"/>
        <w:shd w:val="clear" w:color="auto" w:fill="FFFFFF"/>
        <w:spacing w:before="0" w:beforeAutospacing="0" w:after="0" w:afterAutospacing="0"/>
        <w:ind w:left="1416"/>
        <w:jc w:val="both"/>
        <w:rPr>
          <w:b/>
        </w:rPr>
      </w:pPr>
      <w:r w:rsidRPr="00A16117">
        <w:rPr>
          <w:b/>
        </w:rPr>
        <w:t>Оцените свою работу пословицами</w:t>
      </w:r>
    </w:p>
    <w:p w:rsidR="005742FB" w:rsidRPr="00A16117" w:rsidRDefault="005742FB" w:rsidP="00A161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16117">
        <w:t>Славу свою добываю в бою.</w:t>
      </w:r>
    </w:p>
    <w:p w:rsidR="005742FB" w:rsidRPr="00A16117" w:rsidRDefault="005742FB" w:rsidP="00A161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16117">
        <w:t>Бог-то бог, а не будь сам плох.</w:t>
      </w:r>
    </w:p>
    <w:p w:rsidR="005742FB" w:rsidRPr="00A16117" w:rsidRDefault="005742FB" w:rsidP="00A161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16117">
        <w:t>Святой Боже пахать не поможет.</w:t>
      </w:r>
    </w:p>
    <w:p w:rsidR="005742FB" w:rsidRPr="00A16117" w:rsidRDefault="005742FB" w:rsidP="00A161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16117">
        <w:t>Глаза с поволокой, а рот с позевотой.</w:t>
      </w:r>
    </w:p>
    <w:p w:rsidR="005742FB" w:rsidRPr="00A16117" w:rsidRDefault="005742FB" w:rsidP="00A161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16117">
        <w:t>У врача лечись, у умного учись.</w:t>
      </w:r>
    </w:p>
    <w:p w:rsidR="005742FB" w:rsidRPr="00A16117" w:rsidRDefault="005742FB" w:rsidP="00A161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16117">
        <w:t>Кто надеется на небо, тот сидит без хлеба.</w:t>
      </w:r>
    </w:p>
    <w:p w:rsidR="005742FB" w:rsidRPr="00A16117" w:rsidRDefault="005742FB" w:rsidP="00A161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16117">
        <w:t>Один глаз на мельницу, другой на кузницу.</w:t>
      </w:r>
    </w:p>
    <w:p w:rsidR="005742FB" w:rsidRPr="00A16117" w:rsidRDefault="005742FB" w:rsidP="00A161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16117">
        <w:t>Добрый разум наживёшь не сразу.</w:t>
      </w:r>
    </w:p>
    <w:p w:rsidR="005742FB" w:rsidRPr="00A16117" w:rsidRDefault="005742FB" w:rsidP="00A161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16117">
        <w:t>На свой ум надейся, а за чужой держись.</w:t>
      </w:r>
    </w:p>
    <w:p w:rsidR="005742FB" w:rsidRPr="00A16117" w:rsidRDefault="005742FB" w:rsidP="00A1611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16117">
        <w:t>Пчела мала и та работает.</w:t>
      </w:r>
    </w:p>
    <w:p w:rsidR="005742FB" w:rsidRPr="00A16117" w:rsidRDefault="005742FB" w:rsidP="00A16117">
      <w:pPr>
        <w:pStyle w:val="a4"/>
        <w:shd w:val="clear" w:color="auto" w:fill="FFFFFF"/>
        <w:spacing w:before="0" w:beforeAutospacing="0" w:after="0" w:afterAutospacing="0"/>
        <w:ind w:left="1416"/>
        <w:jc w:val="both"/>
        <w:rPr>
          <w:b/>
        </w:rPr>
      </w:pPr>
    </w:p>
    <w:p w:rsidR="005742FB" w:rsidRPr="00A16117" w:rsidRDefault="005742FB" w:rsidP="00A16117">
      <w:pPr>
        <w:pStyle w:val="a4"/>
        <w:shd w:val="clear" w:color="auto" w:fill="FFFFFF"/>
        <w:spacing w:before="0" w:beforeAutospacing="0" w:after="0" w:afterAutospacing="0"/>
        <w:ind w:left="1416"/>
        <w:rPr>
          <w:b/>
        </w:rPr>
      </w:pPr>
    </w:p>
    <w:p w:rsidR="007769AE" w:rsidRPr="00A16117" w:rsidRDefault="00A16117" w:rsidP="00A16117">
      <w:pPr>
        <w:pStyle w:val="a4"/>
        <w:shd w:val="clear" w:color="auto" w:fill="FFFFFF"/>
        <w:spacing w:before="0" w:beforeAutospacing="0" w:after="0" w:afterAutospacing="0"/>
        <w:ind w:left="1416"/>
      </w:pPr>
      <w:r w:rsidRPr="00A16117">
        <w:rPr>
          <w:b/>
          <w:lang w:val="en-US"/>
        </w:rPr>
        <w:t>VIII</w:t>
      </w:r>
      <w:r w:rsidR="007769AE" w:rsidRPr="00A16117">
        <w:rPr>
          <w:b/>
        </w:rPr>
        <w:t>.Творческое домашнее задание.</w:t>
      </w:r>
    </w:p>
    <w:p w:rsidR="00574488" w:rsidRPr="00A16117" w:rsidRDefault="0029645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 xml:space="preserve">1. </w:t>
      </w:r>
      <w:r w:rsidR="007769AE" w:rsidRPr="00A16117">
        <w:rPr>
          <w:rFonts w:ascii="Times New Roman" w:hAnsi="Times New Roman" w:cs="Times New Roman"/>
          <w:sz w:val="24"/>
          <w:szCs w:val="24"/>
        </w:rPr>
        <w:t xml:space="preserve">Напишите сочинение-размышление  </w:t>
      </w:r>
      <w:r w:rsidR="00A16117" w:rsidRPr="00A16117">
        <w:rPr>
          <w:rFonts w:ascii="Times New Roman" w:hAnsi="Times New Roman" w:cs="Times New Roman"/>
          <w:sz w:val="24"/>
          <w:szCs w:val="24"/>
        </w:rPr>
        <w:t xml:space="preserve"> (эссе) </w:t>
      </w:r>
      <w:r w:rsidR="007769AE" w:rsidRPr="00A16117">
        <w:rPr>
          <w:rFonts w:ascii="Times New Roman" w:hAnsi="Times New Roman" w:cs="Times New Roman"/>
          <w:sz w:val="24"/>
          <w:szCs w:val="24"/>
        </w:rPr>
        <w:t xml:space="preserve">на тему </w:t>
      </w:r>
    </w:p>
    <w:p w:rsidR="007769AE" w:rsidRPr="00A16117" w:rsidRDefault="007769AE" w:rsidP="00A1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В какие чудеса следует верить людям?</w:t>
      </w:r>
    </w:p>
    <w:p w:rsidR="007769AE" w:rsidRPr="00A16117" w:rsidRDefault="007769AE" w:rsidP="00A1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117">
        <w:rPr>
          <w:rFonts w:ascii="Times New Roman" w:eastAsia="Times New Roman" w:hAnsi="Times New Roman" w:cs="Times New Roman"/>
          <w:sz w:val="24"/>
          <w:szCs w:val="24"/>
        </w:rPr>
        <w:t>Надо ли в сегодняшней жизни следовать совету Пирогова: “... главное – не падайте никогда духом”?</w:t>
      </w:r>
    </w:p>
    <w:p w:rsidR="007769AE" w:rsidRPr="00A16117" w:rsidRDefault="0029645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2. Творческий пересказ от лица одного из героев.</w:t>
      </w:r>
    </w:p>
    <w:p w:rsidR="0029645F" w:rsidRPr="00A16117" w:rsidRDefault="0029645F" w:rsidP="00A1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17">
        <w:rPr>
          <w:rFonts w:ascii="Times New Roman" w:hAnsi="Times New Roman" w:cs="Times New Roman"/>
          <w:sz w:val="24"/>
          <w:szCs w:val="24"/>
        </w:rPr>
        <w:t>3.</w:t>
      </w:r>
      <w:r w:rsidR="00A16117" w:rsidRPr="00A16117">
        <w:rPr>
          <w:rFonts w:ascii="Times New Roman" w:hAnsi="Times New Roman" w:cs="Times New Roman"/>
          <w:sz w:val="24"/>
          <w:szCs w:val="24"/>
        </w:rPr>
        <w:t xml:space="preserve"> Составить вопросы для викторины по рассказу.</w:t>
      </w:r>
    </w:p>
    <w:p w:rsidR="00346FD1" w:rsidRPr="00A16117" w:rsidRDefault="00346FD1" w:rsidP="00A16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30CB" w:rsidRPr="00A16117" w:rsidRDefault="00E730CB" w:rsidP="00A1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E730CB" w:rsidRPr="00A16117" w:rsidSect="00D161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884"/>
    <w:multiLevelType w:val="hybridMultilevel"/>
    <w:tmpl w:val="B3BA97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85889"/>
    <w:multiLevelType w:val="hybridMultilevel"/>
    <w:tmpl w:val="32BE2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411B"/>
    <w:multiLevelType w:val="hybridMultilevel"/>
    <w:tmpl w:val="9920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0336F"/>
    <w:multiLevelType w:val="hybridMultilevel"/>
    <w:tmpl w:val="8378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3A31"/>
    <w:multiLevelType w:val="hybridMultilevel"/>
    <w:tmpl w:val="44E6B344"/>
    <w:lvl w:ilvl="0" w:tplc="472E37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D6CDE"/>
    <w:multiLevelType w:val="hybridMultilevel"/>
    <w:tmpl w:val="D108CA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0885F11"/>
    <w:multiLevelType w:val="hybridMultilevel"/>
    <w:tmpl w:val="F16EAF1E"/>
    <w:lvl w:ilvl="0" w:tplc="8D94F5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45250086">
    <w:abstractNumId w:val="4"/>
  </w:num>
  <w:num w:numId="2" w16cid:durableId="1569028488">
    <w:abstractNumId w:val="1"/>
  </w:num>
  <w:num w:numId="3" w16cid:durableId="1611936498">
    <w:abstractNumId w:val="5"/>
  </w:num>
  <w:num w:numId="4" w16cid:durableId="460148053">
    <w:abstractNumId w:val="0"/>
  </w:num>
  <w:num w:numId="5" w16cid:durableId="2010866523">
    <w:abstractNumId w:val="2"/>
  </w:num>
  <w:num w:numId="6" w16cid:durableId="460727011">
    <w:abstractNumId w:val="6"/>
  </w:num>
  <w:num w:numId="7" w16cid:durableId="102374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943"/>
    <w:rsid w:val="00027943"/>
    <w:rsid w:val="00071EB6"/>
    <w:rsid w:val="000A3FEE"/>
    <w:rsid w:val="00135FE4"/>
    <w:rsid w:val="0029645F"/>
    <w:rsid w:val="002B4076"/>
    <w:rsid w:val="00346FD1"/>
    <w:rsid w:val="00376A90"/>
    <w:rsid w:val="00456903"/>
    <w:rsid w:val="004A7070"/>
    <w:rsid w:val="005742FB"/>
    <w:rsid w:val="00574488"/>
    <w:rsid w:val="005F3059"/>
    <w:rsid w:val="007236DC"/>
    <w:rsid w:val="007529FB"/>
    <w:rsid w:val="007769AE"/>
    <w:rsid w:val="007B6109"/>
    <w:rsid w:val="00900472"/>
    <w:rsid w:val="00A01A86"/>
    <w:rsid w:val="00A16117"/>
    <w:rsid w:val="00A72D84"/>
    <w:rsid w:val="00C13CEA"/>
    <w:rsid w:val="00C374B3"/>
    <w:rsid w:val="00D068DE"/>
    <w:rsid w:val="00D161CF"/>
    <w:rsid w:val="00D5706B"/>
    <w:rsid w:val="00E730CB"/>
    <w:rsid w:val="00EA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9D39"/>
  <w15:docId w15:val="{A4E9847B-9FD1-4AD7-9305-7FC0872C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279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027943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D1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900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</cp:lastModifiedBy>
  <cp:revision>12</cp:revision>
  <cp:lastPrinted>2019-01-13T16:51:00Z</cp:lastPrinted>
  <dcterms:created xsi:type="dcterms:W3CDTF">2019-01-06T18:55:00Z</dcterms:created>
  <dcterms:modified xsi:type="dcterms:W3CDTF">2026-01-11T07:49:00Z</dcterms:modified>
</cp:coreProperties>
</file>