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D06" w:rsidRPr="00B46D06" w:rsidRDefault="00B46D06" w:rsidP="00B46D06">
      <w:pPr>
        <w:spacing w:after="0" w:line="240" w:lineRule="auto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Выступление Устиновой Нины Владимировны</w:t>
      </w:r>
      <w:r w:rsidRPr="00B46D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</w:p>
    <w:p w:rsidR="00B46D06" w:rsidRDefault="00B46D06" w:rsidP="00B46D06">
      <w:pPr>
        <w:spacing w:after="0" w:line="240" w:lineRule="auto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на </w:t>
      </w:r>
      <w:proofErr w:type="gramStart"/>
      <w:r>
        <w:rPr>
          <w:rFonts w:ascii="Times New Roman" w:hAnsi="Times New Roman" w:cs="Times New Roman"/>
          <w:b/>
          <w:bCs/>
          <w:iCs/>
          <w:sz w:val="32"/>
          <w:szCs w:val="32"/>
        </w:rPr>
        <w:t>районном</w:t>
      </w:r>
      <w:proofErr w:type="gramEnd"/>
      <w:r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РМО учителей начальных классов</w:t>
      </w:r>
      <w:r>
        <w:rPr>
          <w:rFonts w:ascii="Times New Roman" w:hAnsi="Times New Roman" w:cs="Times New Roman"/>
          <w:b/>
          <w:bCs/>
          <w:iCs/>
          <w:sz w:val="32"/>
          <w:szCs w:val="32"/>
        </w:rPr>
        <w:tab/>
      </w:r>
    </w:p>
    <w:p w:rsidR="00B46D06" w:rsidRDefault="00B46D06" w:rsidP="00B46D06">
      <w:pPr>
        <w:spacing w:after="0" w:line="240" w:lineRule="auto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B46D06" w:rsidRDefault="00B46D06" w:rsidP="00B46D06">
      <w:p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B46D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Т</w:t>
      </w:r>
      <w:r w:rsidRPr="00B46D06">
        <w:rPr>
          <w:rFonts w:ascii="Times New Roman" w:hAnsi="Times New Roman" w:cs="Times New Roman"/>
          <w:bCs/>
          <w:iCs/>
          <w:sz w:val="32"/>
          <w:szCs w:val="32"/>
        </w:rPr>
        <w:t>ема:</w:t>
      </w:r>
      <w:r w:rsidRPr="00B46D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 </w:t>
      </w:r>
      <w:r w:rsidR="00177F0C" w:rsidRPr="00B46D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Формирование УУД в урочной и внеурочной деятельности  </w:t>
      </w:r>
      <w:r w:rsidRPr="00B46D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(Слайд 1</w:t>
      </w:r>
      <w:r w:rsidRPr="00B46D06">
        <w:rPr>
          <w:rFonts w:ascii="Times New Roman" w:hAnsi="Times New Roman" w:cs="Times New Roman"/>
          <w:b/>
          <w:bCs/>
          <w:i/>
          <w:iCs/>
          <w:sz w:val="32"/>
          <w:szCs w:val="32"/>
        </w:rPr>
        <w:t>)</w:t>
      </w:r>
    </w:p>
    <w:p w:rsidR="00B46D06" w:rsidRDefault="00B46D06" w:rsidP="00B46D0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   </w:t>
      </w:r>
      <w:r w:rsidR="00177F0C">
        <w:rPr>
          <w:rFonts w:ascii="Times New Roman" w:hAnsi="Times New Roman" w:cs="Times New Roman"/>
          <w:sz w:val="32"/>
          <w:szCs w:val="32"/>
        </w:rPr>
        <w:t xml:space="preserve">Эпиграфом для своего выступления я взяла слова </w:t>
      </w:r>
    </w:p>
    <w:p w:rsidR="00B46D06" w:rsidRDefault="00B46D06" w:rsidP="00B46D0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177F0C">
        <w:rPr>
          <w:rFonts w:ascii="Times New Roman" w:hAnsi="Times New Roman" w:cs="Times New Roman"/>
          <w:sz w:val="32"/>
          <w:szCs w:val="32"/>
        </w:rPr>
        <w:t xml:space="preserve">Шалвы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177F0C">
        <w:rPr>
          <w:rFonts w:ascii="Times New Roman" w:hAnsi="Times New Roman" w:cs="Times New Roman"/>
          <w:sz w:val="32"/>
          <w:szCs w:val="32"/>
        </w:rPr>
        <w:t>Амонашвили</w:t>
      </w:r>
      <w:proofErr w:type="spellEnd"/>
      <w:r w:rsidR="00177F0C">
        <w:rPr>
          <w:rFonts w:ascii="Times New Roman" w:hAnsi="Times New Roman" w:cs="Times New Roman"/>
          <w:sz w:val="32"/>
          <w:szCs w:val="32"/>
        </w:rPr>
        <w:t>:</w:t>
      </w:r>
    </w:p>
    <w:p w:rsidR="00177F0C" w:rsidRPr="00B46D06" w:rsidRDefault="00177F0C" w:rsidP="00B46D06">
      <w:pPr>
        <w:spacing w:after="0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</w:t>
      </w:r>
    </w:p>
    <w:p w:rsidR="00177F0C" w:rsidRPr="00B46D06" w:rsidRDefault="00177F0C" w:rsidP="00B46D06">
      <w:pPr>
        <w:jc w:val="right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(Слайд 2</w:t>
      </w:r>
      <w:r w:rsidRPr="00C31DA1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46D0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</w:rPr>
        <w:t>Ребенок не хочет брать готовые знания и будет избегать того, кто силой вдалбливает их ему в голову. Но</w:t>
      </w:r>
      <w:r w:rsidR="00B46D06">
        <w:rPr>
          <w:rFonts w:ascii="Times New Roman" w:hAnsi="Times New Roman" w:cs="Times New Roman"/>
          <w:sz w:val="28"/>
          <w:szCs w:val="28"/>
        </w:rPr>
        <w:t xml:space="preserve"> зато он охотно пойдет за своим </w:t>
      </w:r>
      <w:r>
        <w:rPr>
          <w:rFonts w:ascii="Times New Roman" w:hAnsi="Times New Roman" w:cs="Times New Roman"/>
          <w:sz w:val="28"/>
          <w:szCs w:val="28"/>
        </w:rPr>
        <w:t>наставником искать эти самые знания и овладевать ими».</w:t>
      </w:r>
    </w:p>
    <w:p w:rsidR="00177F0C" w:rsidRPr="00D35A21" w:rsidRDefault="00177F0C" w:rsidP="00177F0C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5A21">
        <w:rPr>
          <w:rFonts w:ascii="Times New Roman" w:eastAsia="Times New Roman" w:hAnsi="Times New Roman" w:cs="Times New Roman"/>
          <w:sz w:val="28"/>
          <w:szCs w:val="28"/>
        </w:rPr>
        <w:t>Это высказывание четко определяет в</w:t>
      </w:r>
      <w:r w:rsidRPr="00D35A21">
        <w:rPr>
          <w:rFonts w:ascii="Times New Roman" w:eastAsia="+mn-ea" w:hAnsi="Times New Roman" w:cs="Times New Roman"/>
          <w:sz w:val="28"/>
          <w:szCs w:val="28"/>
        </w:rPr>
        <w:t>ажнейш</w:t>
      </w:r>
      <w:r w:rsidRPr="00D35A21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D35A21">
        <w:rPr>
          <w:rFonts w:ascii="Times New Roman" w:eastAsia="+mn-ea" w:hAnsi="Times New Roman" w:cs="Times New Roman"/>
          <w:sz w:val="28"/>
          <w:szCs w:val="28"/>
        </w:rPr>
        <w:t xml:space="preserve"> </w:t>
      </w:r>
      <w:r w:rsidRPr="00D35A21">
        <w:rPr>
          <w:rFonts w:ascii="Times New Roman" w:eastAsia="+mn-ea" w:hAnsi="Times New Roman" w:cs="Times New Roman"/>
          <w:b/>
          <w:bCs/>
          <w:sz w:val="28"/>
          <w:szCs w:val="28"/>
          <w:u w:val="single"/>
        </w:rPr>
        <w:t>задач</w:t>
      </w:r>
      <w:r w:rsidRPr="00D35A2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у </w:t>
      </w:r>
      <w:r w:rsidRPr="00D35A21">
        <w:rPr>
          <w:rFonts w:ascii="Times New Roman" w:eastAsia="+mn-ea" w:hAnsi="Times New Roman" w:cs="Times New Roman"/>
          <w:sz w:val="28"/>
          <w:szCs w:val="28"/>
        </w:rPr>
        <w:t xml:space="preserve"> современной системы образования</w:t>
      </w:r>
      <w:r w:rsidRPr="00D35A2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D35A21">
        <w:rPr>
          <w:rFonts w:ascii="Times New Roman" w:eastAsia="+mn-ea" w:hAnsi="Times New Roman" w:cs="Times New Roman"/>
          <w:sz w:val="28"/>
          <w:szCs w:val="28"/>
        </w:rPr>
        <w:t xml:space="preserve">формирование совокупности </w:t>
      </w:r>
      <w:r w:rsidRPr="00D35A21">
        <w:rPr>
          <w:rFonts w:ascii="Times New Roman" w:eastAsia="+mn-ea" w:hAnsi="Times New Roman" w:cs="Times New Roman"/>
          <w:b/>
          <w:bCs/>
          <w:sz w:val="28"/>
          <w:szCs w:val="28"/>
          <w:u w:val="single"/>
        </w:rPr>
        <w:t>«универсальных учебных действий»</w:t>
      </w:r>
      <w:r w:rsidRPr="00D35A21">
        <w:rPr>
          <w:rFonts w:ascii="Times New Roman" w:eastAsia="+mn-ea" w:hAnsi="Times New Roman" w:cs="Times New Roman"/>
          <w:b/>
          <w:bCs/>
          <w:sz w:val="28"/>
          <w:szCs w:val="28"/>
        </w:rPr>
        <w:t xml:space="preserve">, </w:t>
      </w:r>
      <w:r w:rsidRPr="00D35A21">
        <w:rPr>
          <w:rFonts w:ascii="Times New Roman" w:eastAsia="+mn-ea" w:hAnsi="Times New Roman" w:cs="Times New Roman"/>
          <w:sz w:val="28"/>
          <w:szCs w:val="28"/>
        </w:rPr>
        <w:t xml:space="preserve">обеспечивающих </w:t>
      </w:r>
      <w:r w:rsidRPr="00D35A21">
        <w:rPr>
          <w:rFonts w:ascii="Times New Roman" w:eastAsia="+mn-ea" w:hAnsi="Times New Roman" w:cs="Times New Roman"/>
          <w:b/>
          <w:bCs/>
          <w:sz w:val="28"/>
          <w:szCs w:val="28"/>
        </w:rPr>
        <w:t xml:space="preserve">«умение учиться», </w:t>
      </w:r>
      <w:r w:rsidRPr="00D35A21">
        <w:rPr>
          <w:rFonts w:ascii="Times New Roman" w:eastAsia="+mn-ea" w:hAnsi="Times New Roman" w:cs="Times New Roman"/>
          <w:sz w:val="28"/>
          <w:szCs w:val="28"/>
        </w:rPr>
        <w:t>способность личности к саморазвитию и самосовершенствованию путем сознательного и активного присвоения нового социального опыта, а не только освоение учащимися конкретных предметных знаний и навыков в рамках отдельных дисциплин.</w:t>
      </w:r>
      <w:r w:rsidRPr="00D35A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77F0C" w:rsidRPr="00094F5C" w:rsidRDefault="00177F0C" w:rsidP="00177F0C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D35A21">
        <w:rPr>
          <w:rFonts w:ascii="Times New Roman" w:eastAsia="Times New Roman" w:hAnsi="Times New Roman" w:cs="Times New Roman"/>
          <w:sz w:val="28"/>
          <w:szCs w:val="28"/>
        </w:rPr>
        <w:t>Иными словами, школа должна ребёнка</w:t>
      </w:r>
      <w:r w:rsidRPr="00094F5C">
        <w:rPr>
          <w:rFonts w:ascii="Times New Roman" w:eastAsia="Times New Roman" w:hAnsi="Times New Roman" w:cs="Times New Roman"/>
          <w:b/>
          <w:sz w:val="28"/>
          <w:szCs w:val="28"/>
        </w:rPr>
        <w:t xml:space="preserve">:  </w:t>
      </w:r>
      <w:r w:rsidRPr="00094F5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(Слайд 2)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94F5C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D35A21">
        <w:rPr>
          <w:rFonts w:ascii="Times New Roman" w:eastAsia="Times New Roman" w:hAnsi="Times New Roman" w:cs="Times New Roman"/>
          <w:b/>
          <w:bCs/>
          <w:sz w:val="28"/>
          <w:szCs w:val="28"/>
        </w:rPr>
        <w:t>научить учиться», «научить жить», «научить жить вместе», «научить работать и зарабатывать</w:t>
      </w:r>
      <w:r w:rsidRPr="00094F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». (Слайд 3)</w:t>
      </w:r>
    </w:p>
    <w:p w:rsidR="00177F0C" w:rsidRPr="005A55C6" w:rsidRDefault="00177F0C" w:rsidP="00177F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94F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(Слайд 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 </w:t>
      </w:r>
      <w:r w:rsidRPr="0002461B">
        <w:rPr>
          <w:rFonts w:ascii="Times New Roman" w:eastAsia="Times New Roman" w:hAnsi="Times New Roman" w:cs="Times New Roman"/>
          <w:b/>
          <w:bCs/>
          <w:sz w:val="28"/>
          <w:szCs w:val="28"/>
        </w:rPr>
        <w:t>Универсальные учебные действия</w:t>
      </w:r>
      <w:r w:rsidRPr="0002461B">
        <w:rPr>
          <w:rFonts w:ascii="Times New Roman" w:eastAsia="Times New Roman" w:hAnsi="Times New Roman" w:cs="Times New Roman"/>
          <w:sz w:val="28"/>
          <w:szCs w:val="28"/>
        </w:rPr>
        <w:t xml:space="preserve"> – это обобщенные действия, открывающие возможность широкой ориентации учащихся, – как в различных предметных областях, так и в строении самой учебной деятельности, включая осознание учащимися ее целевой направленности, ценностно-смысловых и </w:t>
      </w:r>
      <w:proofErr w:type="spellStart"/>
      <w:r w:rsidRPr="0002461B">
        <w:rPr>
          <w:rFonts w:ascii="Times New Roman" w:eastAsia="Times New Roman" w:hAnsi="Times New Roman" w:cs="Times New Roman"/>
          <w:sz w:val="28"/>
          <w:szCs w:val="28"/>
        </w:rPr>
        <w:t>операциональных</w:t>
      </w:r>
      <w:proofErr w:type="spellEnd"/>
      <w:r w:rsidRPr="0002461B">
        <w:rPr>
          <w:rFonts w:ascii="Times New Roman" w:eastAsia="Times New Roman" w:hAnsi="Times New Roman" w:cs="Times New Roman"/>
          <w:sz w:val="28"/>
          <w:szCs w:val="28"/>
        </w:rPr>
        <w:t xml:space="preserve"> характеристик. </w:t>
      </w:r>
      <w:r w:rsidRPr="005A55C6">
        <w:rPr>
          <w:rFonts w:ascii="Times New Roman" w:hAnsi="Times New Roman" w:cs="Times New Roman"/>
          <w:sz w:val="28"/>
          <w:szCs w:val="28"/>
        </w:rPr>
        <w:t xml:space="preserve">Существуют </w:t>
      </w:r>
      <w:r>
        <w:rPr>
          <w:bCs/>
          <w:kern w:val="24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>п</w:t>
      </w:r>
      <w:r w:rsidRPr="005A55C6">
        <w:rPr>
          <w:rFonts w:ascii="Times New Roman" w:hAnsi="Times New Roman" w:cs="Times New Roman"/>
          <w:bCs/>
          <w:kern w:val="24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>ланируемые результаты: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55C6">
        <w:rPr>
          <w:rFonts w:ascii="Times New Roman" w:hAnsi="Times New Roman" w:cs="Times New Roman"/>
          <w:bCs/>
          <w:kern w:val="24"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>три основные группы результатов</w:t>
      </w:r>
      <w:r w:rsidRPr="005A55C6">
        <w:rPr>
          <w:rFonts w:ascii="Times New Roman" w:hAnsi="Times New Roman" w:cs="Times New Roman"/>
          <w:b/>
          <w:bCs/>
          <w:kern w:val="24"/>
          <w:sz w:val="28"/>
          <w:szCs w:val="28"/>
          <w:u w:val="single"/>
          <w14:shadow w14:blurRad="38100" w14:dist="38100" w14:dir="2700000" w14:sx="100000" w14:sy="100000" w14:kx="0" w14:ky="0" w14:algn="tl">
            <w14:srgbClr w14:val="FFFFFF"/>
          </w14:shadow>
        </w:rPr>
        <w:t>. (Слайд 5)</w:t>
      </w:r>
    </w:p>
    <w:p w:rsidR="00177F0C" w:rsidRDefault="00177F0C" w:rsidP="00177F0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5C6">
        <w:rPr>
          <w:rFonts w:ascii="Times New Roman" w:hAnsi="Times New Roman" w:cs="Times New Roman"/>
          <w:b/>
          <w:sz w:val="28"/>
          <w:szCs w:val="28"/>
        </w:rPr>
        <w:t>(Рассказ по слайду)</w:t>
      </w:r>
    </w:p>
    <w:p w:rsidR="005A68E3" w:rsidRPr="005A68E3" w:rsidRDefault="005A68E3" w:rsidP="005A68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68E3">
        <w:rPr>
          <w:rFonts w:ascii="Times New Roman" w:hAnsi="Times New Roman" w:cs="Times New Roman"/>
          <w:b/>
          <w:sz w:val="28"/>
          <w:szCs w:val="28"/>
          <w:u w:val="single"/>
        </w:rPr>
        <w:t>(С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лайд 6</w:t>
      </w:r>
      <w:r w:rsidRPr="005A68E3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5A68E3">
        <w:rPr>
          <w:rFonts w:ascii="Times New Roman" w:hAnsi="Times New Roman" w:cs="Times New Roman"/>
          <w:sz w:val="28"/>
          <w:szCs w:val="28"/>
        </w:rPr>
        <w:tab/>
      </w:r>
      <w:r w:rsidRPr="005A68E3">
        <w:rPr>
          <w:rFonts w:ascii="Times New Roman" w:eastAsia="Times New Roman" w:hAnsi="Times New Roman" w:cs="Times New Roman"/>
          <w:color w:val="000000"/>
          <w:sz w:val="28"/>
          <w:szCs w:val="28"/>
        </w:rPr>
        <w:t>В составе основных видов универсальных учебных действий, диктуемом ключевыми целями общего образования, можно выделить четыре блока:</w:t>
      </w:r>
    </w:p>
    <w:p w:rsidR="005A68E3" w:rsidRPr="005A68E3" w:rsidRDefault="005A68E3" w:rsidP="005A68E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68E3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Личностный</w:t>
      </w:r>
    </w:p>
    <w:p w:rsidR="005A68E3" w:rsidRPr="005A68E3" w:rsidRDefault="005A68E3" w:rsidP="005A68E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68E3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Познавательный</w:t>
      </w:r>
    </w:p>
    <w:p w:rsidR="005A68E3" w:rsidRPr="005A68E3" w:rsidRDefault="005A68E3" w:rsidP="005A68E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68E3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Регулятивный</w:t>
      </w:r>
    </w:p>
    <w:p w:rsidR="005A68E3" w:rsidRPr="005A68E3" w:rsidRDefault="005A68E3" w:rsidP="005A68E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68E3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Коммуникативный</w:t>
      </w:r>
    </w:p>
    <w:p w:rsidR="009274F8" w:rsidRDefault="005A68E3" w:rsidP="005A68E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68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За курс начальной школы ребёнок усваивает 110 умений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универсальных учебных действий.</w:t>
      </w:r>
    </w:p>
    <w:p w:rsidR="00F22998" w:rsidRDefault="005A68E3" w:rsidP="005A68E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После семинара, проведённого на базе нашей школы, где во время  мастер-класса по формированию УУД в урочной и внеурочной деятельности были созданы 4 дерева УУД,  мы составили памятку учителю по формированию этих УУД. В ней отражены ответы на следующие вопросы</w:t>
      </w:r>
      <w:r w:rsidRPr="005A68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(Слайд 7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, 8</w:t>
      </w:r>
      <w:r w:rsidRPr="005A68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Поэтому я не буду много говорить об этом сегодня. Сейчас мы поработаем в группах, и эти п</w:t>
      </w:r>
      <w:r w:rsidR="000609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амятки есть на столах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0609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5290E" w:rsidRPr="00F22998" w:rsidRDefault="00346031" w:rsidP="0015290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6031">
        <w:rPr>
          <w:rFonts w:ascii="Times New Roman" w:eastAsia="Times New Roman" w:hAnsi="Times New Roman" w:cs="Times New Roman"/>
          <w:color w:val="000000"/>
          <w:sz w:val="28"/>
          <w:szCs w:val="28"/>
        </w:rPr>
        <w:t>Урок, его планирование и проведение – это то, с чем учитель имеет дело ежедневно, это то, что ему понятно. Поэтому есть смысл сначала рассмотреть урок с позиции требований стандарта второго поколения</w:t>
      </w:r>
      <w:r w:rsidR="00152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 позиции формирования УУД.  У вас на столах лежит разработка урока обучения грамоте. </w:t>
      </w:r>
      <w:r w:rsidR="0015290E" w:rsidRPr="001529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(Слайд 9)</w:t>
      </w:r>
      <w:r w:rsidR="001529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290E" w:rsidRPr="00F22998">
        <w:rPr>
          <w:rFonts w:ascii="Times New Roman" w:hAnsi="Times New Roman"/>
          <w:sz w:val="28"/>
          <w:szCs w:val="28"/>
        </w:rPr>
        <w:t xml:space="preserve">Работаем </w:t>
      </w:r>
      <w:r w:rsidR="0015290E">
        <w:rPr>
          <w:rFonts w:ascii="Times New Roman" w:hAnsi="Times New Roman"/>
          <w:sz w:val="28"/>
          <w:szCs w:val="28"/>
        </w:rPr>
        <w:t>в группах. Каждая группа анализирует урок с позиции УУД.</w:t>
      </w:r>
      <w:r w:rsidR="00B46D06">
        <w:rPr>
          <w:rFonts w:ascii="Times New Roman" w:hAnsi="Times New Roman"/>
          <w:sz w:val="28"/>
          <w:szCs w:val="28"/>
        </w:rPr>
        <w:t xml:space="preserve"> </w:t>
      </w:r>
      <w:r w:rsidR="0015290E" w:rsidRPr="00F22998">
        <w:rPr>
          <w:rFonts w:ascii="Times New Roman" w:hAnsi="Times New Roman"/>
          <w:sz w:val="28"/>
          <w:szCs w:val="28"/>
        </w:rPr>
        <w:t>При определении можете воспользоваться</w:t>
      </w:r>
      <w:r w:rsidR="004E0EAB">
        <w:rPr>
          <w:rFonts w:ascii="Times New Roman" w:hAnsi="Times New Roman"/>
          <w:sz w:val="28"/>
          <w:szCs w:val="28"/>
        </w:rPr>
        <w:t xml:space="preserve"> памяткой и картой урока</w:t>
      </w:r>
      <w:r w:rsidR="0015290E" w:rsidRPr="00F22998">
        <w:rPr>
          <w:rFonts w:ascii="Times New Roman" w:hAnsi="Times New Roman"/>
          <w:sz w:val="28"/>
          <w:szCs w:val="28"/>
        </w:rPr>
        <w:t>, в которой прописаны все УУД.</w:t>
      </w:r>
    </w:p>
    <w:p w:rsidR="00F22998" w:rsidRDefault="004E0EAB" w:rsidP="005A68E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(Анализ УУД урока – слайд 10,11)</w:t>
      </w:r>
      <w:bookmarkStart w:id="0" w:name="_GoBack"/>
      <w:bookmarkEnd w:id="0"/>
    </w:p>
    <w:p w:rsidR="00B77C66" w:rsidRDefault="00B77C66" w:rsidP="005A68E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77C66" w:rsidRPr="00B77C66" w:rsidRDefault="00B77C66" w:rsidP="00B77C66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7C66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того</w:t>
      </w:r>
      <w:proofErr w:type="gramStart"/>
      <w:r w:rsidRPr="00B77C66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Pr="00B77C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чтобы планировать работу, направленную на формирование УУД, необходимо научиться "видеть" действия разных видов, находить их в той или иной учебной и </w:t>
      </w:r>
      <w:proofErr w:type="spellStart"/>
      <w:r w:rsidRPr="00B77C66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внеучебной</w:t>
      </w:r>
      <w:proofErr w:type="spellEnd"/>
      <w:r w:rsidRPr="00B77C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ситуации, потому что умение найти УУД в предлагаемом материале - один из важных шагов на пути выстраивания всей системы работы по формированию УУД.</w:t>
      </w:r>
    </w:p>
    <w:p w:rsidR="00B77C66" w:rsidRPr="00B77C66" w:rsidRDefault="00B77C66" w:rsidP="00B77C66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7C66">
        <w:rPr>
          <w:rFonts w:ascii="Times New Roman" w:eastAsiaTheme="minorHAnsi" w:hAnsi="Times New Roman" w:cs="Times New Roman"/>
          <w:sz w:val="28"/>
          <w:szCs w:val="28"/>
          <w:lang w:eastAsia="en-US"/>
        </w:rPr>
        <w:t>Это подобно ситуации с овладением грамотным письмом - чтобы грамотно вставлять "</w:t>
      </w:r>
      <w:proofErr w:type="spellStart"/>
      <w:r w:rsidRPr="00B77C66">
        <w:rPr>
          <w:rFonts w:ascii="Times New Roman" w:eastAsiaTheme="minorHAnsi" w:hAnsi="Times New Roman" w:cs="Times New Roman"/>
          <w:sz w:val="28"/>
          <w:szCs w:val="28"/>
          <w:lang w:eastAsia="en-US"/>
        </w:rPr>
        <w:t>жи</w:t>
      </w:r>
      <w:proofErr w:type="spellEnd"/>
      <w:r w:rsidRPr="00B77C66">
        <w:rPr>
          <w:rFonts w:ascii="Times New Roman" w:eastAsiaTheme="minorHAnsi" w:hAnsi="Times New Roman" w:cs="Times New Roman"/>
          <w:sz w:val="28"/>
          <w:szCs w:val="28"/>
          <w:lang w:eastAsia="en-US"/>
        </w:rPr>
        <w:t>" и "</w:t>
      </w:r>
      <w:proofErr w:type="gramStart"/>
      <w:r w:rsidRPr="00B77C66">
        <w:rPr>
          <w:rFonts w:ascii="Times New Roman" w:eastAsiaTheme="minorHAnsi" w:hAnsi="Times New Roman" w:cs="Times New Roman"/>
          <w:sz w:val="28"/>
          <w:szCs w:val="28"/>
          <w:lang w:eastAsia="en-US"/>
        </w:rPr>
        <w:t>ши" в</w:t>
      </w:r>
      <w:proofErr w:type="gramEnd"/>
      <w:r w:rsidRPr="00B77C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нужных местах слова, надо уметь выделять их в словах.  Тоже и с УУД.</w:t>
      </w:r>
    </w:p>
    <w:p w:rsidR="00B77C66" w:rsidRPr="00B77C66" w:rsidRDefault="00B77C66" w:rsidP="00B77C66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7C66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Таким образом, подобная работа даст возможность Вам расширить системное видение, освоить новую практику анализа ситуации с позиции оценки представленности тех или иных УУД в рамках мероприятия, приучает мыслить по - новому.</w:t>
      </w:r>
    </w:p>
    <w:p w:rsidR="00B77C66" w:rsidRDefault="00B77C66" w:rsidP="00B77C66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сейчас </w:t>
      </w:r>
      <w:r w:rsidRPr="00B77C66">
        <w:rPr>
          <w:rFonts w:ascii="Times New Roman" w:eastAsiaTheme="minorHAnsi" w:hAnsi="Times New Roman" w:cs="Times New Roman"/>
          <w:sz w:val="28"/>
          <w:szCs w:val="28"/>
          <w:lang w:eastAsia="en-US"/>
        </w:rPr>
        <w:t>мы будем анализировать ситуации,  искать в них разные виды УУД.  В качестве предме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 анализа выступит мультфильм. Часто на уроках, во внеурочной деятельности мы используем фрагменты разных мультфильмов. </w:t>
      </w:r>
      <w:r w:rsidR="00576391">
        <w:rPr>
          <w:rFonts w:ascii="Times New Roman" w:eastAsiaTheme="minorHAnsi" w:hAnsi="Times New Roman" w:cs="Times New Roman"/>
          <w:sz w:val="28"/>
          <w:szCs w:val="28"/>
          <w:lang w:eastAsia="en-US"/>
        </w:rPr>
        <w:t>Мы просмотрим мультфильм «Как обезьянки обедали». Вам предстоит ответить, работая в группах, какие виды УУД можем «найти» и что полезного транслирует данный мультфильм.</w:t>
      </w:r>
      <w:r w:rsidR="00FA4B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FA4B1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Просмотр мультфильма слайд 12).</w:t>
      </w:r>
    </w:p>
    <w:p w:rsidR="00FA4B12" w:rsidRDefault="00FA4B12" w:rsidP="00B77C66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Анализ мультфильма Слайд 13,14.</w:t>
      </w:r>
    </w:p>
    <w:p w:rsidR="00FA4B12" w:rsidRDefault="00FA4B12" w:rsidP="00B77C66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A4B12" w:rsidRPr="00FA4B12" w:rsidRDefault="00FA4B12" w:rsidP="00FA4B12">
      <w:pPr>
        <w:pStyle w:val="a4"/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Pr="00FA4B12">
        <w:rPr>
          <w:rFonts w:eastAsia="Times New Roman"/>
          <w:sz w:val="28"/>
          <w:szCs w:val="28"/>
        </w:rPr>
        <w:t xml:space="preserve">Уважаемые коллеги,  где в повседневной жизни мы учимся?   </w:t>
      </w:r>
      <w:r w:rsidRPr="00FA4B12">
        <w:rPr>
          <w:rFonts w:eastAsia="Times New Roman"/>
          <w:color w:val="000000"/>
          <w:sz w:val="28"/>
          <w:szCs w:val="28"/>
        </w:rPr>
        <w:t>(Ответы: на рыбалке, на даче, в лесу…..)</w:t>
      </w:r>
    </w:p>
    <w:p w:rsidR="00FA4B12" w:rsidRDefault="00FA4B12" w:rsidP="00FA4B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B12">
        <w:rPr>
          <w:rFonts w:ascii="Times New Roman" w:eastAsia="Times New Roman" w:hAnsi="Times New Roman" w:cs="Times New Roman"/>
          <w:sz w:val="28"/>
          <w:szCs w:val="28"/>
        </w:rPr>
        <w:t xml:space="preserve">- Конечно, и  наши дети все больше информации получают из телевизионных передач и от своих сверстников, потому что  проводят много свободного времени вне школы.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 даже и в школе, во время прогулок, минут отдыха они тоже чему-то учатся. </w:t>
      </w:r>
      <w:r w:rsidRPr="00FA4B12">
        <w:rPr>
          <w:rFonts w:ascii="Times New Roman" w:eastAsia="Times New Roman" w:hAnsi="Times New Roman" w:cs="Times New Roman"/>
          <w:sz w:val="28"/>
          <w:szCs w:val="28"/>
        </w:rPr>
        <w:t xml:space="preserve">Чему они учатся, какой опыт  получают,  организуя  свою жизнь при помощи мобильных телефонов, и  просто…  сидя на лавочке? Как вы думаете, а  что можно делать на лавочке?  Замечательно!  Я прошу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вас </w:t>
      </w:r>
      <w:r w:rsidRPr="00FA4B12">
        <w:rPr>
          <w:rFonts w:ascii="Times New Roman" w:eastAsia="Times New Roman" w:hAnsi="Times New Roman" w:cs="Times New Roman"/>
          <w:sz w:val="28"/>
          <w:szCs w:val="28"/>
        </w:rPr>
        <w:t xml:space="preserve">доказать, что здесь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лавочке тоже </w:t>
      </w:r>
      <w:r w:rsidRPr="00FA4B12">
        <w:rPr>
          <w:rFonts w:ascii="Times New Roman" w:eastAsia="Times New Roman" w:hAnsi="Times New Roman" w:cs="Times New Roman"/>
          <w:sz w:val="28"/>
          <w:szCs w:val="28"/>
        </w:rPr>
        <w:t xml:space="preserve"> формируются универсальные действия.</w:t>
      </w:r>
    </w:p>
    <w:p w:rsidR="00FA4B12" w:rsidRDefault="00FA4B12" w:rsidP="00FA4B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4B12" w:rsidRDefault="00FA4B12" w:rsidP="00FA4B1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4B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нализ ситуации с лавочкой. Слайд 15.</w:t>
      </w:r>
    </w:p>
    <w:p w:rsidR="00B46D06" w:rsidRDefault="00B46D06" w:rsidP="00FA4B1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F4031" w:rsidRDefault="00FA4B12" w:rsidP="00FA4B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B12">
        <w:rPr>
          <w:rFonts w:ascii="Times New Roman" w:eastAsia="Times New Roman" w:hAnsi="Times New Roman" w:cs="Times New Roman"/>
          <w:sz w:val="28"/>
          <w:szCs w:val="28"/>
        </w:rPr>
        <w:t>Мы показали</w:t>
      </w:r>
      <w:r>
        <w:rPr>
          <w:rFonts w:ascii="Times New Roman" w:eastAsia="Times New Roman" w:hAnsi="Times New Roman" w:cs="Times New Roman"/>
          <w:sz w:val="28"/>
          <w:szCs w:val="28"/>
        </w:rPr>
        <w:t>, что обучение ребёнка</w:t>
      </w:r>
      <w:r w:rsidRPr="00FA4B12">
        <w:rPr>
          <w:rFonts w:ascii="Times New Roman" w:eastAsia="Times New Roman" w:hAnsi="Times New Roman" w:cs="Times New Roman"/>
          <w:sz w:val="28"/>
          <w:szCs w:val="28"/>
        </w:rPr>
        <w:t>, формирование его компетенций происходят не только в общ</w:t>
      </w:r>
      <w:r w:rsidR="00CF4031">
        <w:rPr>
          <w:rFonts w:ascii="Times New Roman" w:eastAsia="Times New Roman" w:hAnsi="Times New Roman" w:cs="Times New Roman"/>
          <w:sz w:val="28"/>
          <w:szCs w:val="28"/>
        </w:rPr>
        <w:t xml:space="preserve">епринятых местах обучения: школе, семье </w:t>
      </w:r>
      <w:r w:rsidRPr="00FA4B12">
        <w:rPr>
          <w:rFonts w:ascii="Times New Roman" w:eastAsia="Times New Roman" w:hAnsi="Times New Roman" w:cs="Times New Roman"/>
          <w:sz w:val="28"/>
          <w:szCs w:val="28"/>
        </w:rPr>
        <w:t xml:space="preserve">и т.д., но и в других местах, которые становятся для </w:t>
      </w:r>
      <w:r w:rsidR="00CF4031">
        <w:rPr>
          <w:rFonts w:ascii="Times New Roman" w:eastAsia="Times New Roman" w:hAnsi="Times New Roman" w:cs="Times New Roman"/>
          <w:sz w:val="28"/>
          <w:szCs w:val="28"/>
        </w:rPr>
        <w:t xml:space="preserve">них </w:t>
      </w:r>
      <w:r w:rsidRPr="00FA4B12">
        <w:rPr>
          <w:rFonts w:ascii="Times New Roman" w:eastAsia="Times New Roman" w:hAnsi="Times New Roman" w:cs="Times New Roman"/>
          <w:sz w:val="28"/>
          <w:szCs w:val="28"/>
        </w:rPr>
        <w:t>источником информации.</w:t>
      </w:r>
    </w:p>
    <w:p w:rsidR="00FA4B12" w:rsidRDefault="00FA4B12" w:rsidP="00FA4B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B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F4031" w:rsidRPr="00CF4031" w:rsidRDefault="00CF4031" w:rsidP="00CF4031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4031">
        <w:rPr>
          <w:rFonts w:ascii="Times New Roman" w:eastAsiaTheme="minorHAnsi" w:hAnsi="Times New Roman" w:cs="Times New Roman"/>
          <w:sz w:val="28"/>
          <w:szCs w:val="28"/>
          <w:lang w:eastAsia="en-US"/>
        </w:rPr>
        <w:t>-  Как сформировать УУД? Может лекцию ребенку прочитать или домой задать, или может, пусть этим родители занимаются?</w:t>
      </w:r>
    </w:p>
    <w:p w:rsidR="00CF4031" w:rsidRPr="00CF4031" w:rsidRDefault="00CF4031" w:rsidP="00CF4031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403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В настоящее время пока еще остается много вопросов, связанных с технологией формирования УУД, и не до конца понятна конкретная модель работы.</w:t>
      </w:r>
    </w:p>
    <w:p w:rsidR="00CF4031" w:rsidRPr="00CF4031" w:rsidRDefault="00CF4031" w:rsidP="00CF4031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403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Но ясно одно - формирование УУД невозможно, если образовательный процесс организован </w:t>
      </w:r>
      <w:proofErr w:type="spellStart"/>
      <w:r w:rsidRPr="00CF4031">
        <w:rPr>
          <w:rFonts w:ascii="Times New Roman" w:eastAsiaTheme="minorHAnsi" w:hAnsi="Times New Roman" w:cs="Times New Roman"/>
          <w:sz w:val="28"/>
          <w:szCs w:val="28"/>
          <w:lang w:eastAsia="en-US"/>
        </w:rPr>
        <w:t>по-старинке</w:t>
      </w:r>
      <w:proofErr w:type="spellEnd"/>
      <w:r w:rsidRPr="00CF40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 Нельзя научить ребенка общаться, учиться, организовывать свою деятельность. </w:t>
      </w:r>
    </w:p>
    <w:p w:rsidR="00CF4031" w:rsidRPr="00CF4031" w:rsidRDefault="00CF4031" w:rsidP="00CF4031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4031">
        <w:rPr>
          <w:rFonts w:ascii="Times New Roman" w:eastAsiaTheme="minorHAnsi" w:hAnsi="Times New Roman" w:cs="Times New Roman"/>
          <w:sz w:val="28"/>
          <w:szCs w:val="28"/>
          <w:lang w:eastAsia="en-US"/>
        </w:rPr>
        <w:t>«Если хочешь научиться прыгать – надо прыгать». Также и с универсальными учебными действиями. Чтобы учиться планировать, надо планировать, а чтобы учиться систематизировать информацию – необходимо осваивать формы, в которых требуется анализировать и перерабатывать информацию.</w:t>
      </w:r>
    </w:p>
    <w:p w:rsidR="00CF4031" w:rsidRPr="00CF4031" w:rsidRDefault="00CF4031" w:rsidP="00CF4031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403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Поэтому реализация образовательных стандартов второго поколения предполагает новую роль учителя, а также использование «других», адекватных требованиям технологий, форм, методов.</w:t>
      </w:r>
    </w:p>
    <w:p w:rsidR="00CF4031" w:rsidRPr="00CF4031" w:rsidRDefault="00CF4031" w:rsidP="00CF4031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403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ab/>
        <w:t>Так, меняется роль учителя - теперь он организатор развития ученика, который понимает и знает, как не только дать знания ребенку, но и использовать урок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внеурочные занятия </w:t>
      </w:r>
      <w:r w:rsidRPr="00CF40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развития регуляторных,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личностных,</w:t>
      </w:r>
      <w:r w:rsidRPr="00CF40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коммуникативных, познавательных учебных действий. Учитель – главный помощник ребенка в овладении компетенциями, он идет рядом, создавая условия для развития, а не только для овладения предметными знаниями!</w:t>
      </w:r>
    </w:p>
    <w:p w:rsidR="00CF4031" w:rsidRPr="00CF4031" w:rsidRDefault="00CF4031" w:rsidP="00CF4031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403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Добиться этого можно только через специальную организацию </w:t>
      </w:r>
      <w:proofErr w:type="spellStart"/>
      <w:r w:rsidRPr="00CF4031">
        <w:rPr>
          <w:rFonts w:ascii="Times New Roman" w:eastAsiaTheme="minorHAnsi" w:hAnsi="Times New Roman" w:cs="Times New Roman"/>
          <w:sz w:val="28"/>
          <w:szCs w:val="28"/>
          <w:lang w:eastAsia="en-US"/>
        </w:rPr>
        <w:t>учебно</w:t>
      </w:r>
      <w:proofErr w:type="spellEnd"/>
      <w:r w:rsidRPr="00CF40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воспитательного процесса.</w:t>
      </w:r>
    </w:p>
    <w:p w:rsidR="00CF4031" w:rsidRPr="00FA4B12" w:rsidRDefault="00CF4031" w:rsidP="00FA4B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031">
        <w:rPr>
          <w:rFonts w:ascii="Times New Roman" w:hAnsi="Times New Roman" w:cs="Times New Roman"/>
          <w:color w:val="000000"/>
          <w:sz w:val="28"/>
          <w:szCs w:val="28"/>
        </w:rPr>
        <w:t xml:space="preserve">И в заключение посмотрим ролик. </w:t>
      </w:r>
      <w:r w:rsidRPr="00CF4031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Полезно </w:t>
      </w:r>
      <w:proofErr w:type="spellStart"/>
      <w:r w:rsidRPr="00CF4031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иногода</w:t>
      </w:r>
      <w:proofErr w:type="spellEnd"/>
      <w:r w:rsidRPr="00CF4031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посмотреть с юмором на трудные вопросы или ситуации.</w:t>
      </w:r>
    </w:p>
    <w:p w:rsidR="0015290E" w:rsidRPr="00CF4031" w:rsidRDefault="0015290E" w:rsidP="005A68E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22998" w:rsidRPr="00CF4031" w:rsidRDefault="00F22998" w:rsidP="005A68E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F22998" w:rsidRPr="00CF4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71867"/>
    <w:multiLevelType w:val="hybridMultilevel"/>
    <w:tmpl w:val="80F2266A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0C"/>
    <w:rsid w:val="000609DD"/>
    <w:rsid w:val="0015290E"/>
    <w:rsid w:val="00177F0C"/>
    <w:rsid w:val="00346031"/>
    <w:rsid w:val="004E0EAB"/>
    <w:rsid w:val="00576391"/>
    <w:rsid w:val="005A68E3"/>
    <w:rsid w:val="009274F8"/>
    <w:rsid w:val="00B46D06"/>
    <w:rsid w:val="00B77C66"/>
    <w:rsid w:val="00CF4031"/>
    <w:rsid w:val="00F22998"/>
    <w:rsid w:val="00FA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F0C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F0C"/>
    <w:pPr>
      <w:spacing w:after="0" w:line="240" w:lineRule="auto"/>
    </w:pPr>
    <w:rPr>
      <w:rFonts w:eastAsiaTheme="minorEastAsia"/>
      <w:lang w:eastAsia="ru-RU"/>
    </w:rPr>
  </w:style>
  <w:style w:type="character" w:customStyle="1" w:styleId="c0">
    <w:name w:val="c0"/>
    <w:basedOn w:val="a0"/>
    <w:rsid w:val="00177F0C"/>
  </w:style>
  <w:style w:type="paragraph" w:styleId="a4">
    <w:name w:val="Normal (Web)"/>
    <w:basedOn w:val="a"/>
    <w:uiPriority w:val="99"/>
    <w:semiHidden/>
    <w:unhideWhenUsed/>
    <w:rsid w:val="00FA4B1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F0C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F0C"/>
    <w:pPr>
      <w:spacing w:after="0" w:line="240" w:lineRule="auto"/>
    </w:pPr>
    <w:rPr>
      <w:rFonts w:eastAsiaTheme="minorEastAsia"/>
      <w:lang w:eastAsia="ru-RU"/>
    </w:rPr>
  </w:style>
  <w:style w:type="character" w:customStyle="1" w:styleId="c0">
    <w:name w:val="c0"/>
    <w:basedOn w:val="a0"/>
    <w:rsid w:val="00177F0C"/>
  </w:style>
  <w:style w:type="paragraph" w:styleId="a4">
    <w:name w:val="Normal (Web)"/>
    <w:basedOn w:val="a"/>
    <w:uiPriority w:val="99"/>
    <w:semiHidden/>
    <w:unhideWhenUsed/>
    <w:rsid w:val="00FA4B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2013-11-20T15:59:00Z</dcterms:created>
  <dcterms:modified xsi:type="dcterms:W3CDTF">2026-01-08T13:28:00Z</dcterms:modified>
</cp:coreProperties>
</file>