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CE" w:rsidRDefault="002B167F" w:rsidP="00396822">
      <w:pPr>
        <w:pStyle w:val="a3"/>
        <w:spacing w:before="0" w:beforeAutospacing="0" w:after="0" w:afterAutospacing="0" w:line="276" w:lineRule="auto"/>
        <w:rPr>
          <w:rFonts w:ascii="PT Astra Serif" w:hAnsi="PT Astra Serif" w:cs="Segoe UI"/>
          <w:b/>
          <w:color w:val="010101"/>
          <w:sz w:val="28"/>
          <w:szCs w:val="28"/>
        </w:rPr>
      </w:pPr>
      <w:r w:rsidRPr="00396822">
        <w:rPr>
          <w:rFonts w:ascii="PT Astra Serif" w:hAnsi="PT Astra Serif" w:cs="Segoe UI"/>
          <w:b/>
          <w:color w:val="010101"/>
          <w:sz w:val="28"/>
          <w:szCs w:val="28"/>
        </w:rPr>
        <w:t xml:space="preserve"> </w:t>
      </w:r>
    </w:p>
    <w:p w:rsidR="007951CE" w:rsidRDefault="007951CE" w:rsidP="007951CE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 w:cs="Segoe UI"/>
          <w:b/>
          <w:color w:val="010101"/>
          <w:sz w:val="28"/>
          <w:szCs w:val="28"/>
        </w:rPr>
      </w:pPr>
      <w:r>
        <w:rPr>
          <w:rFonts w:ascii="PT Astra Serif" w:hAnsi="PT Astra Serif" w:cs="Segoe UI"/>
          <w:b/>
          <w:color w:val="010101"/>
          <w:sz w:val="28"/>
          <w:szCs w:val="28"/>
        </w:rPr>
        <w:t>Развитие психофизических функций на уроках сельскохозяйственного труда</w:t>
      </w:r>
    </w:p>
    <w:p w:rsidR="007951CE" w:rsidRDefault="007951CE" w:rsidP="007951CE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 w:cs="Segoe UI"/>
          <w:b/>
          <w:color w:val="010101"/>
          <w:sz w:val="28"/>
          <w:szCs w:val="28"/>
        </w:rPr>
      </w:pPr>
    </w:p>
    <w:p w:rsidR="007951CE" w:rsidRDefault="007951CE" w:rsidP="007951CE">
      <w:pPr>
        <w:pStyle w:val="a3"/>
        <w:spacing w:before="0" w:beforeAutospacing="0" w:after="0" w:afterAutospacing="0" w:line="276" w:lineRule="auto"/>
        <w:jc w:val="right"/>
        <w:rPr>
          <w:rFonts w:ascii="PT Astra Serif" w:hAnsi="PT Astra Serif" w:cs="Segoe UI"/>
          <w:b/>
          <w:color w:val="010101"/>
          <w:sz w:val="28"/>
          <w:szCs w:val="28"/>
        </w:rPr>
      </w:pPr>
      <w:r>
        <w:rPr>
          <w:rFonts w:ascii="PT Astra Serif" w:hAnsi="PT Astra Serif" w:cs="Segoe UI"/>
          <w:b/>
          <w:color w:val="010101"/>
          <w:sz w:val="28"/>
          <w:szCs w:val="28"/>
        </w:rPr>
        <w:t>Учитель: Чуприна Г.Л.</w:t>
      </w:r>
    </w:p>
    <w:p w:rsidR="007951CE" w:rsidRDefault="007951CE" w:rsidP="007951CE">
      <w:pPr>
        <w:pStyle w:val="a3"/>
        <w:spacing w:before="0" w:beforeAutospacing="0" w:after="0" w:afterAutospacing="0" w:line="276" w:lineRule="auto"/>
        <w:jc w:val="right"/>
        <w:rPr>
          <w:rFonts w:ascii="PT Astra Serif" w:hAnsi="PT Astra Serif" w:cs="Segoe UI"/>
          <w:b/>
          <w:color w:val="010101"/>
          <w:sz w:val="28"/>
          <w:szCs w:val="28"/>
        </w:rPr>
      </w:pPr>
    </w:p>
    <w:p w:rsidR="002B167F" w:rsidRPr="00396822" w:rsidRDefault="00396822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Целью сельскохозяйственной подготовки </w:t>
      </w:r>
      <w:r w:rsidRPr="00396822">
        <w:rPr>
          <w:rFonts w:ascii="PT Astra Serif" w:hAnsi="PT Astra Serif" w:cs="Segoe UI"/>
          <w:color w:val="010101"/>
          <w:sz w:val="28"/>
          <w:szCs w:val="28"/>
        </w:rPr>
        <w:t>обучающихся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является формирование необходимого запаса знаний, умений и навыков, которые </w:t>
      </w:r>
      <w:r>
        <w:rPr>
          <w:rFonts w:ascii="PT Astra Serif" w:hAnsi="PT Astra Serif" w:cs="Segoe UI"/>
          <w:color w:val="010101"/>
          <w:sz w:val="28"/>
          <w:szCs w:val="28"/>
        </w:rPr>
        <w:t>помогут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ему </w:t>
      </w:r>
      <w:r>
        <w:rPr>
          <w:rFonts w:ascii="PT Astra Serif" w:hAnsi="PT Astra Serif" w:cs="Segoe UI"/>
          <w:color w:val="010101"/>
          <w:sz w:val="28"/>
          <w:szCs w:val="28"/>
        </w:rPr>
        <w:t xml:space="preserve">адаптироваться в обществе и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нач</w:t>
      </w:r>
      <w:r>
        <w:rPr>
          <w:rFonts w:ascii="PT Astra Serif" w:hAnsi="PT Astra Serif" w:cs="Segoe UI"/>
          <w:color w:val="010101"/>
          <w:sz w:val="28"/>
          <w:szCs w:val="28"/>
        </w:rPr>
        <w:t>а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ть самостоятельную жизнь после окончания школы. В процессе обучения развиваю</w:t>
      </w:r>
      <w:r>
        <w:rPr>
          <w:rFonts w:ascii="PT Astra Serif" w:hAnsi="PT Astra Serif" w:cs="Segoe UI"/>
          <w:color w:val="010101"/>
          <w:sz w:val="28"/>
          <w:szCs w:val="28"/>
        </w:rPr>
        <w:t>тся и психофизические функции–</w:t>
      </w:r>
      <w:r w:rsidR="007951CE">
        <w:rPr>
          <w:rFonts w:ascii="PT Astra Serif" w:hAnsi="PT Astra Serif" w:cs="Segoe UI"/>
          <w:color w:val="010101"/>
          <w:sz w:val="28"/>
          <w:szCs w:val="28"/>
        </w:rPr>
        <w:t xml:space="preserve"> </w:t>
      </w:r>
      <w:proofErr w:type="gramStart"/>
      <w:r w:rsidRPr="00396822">
        <w:rPr>
          <w:rFonts w:ascii="PT Astra Serif" w:hAnsi="PT Astra Serif" w:cs="Segoe UI"/>
          <w:color w:val="010101"/>
          <w:sz w:val="28"/>
          <w:szCs w:val="28"/>
        </w:rPr>
        <w:t>ощ</w:t>
      </w:r>
      <w:proofErr w:type="gramEnd"/>
      <w:r w:rsidRPr="00396822">
        <w:rPr>
          <w:rFonts w:ascii="PT Astra Serif" w:hAnsi="PT Astra Serif" w:cs="Segoe UI"/>
          <w:color w:val="010101"/>
          <w:sz w:val="28"/>
          <w:szCs w:val="28"/>
        </w:rPr>
        <w:t>ущение, восприятие</w:t>
      </w:r>
      <w:r>
        <w:rPr>
          <w:rFonts w:ascii="PT Astra Serif" w:hAnsi="PT Astra Serif" w:cs="Segoe UI"/>
          <w:color w:val="010101"/>
          <w:sz w:val="28"/>
          <w:szCs w:val="28"/>
        </w:rPr>
        <w:t>,</w:t>
      </w:r>
      <w:r w:rsidRPr="00396822">
        <w:rPr>
          <w:rFonts w:ascii="PT Astra Serif" w:hAnsi="PT Astra Serif" w:cs="Segoe UI"/>
          <w:color w:val="010101"/>
          <w:sz w:val="28"/>
          <w:szCs w:val="28"/>
        </w:rPr>
        <w:t xml:space="preserve">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внимание, мышление, память, воля, эмоциональная сфера.</w:t>
      </w:r>
    </w:p>
    <w:p w:rsidR="002B167F" w:rsidRPr="00396822" w:rsidRDefault="00554B10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Ощущение и восприятие – процессы, отражающие действия. На уроках сельскохозяйственного труда стимуляция зрительного и слухового восприятия происходит за счёт использования наглядности – таблицы, плакаты, иллюстрации, натуральные образцы овощей и фруктов, сельскохозяйственные инструменты, использование ТСО, ИКТ. Необходимым условием успешности обучения детей является их активная деятельность в процессе восприятия и усвоения материала. «То, чему обычно ребёнка можно научить на словах, для ребёнка с особыми образовательными потребностями становится доступным только в процессе собственной деятельности, специально организованной и направляемой педагогом». При демонстрации овощных культур учащиеся знакомятся с ними, не только рассматривая, а привлекая и другие анализаторы, - трогают, нюхают, пробуют на вкус, определяют вес и т.д. Знакомство с предметным миром, организуемое на </w:t>
      </w:r>
      <w:proofErr w:type="spell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полисенсорной</w:t>
      </w:r>
      <w:proofErr w:type="spell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основе, будет способствовать полноценности и прочности формируемых знаний и представлений. В большинстве случаев осмысленному восприятию демонстрируемых правил выполнения трудовых действий, приёмов, операций, а также пониманию необходимости их выполнения может содействовать и демонстрация результатов невыполнения или ошибочного выполнения этих действий.</w:t>
      </w:r>
    </w:p>
    <w:p w:rsidR="002B167F" w:rsidRPr="00396822" w:rsidRDefault="00554B10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Обогащение жизненного опыта, расширение круга представлений и знаний – основные средства улучшения качества ощущений и представлений. Это обогащение осуществляется через </w:t>
      </w:r>
      <w:r>
        <w:rPr>
          <w:rFonts w:ascii="PT Astra Serif" w:hAnsi="PT Astra Serif" w:cs="Segoe UI"/>
          <w:color w:val="010101"/>
          <w:sz w:val="28"/>
          <w:szCs w:val="28"/>
        </w:rPr>
        <w:t>практическую деятельность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. </w:t>
      </w:r>
      <w:r>
        <w:rPr>
          <w:rFonts w:ascii="PT Astra Serif" w:hAnsi="PT Astra Serif" w:cs="Segoe UI"/>
          <w:color w:val="010101"/>
          <w:sz w:val="28"/>
          <w:szCs w:val="28"/>
        </w:rPr>
        <w:t>Основные этапы посадки растени</w:t>
      </w:r>
      <w:proofErr w:type="gramStart"/>
      <w:r>
        <w:rPr>
          <w:rFonts w:ascii="PT Astra Serif" w:hAnsi="PT Astra Serif" w:cs="Segoe UI"/>
          <w:color w:val="010101"/>
          <w:sz w:val="28"/>
          <w:szCs w:val="28"/>
        </w:rPr>
        <w:t>й</w:t>
      </w:r>
      <w:r w:rsidR="00EF3B88">
        <w:rPr>
          <w:rFonts w:ascii="PT Astra Serif" w:hAnsi="PT Astra Serif" w:cs="Segoe UI"/>
          <w:color w:val="010101"/>
          <w:sz w:val="28"/>
          <w:szCs w:val="28"/>
        </w:rPr>
        <w:t>-</w:t>
      </w:r>
      <w:proofErr w:type="gramEnd"/>
      <w:r w:rsidR="00EF3B88">
        <w:rPr>
          <w:rFonts w:ascii="PT Astra Serif" w:hAnsi="PT Astra Serif" w:cs="Segoe UI"/>
          <w:color w:val="010101"/>
          <w:sz w:val="28"/>
          <w:szCs w:val="28"/>
        </w:rPr>
        <w:t xml:space="preserve"> </w:t>
      </w:r>
      <w:r>
        <w:rPr>
          <w:rFonts w:ascii="PT Astra Serif" w:hAnsi="PT Astra Serif" w:cs="Segoe UI"/>
          <w:color w:val="010101"/>
          <w:sz w:val="28"/>
          <w:szCs w:val="28"/>
        </w:rPr>
        <w:t xml:space="preserve">подготовка почвы, подготовка семян перед посевом, </w:t>
      </w:r>
      <w:r w:rsidR="00EF3B88">
        <w:rPr>
          <w:rFonts w:ascii="PT Astra Serif" w:hAnsi="PT Astra Serif" w:cs="Segoe UI"/>
          <w:color w:val="010101"/>
          <w:sz w:val="28"/>
          <w:szCs w:val="28"/>
        </w:rPr>
        <w:t xml:space="preserve">посадка семян, приёмы ухода за растениями, формируют последовательный порядок </w:t>
      </w:r>
      <w:r w:rsidR="00A32436">
        <w:rPr>
          <w:rFonts w:ascii="PT Astra Serif" w:hAnsi="PT Astra Serif" w:cs="Segoe UI"/>
          <w:color w:val="010101"/>
          <w:sz w:val="28"/>
          <w:szCs w:val="28"/>
        </w:rPr>
        <w:t>работы</w:t>
      </w:r>
      <w:r w:rsidR="00EF3B88">
        <w:rPr>
          <w:rFonts w:ascii="PT Astra Serif" w:hAnsi="PT Astra Serif" w:cs="Segoe UI"/>
          <w:color w:val="010101"/>
          <w:sz w:val="28"/>
          <w:szCs w:val="28"/>
        </w:rPr>
        <w:t xml:space="preserve">, умение организовывать </w:t>
      </w:r>
      <w:r w:rsidR="00A32436">
        <w:rPr>
          <w:rFonts w:ascii="PT Astra Serif" w:hAnsi="PT Astra Serif" w:cs="Segoe UI"/>
          <w:color w:val="010101"/>
          <w:sz w:val="28"/>
          <w:szCs w:val="28"/>
        </w:rPr>
        <w:t>деятельность</w:t>
      </w:r>
      <w:r w:rsidR="00EF3B88">
        <w:rPr>
          <w:rFonts w:ascii="PT Astra Serif" w:hAnsi="PT Astra Serif" w:cs="Segoe UI"/>
          <w:color w:val="010101"/>
          <w:sz w:val="28"/>
          <w:szCs w:val="28"/>
        </w:rPr>
        <w:t xml:space="preserve"> на данном этапе. </w:t>
      </w:r>
      <w:r w:rsidR="00A32436">
        <w:rPr>
          <w:rFonts w:ascii="PT Astra Serif" w:hAnsi="PT Astra Serif" w:cs="Segoe UI"/>
          <w:color w:val="010101"/>
          <w:sz w:val="28"/>
          <w:szCs w:val="28"/>
        </w:rPr>
        <w:t>Это</w:t>
      </w:r>
      <w:r w:rsidR="00EF3B88">
        <w:rPr>
          <w:rFonts w:ascii="PT Astra Serif" w:hAnsi="PT Astra Serif" w:cs="Segoe UI"/>
          <w:color w:val="010101"/>
          <w:sz w:val="28"/>
          <w:szCs w:val="28"/>
        </w:rPr>
        <w:t xml:space="preserve"> даёт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возможность наблюдать </w:t>
      </w:r>
      <w:r w:rsidR="00A32436">
        <w:rPr>
          <w:rFonts w:ascii="PT Astra Serif" w:hAnsi="PT Astra Serif" w:cs="Segoe UI"/>
          <w:color w:val="010101"/>
          <w:sz w:val="28"/>
          <w:szCs w:val="28"/>
        </w:rPr>
        <w:t>рост растений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в естественной обстановке</w:t>
      </w:r>
      <w:r w:rsidR="00A32436">
        <w:rPr>
          <w:rFonts w:ascii="PT Astra Serif" w:hAnsi="PT Astra Serif" w:cs="Segoe UI"/>
          <w:color w:val="010101"/>
          <w:sz w:val="28"/>
          <w:szCs w:val="28"/>
        </w:rPr>
        <w:t xml:space="preserve"> и принимать в этом непосредственное участие</w:t>
      </w:r>
    </w:p>
    <w:p w:rsidR="002B167F" w:rsidRPr="00396822" w:rsidRDefault="00A32436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Речь – орудие, средство мышления. У умственно отсталых детей речь скудна и неправильна. Наиболее типичными проявлениями на уроках технологии являются: обилие указательных жестов, заменяющих названия предметов и действий, медленное усвоение </w:t>
      </w:r>
      <w:r w:rsidR="0002330C">
        <w:rPr>
          <w:rFonts w:ascii="PT Astra Serif" w:hAnsi="PT Astra Serif" w:cs="Segoe UI"/>
          <w:color w:val="010101"/>
          <w:sz w:val="28"/>
          <w:szCs w:val="28"/>
        </w:rPr>
        <w:t>словаря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терминов и быстрое забывание, затруднения в описании содержания выполненной работы, неумение сформулировать вопрос учителю. Многие предметы дети называют условно, привлекая знакомые слова,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lastRenderedPageBreak/>
        <w:t>обозначающие другие предметы. Поэтому задачей урока становится необходимость связывать трудовые действия с процессом формирования речевых навыков и обогащение словаря. Речемыслительную деятельность учащихся активизируют некоторые приёмы:</w:t>
      </w:r>
    </w:p>
    <w:p w:rsidR="002B167F" w:rsidRPr="00396822" w:rsidRDefault="0002330C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>- п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обуждение учащихся к самостоятельным высказываниям о проделанной работе</w:t>
      </w:r>
      <w:r>
        <w:rPr>
          <w:rFonts w:ascii="PT Astra Serif" w:hAnsi="PT Astra Serif" w:cs="Segoe UI"/>
          <w:color w:val="010101"/>
          <w:sz w:val="28"/>
          <w:szCs w:val="28"/>
        </w:rPr>
        <w:t>;</w:t>
      </w:r>
    </w:p>
    <w:p w:rsidR="002B167F" w:rsidRPr="00396822" w:rsidRDefault="0002330C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>- п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ланирование предстоящей работы и запись технологической карты выполнения порядка операций</w:t>
      </w:r>
      <w:r>
        <w:rPr>
          <w:rFonts w:ascii="PT Astra Serif" w:hAnsi="PT Astra Serif" w:cs="Segoe UI"/>
          <w:color w:val="010101"/>
          <w:sz w:val="28"/>
          <w:szCs w:val="28"/>
        </w:rPr>
        <w:t>;</w:t>
      </w:r>
    </w:p>
    <w:p w:rsidR="002B167F" w:rsidRPr="00396822" w:rsidRDefault="0002330C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>- в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заимное инструктирование учеников</w:t>
      </w:r>
      <w:r>
        <w:rPr>
          <w:rFonts w:ascii="PT Astra Serif" w:hAnsi="PT Astra Serif" w:cs="Segoe UI"/>
          <w:color w:val="010101"/>
          <w:sz w:val="28"/>
          <w:szCs w:val="28"/>
        </w:rPr>
        <w:t>;</w:t>
      </w:r>
    </w:p>
    <w:p w:rsidR="002B167F" w:rsidRPr="00396822" w:rsidRDefault="0002330C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>- з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аписи в тетрадях (тема урока, необходимые сведения)</w:t>
      </w:r>
      <w:r>
        <w:rPr>
          <w:rFonts w:ascii="PT Astra Serif" w:hAnsi="PT Astra Serif" w:cs="Segoe UI"/>
          <w:color w:val="010101"/>
          <w:sz w:val="28"/>
          <w:szCs w:val="28"/>
        </w:rPr>
        <w:t>;</w:t>
      </w:r>
    </w:p>
    <w:p w:rsidR="002B167F" w:rsidRPr="00396822" w:rsidRDefault="0002330C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>- р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абота с новыми словами</w:t>
      </w:r>
      <w:r>
        <w:rPr>
          <w:rFonts w:ascii="PT Astra Serif" w:hAnsi="PT Astra Serif" w:cs="Segoe UI"/>
          <w:color w:val="010101"/>
          <w:sz w:val="28"/>
          <w:szCs w:val="28"/>
        </w:rPr>
        <w:t xml:space="preserve"> (отгадывание кроссвордов)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.</w:t>
      </w:r>
    </w:p>
    <w:p w:rsidR="002B167F" w:rsidRPr="00396822" w:rsidRDefault="0002330C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Задавая вспомогательные вопросы, имитируя непонимание, я побуждаю детей к полному высказыванию. Взаимодействие трудовой деятельности и речи в условиях естественной коммуникации сглаживает эмоционально-волевые отклонения у детей, побуждает к общению в реальной жизненной ситуации.</w:t>
      </w:r>
    </w:p>
    <w:p w:rsidR="002B167F" w:rsidRPr="00396822" w:rsidRDefault="0002330C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Дети имеют нарушения в фонематическом восприятии речи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>.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При организации словарной работы на уроках сельскохозяйственного труда я учитываю следующее: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 xml:space="preserve"> в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усвоении нового термина должны участвовать различные анализаторы (зрительный, слуховой, кинестетический), поэтому вначале я сама произношу слово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>,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и одновременно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 xml:space="preserve"> на доске выставляются карточки с написанием новых слов.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Затем 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>их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проговаривают ученики и вносят эт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>и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слов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>а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в словарик.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 xml:space="preserve"> С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новыми терминами знакомлю не изолированно, а в словосочетаниях. Например, узкая грядка – рабатка.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 xml:space="preserve"> </w:t>
      </w:r>
    </w:p>
    <w:p w:rsidR="002B167F" w:rsidRPr="00396822" w:rsidRDefault="002B167F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 w:rsidRPr="00396822">
        <w:rPr>
          <w:rFonts w:ascii="PT Astra Serif" w:hAnsi="PT Astra Serif" w:cs="Segoe UI"/>
          <w:color w:val="010101"/>
          <w:sz w:val="28"/>
          <w:szCs w:val="28"/>
        </w:rPr>
        <w:t>На уроке я создаю такую учебную ситуацию, чтобы учащиеся как можно чаще употребляли нужные термины.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 xml:space="preserve"> Используя инструкционные карты, дети произносят новые слова в тексте, начинают понимать их значение, что </w:t>
      </w:r>
      <w:r w:rsidR="006D7F3B" w:rsidRPr="00396822">
        <w:rPr>
          <w:rFonts w:ascii="PT Astra Serif" w:hAnsi="PT Astra Serif" w:cs="Segoe UI"/>
          <w:color w:val="010101"/>
          <w:sz w:val="28"/>
          <w:szCs w:val="28"/>
        </w:rPr>
        <w:t>помога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>ет</w:t>
      </w:r>
      <w:r w:rsidR="006D7F3B" w:rsidRPr="00396822">
        <w:rPr>
          <w:rFonts w:ascii="PT Astra Serif" w:hAnsi="PT Astra Serif" w:cs="Segoe UI"/>
          <w:color w:val="010101"/>
          <w:sz w:val="28"/>
          <w:szCs w:val="28"/>
        </w:rPr>
        <w:t xml:space="preserve"> качественному запоминанию этих слов.</w:t>
      </w:r>
      <w:r w:rsidR="006D7F3B">
        <w:rPr>
          <w:rFonts w:ascii="PT Astra Serif" w:hAnsi="PT Astra Serif" w:cs="Segoe UI"/>
          <w:color w:val="010101"/>
          <w:sz w:val="28"/>
          <w:szCs w:val="28"/>
        </w:rPr>
        <w:t xml:space="preserve"> </w:t>
      </w:r>
      <w:r w:rsidRPr="00396822">
        <w:rPr>
          <w:rFonts w:ascii="PT Astra Serif" w:hAnsi="PT Astra Serif" w:cs="Segoe UI"/>
          <w:color w:val="010101"/>
          <w:sz w:val="28"/>
          <w:szCs w:val="28"/>
        </w:rPr>
        <w:t>В ходе сообщения нового материала я обращаюсь к новым словам, объясняя их значение. Предупреждаю, что в конце урока проверю, как они усвоили новый материал. Это мобилизует внимание учащихся.</w:t>
      </w:r>
    </w:p>
    <w:p w:rsidR="002B167F" w:rsidRPr="00396822" w:rsidRDefault="006D7F3B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На уроках требую, чтобы учащиеся давали полные ответы. Для этого применяю технологические и демонстрационные карты, предметные, графические и словесные. Каждый пункт плана я размещаю на отдельной карточке. Вначале каждый элемент плана предъявляется мною вместе с демонстрацией и объяснением каждого приёма, операции. Вслед за этим, опираясь на расставленные в нужной последовательности карточки, учащиеся отвечают на мои вопросы и в процессе коллективной беседы план выполнения трудового процесса. В работе над планом я приучаю детей обосновывать свой ответ, т.е. доказывать или объяснять, почему они так думают. Такая многообразная работа позволяет учащимся осознанно усвоить планирующие действия, и в дальнейшем использовать их самостоятельно. У детей</w:t>
      </w:r>
      <w:r>
        <w:rPr>
          <w:rFonts w:ascii="PT Astra Serif" w:hAnsi="PT Astra Serif" w:cs="Segoe UI"/>
          <w:color w:val="010101"/>
          <w:sz w:val="28"/>
          <w:szCs w:val="28"/>
        </w:rPr>
        <w:t xml:space="preserve"> формируется мыслительный образ,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способ выполнения и порядок выполнения. Чувственно-предметная трудовая деятельность переходит </w:t>
      </w:r>
      <w:proofErr w:type="gram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в</w:t>
      </w:r>
      <w:proofErr w:type="gram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мыслительную.</w:t>
      </w:r>
      <w:r w:rsidR="007951CE">
        <w:rPr>
          <w:rFonts w:ascii="PT Astra Serif" w:hAnsi="PT Astra Serif" w:cs="Segoe UI"/>
          <w:color w:val="010101"/>
          <w:sz w:val="28"/>
          <w:szCs w:val="28"/>
        </w:rPr>
        <w:t xml:space="preserve">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С целью активизации мыслительной деятельности создаю условия для непреднамеренного запоминания специальных терминов и понятий, новых слов. Учащиеся лучше запоминают их в процессе игры, при разгадывании кроссвордов. Игровая задача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lastRenderedPageBreak/>
        <w:t>кроссворда заставляет учащихся задуматься над ответом на конкретно поставленный вопрос.</w:t>
      </w:r>
    </w:p>
    <w:p w:rsidR="002B167F" w:rsidRPr="00396822" w:rsidRDefault="007951CE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Большое значение имеют сюжетно-ролевые игры, в процессе которых учащиеся обыгрывают ситуации, с которыми сталкиваются в ходе выполнения той или иной работы. В процессе накопления учебного материала усложняю и игру. Она становится ролевой. Перед учащимися становится задача не просто назвать правильно термин, слово, но и применять его в контексте, рассказывая о последовательности выполнения работы или описывая предмет. Процесс усвоения материала происходит от простого к </w:t>
      </w:r>
      <w:proofErr w:type="gram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сложному</w:t>
      </w:r>
      <w:proofErr w:type="gram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. Дети привыкают использовать профессиональную лексику, мысленно представлять модели изделий по описанию. Коррекционные задания повышают интерес к учёбе. Игра способствует эффективному непроизвольному запоминанию учебного материала, формирует навыки правильного написания терминов, воспитывает усидчивость. Также использую тестирование. Оно стимулирует аналитико-синтетическую деятельность мозга, предусматривает сопоставление письменных инструкций с действительностью.</w:t>
      </w:r>
      <w:r>
        <w:rPr>
          <w:rFonts w:ascii="PT Astra Serif" w:hAnsi="PT Astra Serif" w:cs="Segoe UI"/>
          <w:color w:val="010101"/>
          <w:sz w:val="28"/>
          <w:szCs w:val="28"/>
        </w:rPr>
        <w:t xml:space="preserve"> </w:t>
      </w:r>
    </w:p>
    <w:p w:rsidR="002B167F" w:rsidRPr="00396822" w:rsidRDefault="007951CE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Умственно-отсталый ребёнок часто не обдумывает свои действия, не предвидит результата. Этот недостаток связан с </w:t>
      </w:r>
      <w:proofErr w:type="spell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некритичностью</w:t>
      </w:r>
      <w:proofErr w:type="spell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мышления. Для коррекции мышления применяю следующие задания: найти отличия и ошибки на рисунках, например, найти отличия в </w:t>
      </w:r>
      <w:r>
        <w:rPr>
          <w:rFonts w:ascii="PT Astra Serif" w:hAnsi="PT Astra Serif" w:cs="Segoe UI"/>
          <w:color w:val="010101"/>
          <w:sz w:val="28"/>
          <w:szCs w:val="28"/>
        </w:rPr>
        <w:t>порядке выращивания похожих овощей. Д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ля активизации мыслительной деятельности применяю проблемные ситуации, например, например: дети хотят вырастить овощи. Как им поступить?</w:t>
      </w:r>
    </w:p>
    <w:p w:rsidR="002B167F" w:rsidRPr="00396822" w:rsidRDefault="007951CE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Для коррекции памяти и внимания применяю различные дидактические игры «Посмотри и запомни», «Чего не стало?», «Что изменилось?», «Найди ошибку» и т.д. Для лучшего запоминания новой информации использую записи на доске. Запись может быть представлена с использованием рисунков, символов, слов, слов и рисунков одновременно.</w:t>
      </w:r>
    </w:p>
    <w:p w:rsidR="002B167F" w:rsidRPr="00396822" w:rsidRDefault="007951CE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В познавательной деятельности коррекция направлена на развитие умений воспитанников выделять главное в получаемой информации, анализировать, сравнивать, обобщать, связывать новый материал с ранее </w:t>
      </w:r>
      <w:proofErr w:type="gram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усвоенным</w:t>
      </w:r>
      <w:proofErr w:type="gram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.</w:t>
      </w:r>
    </w:p>
    <w:p w:rsidR="002B167F" w:rsidRDefault="007951CE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  <w:r>
        <w:rPr>
          <w:rFonts w:ascii="PT Astra Serif" w:hAnsi="PT Astra Serif" w:cs="Segoe UI"/>
          <w:color w:val="010101"/>
          <w:sz w:val="28"/>
          <w:szCs w:val="28"/>
        </w:rPr>
        <w:t xml:space="preserve">       </w:t>
      </w:r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В трудовой, в том числе и бытовой деятельности главная коррекционная задача – формирование </w:t>
      </w:r>
      <w:proofErr w:type="spell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общетрудовых</w:t>
      </w:r>
      <w:proofErr w:type="spell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интеллектуальных умений: умения ориентироваться в условиях предстоящей деятельности, анализировать её, планировать необходимые действия, осуществлять самоконтроль. Уровень развития </w:t>
      </w:r>
      <w:proofErr w:type="spell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общетрудовых</w:t>
      </w:r>
      <w:proofErr w:type="spell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умений определяет трудовую самостоятельность человека. Чем выше трудовая самостоятельность человека в быту, тем в меньшей помощи и опёке он нуждается. Между тем, основным недостатком трудовой деятельности умственно отсталых детей является именно её низкая самостоятельность. Поэтому в процессе подготовки детей к бытовому труду необходимо уделять большое внимание развитию </w:t>
      </w:r>
      <w:proofErr w:type="spellStart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>общетрудовых</w:t>
      </w:r>
      <w:proofErr w:type="spellEnd"/>
      <w:r w:rsidR="002B167F" w:rsidRPr="00396822">
        <w:rPr>
          <w:rFonts w:ascii="PT Astra Serif" w:hAnsi="PT Astra Serif" w:cs="Segoe UI"/>
          <w:color w:val="010101"/>
          <w:sz w:val="28"/>
          <w:szCs w:val="28"/>
        </w:rPr>
        <w:t xml:space="preserve"> интеллектуальных умений.</w:t>
      </w:r>
    </w:p>
    <w:p w:rsidR="00E1209D" w:rsidRDefault="00E1209D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</w:p>
    <w:p w:rsidR="00E1209D" w:rsidRDefault="00E1209D" w:rsidP="0039682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 w:cs="Segoe UI"/>
          <w:color w:val="010101"/>
          <w:sz w:val="28"/>
          <w:szCs w:val="28"/>
        </w:rPr>
      </w:pPr>
    </w:p>
    <w:p w:rsidR="00E1209D" w:rsidRDefault="00E1209D" w:rsidP="00E120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1209D" w:rsidRDefault="00E1209D" w:rsidP="00E1209D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NewRomanPSMT"/>
          <w:sz w:val="28"/>
          <w:szCs w:val="28"/>
        </w:rPr>
      </w:pPr>
      <w:r>
        <w:rPr>
          <w:rFonts w:ascii="PT Astra Serif" w:hAnsi="PT Astra Serif" w:cs="TimesNewRomanPSMT"/>
          <w:sz w:val="28"/>
          <w:szCs w:val="28"/>
        </w:rPr>
        <w:lastRenderedPageBreak/>
        <w:t xml:space="preserve">      </w:t>
      </w:r>
    </w:p>
    <w:p w:rsidR="00E1209D" w:rsidRPr="00E1209D" w:rsidRDefault="00E1209D" w:rsidP="00E1209D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NewRomanPSMT"/>
          <w:sz w:val="28"/>
          <w:szCs w:val="28"/>
        </w:rPr>
      </w:pPr>
      <w:r>
        <w:rPr>
          <w:rFonts w:ascii="PT Astra Serif" w:hAnsi="PT Astra Serif" w:cs="TimesNewRomanPSMT"/>
          <w:sz w:val="28"/>
          <w:szCs w:val="28"/>
        </w:rPr>
        <w:t xml:space="preserve">      Знакомство с приёмами выращивания декоративных и овощных культур, отработка действий </w:t>
      </w:r>
      <w:r w:rsidRPr="00E1209D">
        <w:rPr>
          <w:rFonts w:ascii="PT Astra Serif" w:hAnsi="PT Astra Serif" w:cs="TimesNewRomanPSMT"/>
          <w:sz w:val="28"/>
          <w:szCs w:val="28"/>
        </w:rPr>
        <w:t>является не только</w:t>
      </w:r>
      <w:r>
        <w:rPr>
          <w:rFonts w:ascii="PT Astra Serif" w:hAnsi="PT Astra Serif" w:cs="TimesNewRomanPSMT"/>
          <w:sz w:val="28"/>
          <w:szCs w:val="28"/>
        </w:rPr>
        <w:t xml:space="preserve"> </w:t>
      </w:r>
      <w:r w:rsidRPr="00E1209D">
        <w:rPr>
          <w:rFonts w:ascii="PT Astra Serif" w:hAnsi="PT Astra Serif" w:cs="TimesNewRomanPSMT"/>
          <w:sz w:val="28"/>
          <w:szCs w:val="28"/>
        </w:rPr>
        <w:t>средством расширения трудового опыта умственно отстал</w:t>
      </w:r>
      <w:r>
        <w:rPr>
          <w:rFonts w:ascii="PT Astra Serif" w:hAnsi="PT Astra Serif" w:cs="TimesNewRomanPSMT"/>
          <w:sz w:val="28"/>
          <w:szCs w:val="28"/>
        </w:rPr>
        <w:t xml:space="preserve">ых школьников, но и предпосылкой </w:t>
      </w:r>
      <w:r w:rsidRPr="00E1209D">
        <w:rPr>
          <w:rFonts w:ascii="PT Astra Serif" w:hAnsi="PT Astra Serif" w:cs="TimesNewRomanPSMT"/>
          <w:sz w:val="28"/>
          <w:szCs w:val="28"/>
        </w:rPr>
        <w:t xml:space="preserve">успешной работы по </w:t>
      </w:r>
      <w:r>
        <w:rPr>
          <w:rFonts w:ascii="PT Astra Serif" w:hAnsi="PT Astra Serif" w:cs="TimesNewRomanPSMT"/>
          <w:sz w:val="28"/>
          <w:szCs w:val="28"/>
        </w:rPr>
        <w:t xml:space="preserve"> </w:t>
      </w:r>
      <w:r w:rsidRPr="00E1209D">
        <w:rPr>
          <w:rFonts w:ascii="PT Astra Serif" w:hAnsi="PT Astra Serif" w:cs="TimesNewRomanPSMT"/>
          <w:sz w:val="28"/>
          <w:szCs w:val="28"/>
        </w:rPr>
        <w:t xml:space="preserve">коррекции </w:t>
      </w:r>
      <w:r>
        <w:rPr>
          <w:rFonts w:ascii="PT Astra Serif" w:hAnsi="PT Astra Serif" w:cs="TimesNewRomanPSMT"/>
          <w:sz w:val="28"/>
          <w:szCs w:val="28"/>
        </w:rPr>
        <w:t>недостатков их психофизического развития.</w:t>
      </w:r>
    </w:p>
    <w:p w:rsidR="00C8477B" w:rsidRPr="00E1209D" w:rsidRDefault="00C8477B" w:rsidP="00E1209D">
      <w:pPr>
        <w:spacing w:after="0"/>
        <w:jc w:val="both"/>
        <w:rPr>
          <w:rFonts w:ascii="PT Astra Serif" w:hAnsi="PT Astra Serif"/>
          <w:sz w:val="28"/>
          <w:szCs w:val="28"/>
        </w:rPr>
      </w:pPr>
    </w:p>
    <w:sectPr w:rsidR="00C8477B" w:rsidRPr="00E1209D" w:rsidSect="007951C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B167F"/>
    <w:rsid w:val="0002330C"/>
    <w:rsid w:val="002B167F"/>
    <w:rsid w:val="00396822"/>
    <w:rsid w:val="003D77D3"/>
    <w:rsid w:val="004916A1"/>
    <w:rsid w:val="00545E53"/>
    <w:rsid w:val="00554B10"/>
    <w:rsid w:val="006D7F3B"/>
    <w:rsid w:val="007951CE"/>
    <w:rsid w:val="007D690E"/>
    <w:rsid w:val="00911637"/>
    <w:rsid w:val="00A32436"/>
    <w:rsid w:val="00C8477B"/>
    <w:rsid w:val="00E1209D"/>
    <w:rsid w:val="00EF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167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951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6</cp:revision>
  <cp:lastPrinted>2025-10-27T16:24:00Z</cp:lastPrinted>
  <dcterms:created xsi:type="dcterms:W3CDTF">2025-08-29T05:53:00Z</dcterms:created>
  <dcterms:modified xsi:type="dcterms:W3CDTF">2025-10-27T16:25:00Z</dcterms:modified>
</cp:coreProperties>
</file>