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7859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b/>
          <w:bCs/>
          <w:color w:val="404040"/>
          <w:sz w:val="28"/>
          <w:szCs w:val="28"/>
        </w:rPr>
        <w:t>НРАВСТВЕННОЕ ВОСПИТАНИЕ ДОШКОЛЬНИКА В СЕМЬЕ И ДЕТСКОМ САДУ</w:t>
      </w:r>
    </w:p>
    <w:p w14:paraId="0317954C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Актуальной задачей в настоящее время является воспитание у дошкольников нравственно-волевых качеств: самостоятельности, организованности, настойчивости, ответственности, дисциплинированности.</w:t>
      </w:r>
    </w:p>
    <w:p w14:paraId="3AC74978" w14:textId="24EDBF5A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Формирование нравственно-волевой сферы – важное условие всестороннего воспитания личности ребенка. От того как, будет воспитан дошкольник в нравственно-волевом отношении, зависит не только его успешное обучение в школе, но и формирование жизненной позиции </w:t>
      </w:r>
    </w:p>
    <w:p w14:paraId="0A5A57AB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Содержанием нравственного воспитания является формирование таких нравственных качеств дошкольника,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ответственности. Среди них можно выделить два направления: создание условий для практического опыта и формирование правильных моральных оценок. В результате такого </w:t>
      </w:r>
      <w:r w:rsidRPr="00C6135C">
        <w:rPr>
          <w:i/>
          <w:iCs/>
          <w:color w:val="404040"/>
          <w:sz w:val="28"/>
          <w:szCs w:val="28"/>
        </w:rPr>
        <w:t>нравственного воспитания ребенок</w:t>
      </w:r>
      <w:r w:rsidRPr="00C6135C">
        <w:rPr>
          <w:color w:val="404040"/>
          <w:sz w:val="28"/>
          <w:szCs w:val="28"/>
        </w:rPr>
        <w:t> 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</w:t>
      </w:r>
    </w:p>
    <w:p w14:paraId="46E1E1C9" w14:textId="4703A3B8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Становление личности ребенка происходит изначально в семье. Ведь семья – это маленький коллектив, основанный на принципах сотрудничества и взаимопомощи, где дети учатся искусству жить среди людей, любить их, ощущая на себе и проявляя к другим внимание и доброе отношение. Важную роль в воспитании детей играет общий уклад жизни семьи: равенство супругов, организация семейной жизни, правильные взаимоотношения между членами семьи, общий тон доброжелательности, взаимного уважения и заботы, атмосфера патриотизма, трудолюбия, общий порядок и семейные традиции, единство требований взрослых к ребенку. Жизнь семьи должна быть организована таким образом, чтобы полнее удовлетворялись и развивались не только материальные нужды, но и духовные потребности </w:t>
      </w:r>
    </w:p>
    <w:p w14:paraId="629FAB5E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</w:t>
      </w:r>
    </w:p>
    <w:p w14:paraId="227E1CB4" w14:textId="77777777" w:rsidR="00C6135C" w:rsidRPr="00C6135C" w:rsidRDefault="00C6135C" w:rsidP="00C6135C">
      <w:pPr>
        <w:pStyle w:val="ac"/>
        <w:spacing w:before="0" w:beforeAutospacing="0" w:after="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Первый опыт морального поведения складывается у ребенка в процессе общения со взрослыми. Потребность в общении – важная социальная потребность, и взрослый является источником, удовлетворяющим эту </w:t>
      </w:r>
      <w:r w:rsidRPr="00C6135C">
        <w:rPr>
          <w:color w:val="404040"/>
          <w:sz w:val="28"/>
          <w:szCs w:val="28"/>
        </w:rPr>
        <w:lastRenderedPageBreak/>
        <w:t>социальную потребность. Конечно, содержание общения должно быть педагогически ценным, тогда оно окажет на ребенка нужное нравственное воздействие. </w:t>
      </w:r>
    </w:p>
    <w:p w14:paraId="5B1FD9EA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Своеобразие воспитания ребенка в детском саду состоит, прежде всего, в том, что его повседневная жизнь и деятельность – игры, труд, различные занятия – протекают и организуются педагогом в условиях детского общества. При этом создаются возможности накопления и углубления опыта положительных отношений и взаимоотношений (между детьми, между детьми и взрослыми).</w:t>
      </w:r>
    </w:p>
    <w:p w14:paraId="6FF7CC82" w14:textId="2C2AB1E1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направленность. Всё это создаёт благоприятные условия для воспитания высших нравственных чувств </w:t>
      </w:r>
    </w:p>
    <w:p w14:paraId="106D83A7" w14:textId="0DD78FC9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 Поэтому так важна тесная взаимосвязь педагогического коллектива, детей и родителей. Именно от совместной работы, от единства мнений по основным вопросам воспитания детей зависит, каким вырастет ребенок. Только при этом условии возможно воспитание цельной личности [</w:t>
      </w:r>
    </w:p>
    <w:p w14:paraId="54604AD9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Так как, по мере своего развития ребенок примеряет на себя различные общественные роли, каждая из которых позволит ему подготовиться к выполнению различных социальных обязанностей – ученика, капитана команды, друга, сына или дочери. Каждая из таких ролей имеет огромное значение в формировании социального интеллекта и предполагает развитие своих собственных нравственных качеств: справедливости, отзывчивости доброты, нежности, заботы о близких. И чем разнообразнее будет репертуар ролей малыша, тем с большим количеством нравственных принципов он познакомится и тем богаче будет его личность.</w:t>
      </w:r>
    </w:p>
    <w:p w14:paraId="0D2454FB" w14:textId="77777777" w:rsidR="00C6135C" w:rsidRPr="00C6135C" w:rsidRDefault="00C6135C" w:rsidP="00C6135C">
      <w:pPr>
        <w:pStyle w:val="ac"/>
        <w:spacing w:before="0" w:beforeAutospacing="0" w:after="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Известно стремление младших дошкольников к самостоятельности. Оно приобретает нравственный смысл в деятельности, в которой малыш проявляет свое отношение к окружающим. Это не только выполнение отдельных поручений взрослых, но и его деятельность по самообслуживанию. Малыш еще не осознает, что первая его трудовая деятельность необходима ему самому и окружающим, так как овладение нужными навыками позволяет ему обходиться без посторонней помощи, не затрудняя других людей заботой о себе. Ребенок еще не понимает, что тем самым он проявляет заботу о них. Такой мотив труда младшего дошкольника формируется только под воздействием взрослых. Овладение навыками </w:t>
      </w:r>
      <w:r w:rsidRPr="00C6135C">
        <w:rPr>
          <w:color w:val="404040"/>
          <w:sz w:val="28"/>
          <w:szCs w:val="28"/>
        </w:rPr>
        <w:lastRenderedPageBreak/>
        <w:t>самообслуживания позволяет ребенку оказывать реальную помощь другим детям, требует от него определенных усилий для достижения нужного результата и способствует выработке настойчивости.</w:t>
      </w:r>
    </w:p>
    <w:p w14:paraId="45DCD51C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Таким образом, овладение младшими дошкольниками навыками самообслуживания – эффективное средство воспитания таких нравственно-волевых качеств, как самостоятельность и настойчивость.</w:t>
      </w:r>
    </w:p>
    <w:p w14:paraId="43E8684A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Семья располагает благоприятными условиями для привлечения ребенка-дошкольника к труду. Трудовые поручения, которые ребенок выполняет в семье, по содержанию разнообразнее, чем в детском саду, а необходимость их выполнения для него более очевидна (особенно в хозяйственно-бытовом и ручном труде). Особое влияние на малыша оказывает труд взрослых в семье.</w:t>
      </w:r>
    </w:p>
    <w:p w14:paraId="45F5C5E9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Характерны мотивы труда детей в семье: любовь к родителям и другим членам семьи, желание позаботиться о них, помочь, доставить им радость. В семье дети часто с удовольствием занимаются теми видами труда, которые мало распространены в детском саду: стиркой белья, мытьем и вытиранием посуды, участвуют в приготовлении пищи, покупке продуктов и т. д. Благоприятные семейные условия положительно влияют на трудовое воспитание детей и их нравственно-волевое развитие.</w:t>
      </w:r>
    </w:p>
    <w:p w14:paraId="00B64C1F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Используя труд в качестве средства нравственного воспитания, родителям необходимо анализировать мотивы, побуждающие ребенка выполнять данный вид труда. Создать наиболее действенный для ребенка мотив – значит вызвать у него волевые усилия, направить их на те цели, достижение которых взрослый считает полезным для нравственного развития дошкольника.</w:t>
      </w:r>
    </w:p>
    <w:p w14:paraId="6C92F7E2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Единство в воспитании детей обеспечивает выработку правильного поведения детей, ускоряет процесс усвоения навыков, знаний и умений, способствует росту авторитета взрослых – родителей и воспитателей в глазах ребенка. Основой такого единства являются педагогические знания родителей, их осведомленность о работе дошкольных учреждений.</w:t>
      </w:r>
    </w:p>
    <w:p w14:paraId="5D3C82E6" w14:textId="32B8BC29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Семья является институтом первичной социализации. Детский сад входит в систему опосредованного, или формального, окружения ребенка и представляет собой институт вторичной социализации. Все этапы процесса социализации тесно связаны между собой [</w:t>
      </w:r>
    </w:p>
    <w:p w14:paraId="7576A936" w14:textId="17C13322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В настоящее время необходимость общественного дошкольного воспитания не вызывает ни у кого сомнений. Отношения дошкольного учреждения с семьей должны быть основаны на сотрудничестве и взаимодействии при условии открытости детского сада внутрь (вовлечение родителей в образовательный процесс детского сада) и наружу (сотрудничество ДОУ с расположенными на его территории социальными институтами: </w:t>
      </w:r>
      <w:r w:rsidRPr="00C6135C">
        <w:rPr>
          <w:color w:val="404040"/>
          <w:sz w:val="28"/>
          <w:szCs w:val="28"/>
        </w:rPr>
        <w:lastRenderedPageBreak/>
        <w:t xml:space="preserve">общеобразовательными, музыкальными, спортивными школами, библиотеками) </w:t>
      </w:r>
    </w:p>
    <w:p w14:paraId="64467FE4" w14:textId="77777777" w:rsidR="00C6135C" w:rsidRPr="00C6135C" w:rsidRDefault="00C6135C" w:rsidP="00C6135C">
      <w:pPr>
        <w:pStyle w:val="ac"/>
        <w:spacing w:before="0" w:beforeAutospacing="0" w:after="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Привлекая родителей к мероприятиям, способствующим совместной деятельности родителей и детей </w:t>
      </w:r>
      <w:proofErr w:type="gramStart"/>
      <w:r w:rsidRPr="00C6135C">
        <w:rPr>
          <w:color w:val="404040"/>
          <w:sz w:val="28"/>
          <w:szCs w:val="28"/>
        </w:rPr>
        <w:t>в нашем саду</w:t>
      </w:r>
      <w:proofErr w:type="gramEnd"/>
      <w:r w:rsidRPr="00C6135C">
        <w:rPr>
          <w:color w:val="404040"/>
          <w:sz w:val="28"/>
          <w:szCs w:val="28"/>
        </w:rPr>
        <w:t xml:space="preserve"> происходит с помощью применения как групповых, так и индивидуальных формы работы с родителями, а именно:</w:t>
      </w:r>
    </w:p>
    <w:p w14:paraId="7FA530A8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– беседы;</w:t>
      </w:r>
    </w:p>
    <w:p w14:paraId="7F488D45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– консультации: «Воспитание самостоятельности и ответственности», «Как организовать труд детей дома»;</w:t>
      </w:r>
    </w:p>
    <w:p w14:paraId="1D60942B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– совместные конкурсы: «Дары Осени», «Мой гербарий» поделки из природного материала, поделки из овощей, сезонные выставки совместных работ «Новогодние игрушки»;</w:t>
      </w:r>
    </w:p>
    <w:p w14:paraId="1D20F217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– совместные работы детей и родителей на темы: «Моя семья», «Спортивная семья», «Как я провел лето». Оформляется фотоальбом, к которому ребята потом постоянно обращаются, показывают друг другу фотографии своей семьи. Дети делятся своими впечатлениями, учатся слушать друг друга, проявляют интерес к собеседнику.</w:t>
      </w:r>
    </w:p>
    <w:p w14:paraId="13F4263D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Для коллектива родителей организуются общие консультации, групповые и общие родительские собрания, конференции, выставки, лекции, кружки; оформляются информационные и тематические стенды, фотомонтажи; проводятся вечера вопросов и ответов, встречи за круглым столом.</w:t>
      </w:r>
    </w:p>
    <w:p w14:paraId="186BA963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Наиболее активным родителям по итогам года на родительских собраниях вручать грамоты, благодарственные письма от администрации дошкольного учреждения.</w:t>
      </w:r>
    </w:p>
    <w:p w14:paraId="754DE96B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Также, можно и нужно пропагандировать знания о социально-нравственном воспитании через систему наглядной агитации:</w:t>
      </w:r>
    </w:p>
    <w:p w14:paraId="49009F63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– </w:t>
      </w:r>
      <w:proofErr w:type="spellStart"/>
      <w:r w:rsidRPr="00C6135C">
        <w:rPr>
          <w:i/>
          <w:iCs/>
          <w:color w:val="404040"/>
          <w:sz w:val="28"/>
          <w:szCs w:val="28"/>
        </w:rPr>
        <w:t>информационно-</w:t>
      </w:r>
      <w:proofErr w:type="gramStart"/>
      <w:r w:rsidRPr="00C6135C">
        <w:rPr>
          <w:i/>
          <w:iCs/>
          <w:color w:val="404040"/>
          <w:sz w:val="28"/>
          <w:szCs w:val="28"/>
        </w:rPr>
        <w:t>ознакомительная:</w:t>
      </w:r>
      <w:r w:rsidRPr="00C6135C">
        <w:rPr>
          <w:color w:val="404040"/>
          <w:sz w:val="28"/>
          <w:szCs w:val="28"/>
        </w:rPr>
        <w:t>через</w:t>
      </w:r>
      <w:proofErr w:type="spellEnd"/>
      <w:proofErr w:type="gramEnd"/>
      <w:r w:rsidRPr="00C6135C">
        <w:rPr>
          <w:color w:val="404040"/>
          <w:sz w:val="28"/>
          <w:szCs w:val="28"/>
        </w:rPr>
        <w:t xml:space="preserve"> информационные стенды ознакомление родителей с самим дошкольным учреждением, особенностями его работы, с педагогами, занимающимися воспитанием детей;</w:t>
      </w:r>
    </w:p>
    <w:p w14:paraId="37EF79FF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– </w:t>
      </w:r>
      <w:proofErr w:type="spellStart"/>
      <w:r w:rsidRPr="00C6135C">
        <w:rPr>
          <w:i/>
          <w:iCs/>
          <w:color w:val="404040"/>
          <w:sz w:val="28"/>
          <w:szCs w:val="28"/>
        </w:rPr>
        <w:t>информационно-</w:t>
      </w:r>
      <w:proofErr w:type="gramStart"/>
      <w:r w:rsidRPr="00C6135C">
        <w:rPr>
          <w:i/>
          <w:iCs/>
          <w:color w:val="404040"/>
          <w:sz w:val="28"/>
          <w:szCs w:val="28"/>
        </w:rPr>
        <w:t>просветительская:</w:t>
      </w:r>
      <w:r w:rsidRPr="00C6135C">
        <w:rPr>
          <w:color w:val="404040"/>
          <w:sz w:val="28"/>
          <w:szCs w:val="28"/>
        </w:rPr>
        <w:t>направлена</w:t>
      </w:r>
      <w:proofErr w:type="spellEnd"/>
      <w:proofErr w:type="gramEnd"/>
      <w:r w:rsidRPr="00C6135C">
        <w:rPr>
          <w:color w:val="404040"/>
          <w:sz w:val="28"/>
          <w:szCs w:val="28"/>
        </w:rPr>
        <w:t xml:space="preserve"> на обогащение знаний родителей об особенностях развития и воспитания детей дошкольного возраста.</w:t>
      </w:r>
    </w:p>
    <w:p w14:paraId="79280E17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В группах оформлять «Уголки для родителей», помещать консультативные материалы.</w:t>
      </w:r>
    </w:p>
    <w:p w14:paraId="10B17C1F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proofErr w:type="spellStart"/>
      <w:r w:rsidRPr="00C6135C">
        <w:rPr>
          <w:color w:val="404040"/>
          <w:sz w:val="28"/>
          <w:szCs w:val="28"/>
        </w:rPr>
        <w:t>Вформировании</w:t>
      </w:r>
      <w:proofErr w:type="spellEnd"/>
      <w:r w:rsidRPr="00C6135C">
        <w:rPr>
          <w:color w:val="404040"/>
          <w:sz w:val="28"/>
          <w:szCs w:val="28"/>
        </w:rPr>
        <w:t xml:space="preserve"> личности ребенка существенное значение имеют мотивы, побуждающие его к определенному поведению, к деятельности. Мотивы могут быть нравственные, общественные: желание помочь старшему, </w:t>
      </w:r>
      <w:r w:rsidRPr="00C6135C">
        <w:rPr>
          <w:color w:val="404040"/>
          <w:sz w:val="28"/>
          <w:szCs w:val="28"/>
        </w:rPr>
        <w:lastRenderedPageBreak/>
        <w:t xml:space="preserve">заступиться за младшего, навести порядок в групповой библиотечке – или эгоистические: захватить лучшую игрушку (для себя), оказать помощь в ожидании награды, стать на сторону неправого, но более сильного сверстника. Если в младшем дошкольном возрасте первая и вторая линии мотивации выступают не всегда заметно (и еще </w:t>
      </w:r>
      <w:proofErr w:type="spellStart"/>
      <w:r w:rsidRPr="00C6135C">
        <w:rPr>
          <w:color w:val="404040"/>
          <w:sz w:val="28"/>
          <w:szCs w:val="28"/>
        </w:rPr>
        <w:t>нельзясказать</w:t>
      </w:r>
      <w:proofErr w:type="spellEnd"/>
      <w:r w:rsidRPr="00C6135C">
        <w:rPr>
          <w:color w:val="404040"/>
          <w:sz w:val="28"/>
          <w:szCs w:val="28"/>
        </w:rPr>
        <w:t xml:space="preserve"> о нравственной воспитанности ребенка), то у детей пяти-шести лет мотивы поступков с достаточной определенностью характеризуют уровень воспитанности, нравственную направленность личности.</w:t>
      </w:r>
    </w:p>
    <w:p w14:paraId="03F37D2B" w14:textId="77777777" w:rsidR="00C6135C" w:rsidRPr="00C6135C" w:rsidRDefault="00C6135C" w:rsidP="00C6135C">
      <w:pPr>
        <w:pStyle w:val="ac"/>
        <w:spacing w:before="0" w:beforeAutospacing="0" w:after="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Воспитателю непременно нужно знать о помыслах, чувствах, намерениях ребенка, чтобы правильно оценить его поступок; поведение. Ведь форма поведения может иногда противоречить побуждению, мотиву. Допустим, ребенок ударил своего товарища. Форма непозволительная, но мотив, оказывается, был благородным: он наказал сверстника за хитрый обман. Зная причины, побудившие воспитанника к тому или иному поступку, педагог сможет найти наиболее верные методы нравственного воспитания, помочь ребенку в реализации положительных мотивов.</w:t>
      </w:r>
    </w:p>
    <w:p w14:paraId="2F158E2C" w14:textId="1415E46F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Содержание и методы нравственного воспитания дошкольников должны соответствовать особенностям детей этого возраста и предусматривают зону ближайшего нравственного развития. Например, если дети четвертого года жизни оказывают посильную помощь своим сверстникам в основном под влиянием совета, указания воспитателя, то к концу пятого года они должны оказывать подобную помощь уже по собственному побуждению. Естественно, что подготовку к этой более высокой ступени поведения необходимо вести заблаговременно </w:t>
      </w:r>
    </w:p>
    <w:p w14:paraId="68FC069F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>Методы нравственного воспитания – это способы педагогического воздействия, с помощью которых осуществляется формирование личности ребенка в соответствии с целями и идеалами коммунистического общества.</w:t>
      </w:r>
    </w:p>
    <w:p w14:paraId="2796FD65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Воспитатель должен формировать начала гуманизма, значит, методы должны быть гуманными; воспитывать коллективизм – значит, организуя детскую жизнь и деятельность, развивать желание и умение сообща выполнять работу, вместе дружно играть, заботиться о каждом и каждому </w:t>
      </w:r>
      <w:proofErr w:type="gramStart"/>
      <w:r w:rsidRPr="00C6135C">
        <w:rPr>
          <w:color w:val="404040"/>
          <w:sz w:val="28"/>
          <w:szCs w:val="28"/>
        </w:rPr>
        <w:t>о всех</w:t>
      </w:r>
      <w:proofErr w:type="gramEnd"/>
      <w:r w:rsidRPr="00C6135C">
        <w:rPr>
          <w:color w:val="404040"/>
          <w:sz w:val="28"/>
          <w:szCs w:val="28"/>
        </w:rPr>
        <w:t>; воспитывать любовь к Родине – начала патриотизма и гражданственности – значит связывать воспитательную работу с общественной жизнью.</w:t>
      </w:r>
    </w:p>
    <w:p w14:paraId="6683DA4A" w14:textId="444B2168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t xml:space="preserve">Так что в этом случае нужен показ игровых действий, помощь в налаживании доброжелательных взаимоотношений со сверстниками в пока еще примитивных играх: посоветовать поделиться или поменяться игрушками и т. п. Желательно участие взрослых в подвижных играх малышей (салочки, прятки и др.), так как организаторские возможности младших дошкольников незначительны </w:t>
      </w:r>
    </w:p>
    <w:p w14:paraId="6B5A377A" w14:textId="77777777" w:rsidR="00C6135C" w:rsidRPr="00C6135C" w:rsidRDefault="00C6135C" w:rsidP="00C6135C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C6135C">
        <w:rPr>
          <w:color w:val="404040"/>
          <w:sz w:val="28"/>
          <w:szCs w:val="28"/>
        </w:rPr>
        <w:lastRenderedPageBreak/>
        <w:t>Таким образом, работу по нравственно-патриотическому воспитанию следует вести в тесном сотрудничестве с родителями, что даст положительный результат в воспитании детей.</w:t>
      </w:r>
    </w:p>
    <w:p w14:paraId="35F4F0D0" w14:textId="77777777" w:rsidR="001206E5" w:rsidRDefault="001206E5"/>
    <w:sectPr w:rsidR="0012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B"/>
    <w:rsid w:val="000E50A6"/>
    <w:rsid w:val="001206E5"/>
    <w:rsid w:val="00C34ACD"/>
    <w:rsid w:val="00C6135C"/>
    <w:rsid w:val="00C7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1AA"/>
  <w15:chartTrackingRefBased/>
  <w15:docId w15:val="{57C85EC6-7C9A-4A13-AE8F-5DCCD79C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4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4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3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43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4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4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4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4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4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4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4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4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4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43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4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43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431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6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5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10572</Characters>
  <Application>Microsoft Office Word</Application>
  <DocSecurity>0</DocSecurity>
  <Lines>88</Lines>
  <Paragraphs>24</Paragraphs>
  <ScaleCrop>false</ScaleCrop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3</cp:revision>
  <dcterms:created xsi:type="dcterms:W3CDTF">2026-01-01T19:13:00Z</dcterms:created>
  <dcterms:modified xsi:type="dcterms:W3CDTF">2026-01-01T19:15:00Z</dcterms:modified>
</cp:coreProperties>
</file>