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7"/>
        <w:gridCol w:w="7221"/>
      </w:tblGrid>
      <w:tr w:rsidR="003563A2" w14:paraId="60E67393" w14:textId="77777777" w:rsidTr="007F5790">
        <w:trPr>
          <w:trHeight w:val="1125"/>
        </w:trPr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0A4D" w14:textId="77777777" w:rsidR="003563A2" w:rsidRDefault="003563A2" w:rsidP="007F5790">
            <w:pPr>
              <w:pStyle w:val="a3"/>
              <w:spacing w:line="252" w:lineRule="auto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2E75D631" wp14:editId="79A6D2CA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64135</wp:posOffset>
                  </wp:positionV>
                  <wp:extent cx="1333500" cy="1400810"/>
                  <wp:effectExtent l="0" t="0" r="0" b="8890"/>
                  <wp:wrapNone/>
                  <wp:docPr id="1" name="Рисунок 1" descr="новая Эмблема колледжа для д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ая Эмблема колледжа для д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400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86E66A" w14:textId="77777777" w:rsidR="003563A2" w:rsidRDefault="003563A2" w:rsidP="007F57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2646D" w14:textId="77777777" w:rsidR="003563A2" w:rsidRDefault="003563A2" w:rsidP="007F57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</w:t>
            </w:r>
          </w:p>
          <w:p w14:paraId="6B135D12" w14:textId="77777777" w:rsidR="003563A2" w:rsidRDefault="003563A2" w:rsidP="007F57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3563A2" w14:paraId="1FD1A360" w14:textId="77777777" w:rsidTr="007F5790">
        <w:trPr>
          <w:trHeight w:val="12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CB356" w14:textId="77777777" w:rsidR="003563A2" w:rsidRDefault="003563A2" w:rsidP="007F5790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8910F" w14:textId="77777777" w:rsidR="003563A2" w:rsidRDefault="003563A2" w:rsidP="007F579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профессиональное образовательное учреждение Краснодарского края «Ейский полипрофильный колледж» </w:t>
            </w:r>
          </w:p>
        </w:tc>
      </w:tr>
    </w:tbl>
    <w:p w14:paraId="487552D2" w14:textId="77777777" w:rsidR="003563A2" w:rsidRDefault="003563A2" w:rsidP="003563A2"/>
    <w:p w14:paraId="57F71DED" w14:textId="77777777" w:rsidR="003563A2" w:rsidRDefault="003563A2" w:rsidP="003563A2"/>
    <w:p w14:paraId="3E43EC8F" w14:textId="77777777" w:rsidR="003563A2" w:rsidRDefault="003563A2" w:rsidP="003563A2"/>
    <w:p w14:paraId="4ED6ED29" w14:textId="77777777" w:rsidR="003563A2" w:rsidRDefault="003563A2" w:rsidP="003563A2"/>
    <w:p w14:paraId="2655151D" w14:textId="77777777" w:rsidR="003563A2" w:rsidRDefault="003563A2" w:rsidP="003563A2"/>
    <w:p w14:paraId="2917BD7F" w14:textId="77777777" w:rsidR="003563A2" w:rsidRDefault="003563A2" w:rsidP="003563A2"/>
    <w:p w14:paraId="0ECD8150" w14:textId="77777777" w:rsidR="003563A2" w:rsidRDefault="003563A2" w:rsidP="003563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F920F2" w14:textId="77777777" w:rsidR="004A24AA" w:rsidRDefault="00026113" w:rsidP="00327C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Картотека игр и упражнений, способствующих включению </w:t>
      </w:r>
    </w:p>
    <w:p w14:paraId="0117716D" w14:textId="7573866E" w:rsidR="00327CF9" w:rsidRPr="00327CF9" w:rsidRDefault="00026113" w:rsidP="00327C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ребенка с ОВЗ во взаимодействия с одноклассниками </w:t>
      </w:r>
      <w:r w:rsidR="00327C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DBE145" w14:textId="77777777" w:rsidR="003563A2" w:rsidRDefault="003563A2" w:rsidP="003563A2"/>
    <w:p w14:paraId="4F5DD853" w14:textId="77777777" w:rsidR="003563A2" w:rsidRDefault="003563A2" w:rsidP="003563A2"/>
    <w:p w14:paraId="5E40D433" w14:textId="77777777" w:rsidR="003563A2" w:rsidRDefault="003563A2" w:rsidP="003563A2"/>
    <w:p w14:paraId="78197F84" w14:textId="77777777" w:rsidR="003563A2" w:rsidRDefault="003563A2" w:rsidP="003563A2"/>
    <w:p w14:paraId="053DE6BD" w14:textId="77777777" w:rsidR="003563A2" w:rsidRDefault="003563A2" w:rsidP="003563A2"/>
    <w:p w14:paraId="32C996D6" w14:textId="77777777" w:rsidR="003563A2" w:rsidRDefault="003563A2" w:rsidP="003563A2"/>
    <w:p w14:paraId="7AAC4FBA" w14:textId="3DF2355A" w:rsidR="003563A2" w:rsidRDefault="00327CF9" w:rsidP="003563A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</w:t>
      </w:r>
      <w:r w:rsidR="004A24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 студент</w:t>
      </w:r>
      <w:r w:rsidR="004A24AA">
        <w:rPr>
          <w:rFonts w:ascii="Times New Roman" w:hAnsi="Times New Roman" w:cs="Times New Roman"/>
          <w:sz w:val="28"/>
          <w:szCs w:val="28"/>
        </w:rPr>
        <w:t>ка</w:t>
      </w:r>
      <w:r w:rsidR="003563A2">
        <w:rPr>
          <w:rFonts w:ascii="Times New Roman" w:hAnsi="Times New Roman" w:cs="Times New Roman"/>
          <w:sz w:val="28"/>
          <w:szCs w:val="28"/>
        </w:rPr>
        <w:t xml:space="preserve"> ГБПОУ КК ЕПК</w:t>
      </w:r>
    </w:p>
    <w:p w14:paraId="3F7B976B" w14:textId="77777777" w:rsidR="003563A2" w:rsidRDefault="003563A2" w:rsidP="003563A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Ш-42</w:t>
      </w:r>
    </w:p>
    <w:p w14:paraId="036CBFAA" w14:textId="306A88EB" w:rsidR="003563A2" w:rsidRDefault="004A24AA" w:rsidP="003563A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Туваржиева Яна</w:t>
      </w:r>
    </w:p>
    <w:p w14:paraId="7E017D6C" w14:textId="75106985" w:rsidR="003563A2" w:rsidRDefault="00327CF9" w:rsidP="003563A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Орел И.А.</w:t>
      </w:r>
    </w:p>
    <w:p w14:paraId="1A359FEF" w14:textId="77777777" w:rsidR="003563A2" w:rsidRDefault="003563A2" w:rsidP="003563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6454581" w14:textId="77777777" w:rsidR="003563A2" w:rsidRDefault="003563A2" w:rsidP="003563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A8829BF" w14:textId="77777777" w:rsidR="003563A2" w:rsidRDefault="003563A2" w:rsidP="003563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4B673F4" w14:textId="77777777" w:rsidR="003563A2" w:rsidRDefault="003563A2" w:rsidP="003563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814FFD9" w14:textId="02136223" w:rsidR="00026113" w:rsidRDefault="00327CF9" w:rsidP="000261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2025</w:t>
      </w:r>
      <w:r w:rsidR="004A24AA">
        <w:rPr>
          <w:rFonts w:ascii="Times New Roman" w:hAnsi="Times New Roman" w:cs="Times New Roman"/>
          <w:sz w:val="28"/>
          <w:szCs w:val="28"/>
        </w:rPr>
        <w:t xml:space="preserve"> </w:t>
      </w:r>
      <w:r w:rsidR="003563A2">
        <w:rPr>
          <w:rFonts w:ascii="Times New Roman" w:hAnsi="Times New Roman" w:cs="Times New Roman"/>
          <w:sz w:val="28"/>
          <w:szCs w:val="28"/>
        </w:rPr>
        <w:t>г.</w:t>
      </w:r>
    </w:p>
    <w:p w14:paraId="4CDFD6EB" w14:textId="05B1263F" w:rsidR="00026113" w:rsidRPr="00026113" w:rsidRDefault="00026113" w:rsidP="000261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72EA"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ПОЯСНИТЕЛЬНАЯ ЗАПИСКА</w:t>
      </w:r>
    </w:p>
    <w:p w14:paraId="65A2D2B8" w14:textId="62A66C88" w:rsidR="00026113" w:rsidRPr="000C72EA" w:rsidRDefault="00026113" w:rsidP="00026113">
      <w:pPr>
        <w:pStyle w:val="a7"/>
        <w:shd w:val="clear" w:color="auto" w:fill="FFFFFF"/>
        <w:spacing w:beforeAutospacing="0" w:after="150" w:afterAutospacing="0" w:line="360" w:lineRule="auto"/>
        <w:ind w:firstLineChars="200" w:firstLine="560"/>
        <w:jc w:val="both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 w:rsidRPr="000C72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На сегодняшний день в современном мире все больше внимания уделяется индивидуальности человека, его уникальности и непохожести. Все мы действительно разные, у каждого из нас свои черты, свое видение этого мира, свое представление и способы преобразования собственных возможностей. В связи с этим в современном российском образовании возрастает роль самого субъекта деятельности, предоставление ему возможностей в проектировании собственных образовательных траекторий и свободу выбора учебных действий независимо от физических и умственных способностей. Таким образом, перед нами, педагогами, встала задача предоставить каждому ребенку возможность удовлетворить свою потребность в развитии и равные права в получении адекватного уровня образования. Из всего многообразия проблем, стоящих перед современным образованием, не последнее занимает проблема инклюзивного образования, а именно, недостаточная подготовленность педагогических кадров, работающих по модели инклюзивного образования. Зачастую перед нами встает вопрос, как обеспечить есте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ственное включение ребенка с ОВЗ</w:t>
      </w:r>
      <w:r w:rsidRPr="000C72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в процесс взаимодействия со сверстниками. Существуют различные теоретические обоснования, трактующие нам о том, как важно обеспечить без барьерной среды обучения для детей с особыми потребностями и оказания им поддержки в процессе совместного обучения и общения с другими детьми. Данный проект направлен не только на важность проблемы, но и на ее действенную реализацию.</w:t>
      </w:r>
    </w:p>
    <w:p w14:paraId="282E2FF4" w14:textId="77777777" w:rsidR="004A24AA" w:rsidRDefault="004A24AA">
      <w:pPr>
        <w:spacing w:line="259" w:lineRule="auto"/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br w:type="page"/>
      </w:r>
    </w:p>
    <w:p w14:paraId="327AB82F" w14:textId="3CA8861F" w:rsidR="00026113" w:rsidRPr="000C72EA" w:rsidRDefault="00026113" w:rsidP="00026113">
      <w:pPr>
        <w:pStyle w:val="a7"/>
        <w:shd w:val="clear" w:color="auto" w:fill="FFFFFF"/>
        <w:spacing w:beforeAutospacing="0" w:after="150" w:afterAutospacing="0" w:line="360" w:lineRule="auto"/>
        <w:ind w:firstLineChars="200" w:firstLine="562"/>
        <w:jc w:val="center"/>
        <w:rPr>
          <w:rFonts w:eastAsia="sans-serif"/>
          <w:color w:val="000000"/>
          <w:sz w:val="28"/>
          <w:szCs w:val="28"/>
          <w:lang w:val="ru-RU"/>
        </w:rPr>
      </w:pPr>
      <w:r w:rsidRPr="000C72EA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lastRenderedPageBreak/>
        <w:t>ИГРЫ ДЛЯ ВКЛЮЧЕНИЯ РЕБЕНКА С ОВЗ ВО ВЗАИМОДЕЙСТВИЕ С КОЛЛЕКТИВОМ.</w:t>
      </w:r>
    </w:p>
    <w:p w14:paraId="1EC94D3B" w14:textId="77777777" w:rsidR="004A24AA" w:rsidRPr="00026113" w:rsidRDefault="004A24AA" w:rsidP="004A24AA">
      <w:pPr>
        <w:pStyle w:val="a7"/>
        <w:shd w:val="clear" w:color="auto" w:fill="FFFFFF"/>
        <w:spacing w:beforeAutospacing="0" w:after="150" w:afterAutospacing="0" w:line="360" w:lineRule="auto"/>
        <w:ind w:firstLineChars="200" w:firstLine="562"/>
        <w:jc w:val="center"/>
        <w:rPr>
          <w:rFonts w:eastAsia="sans-serif"/>
          <w:color w:val="000000"/>
          <w:sz w:val="28"/>
          <w:szCs w:val="28"/>
          <w:lang w:val="ru-RU"/>
        </w:rPr>
      </w:pPr>
      <w:r>
        <w:rPr>
          <w:rFonts w:eastAsia="sans-serif"/>
          <w:b/>
          <w:bCs/>
          <w:iCs/>
          <w:color w:val="000000"/>
          <w:sz w:val="28"/>
          <w:szCs w:val="28"/>
          <w:shd w:val="clear" w:color="auto" w:fill="FFFFFF"/>
          <w:lang w:val="ru-RU"/>
        </w:rPr>
        <w:t xml:space="preserve">«Властелины кольца» </w:t>
      </w:r>
    </w:p>
    <w:p w14:paraId="2BA48C27" w14:textId="77777777" w:rsidR="004A24AA" w:rsidRPr="000C72EA" w:rsidRDefault="004A24AA" w:rsidP="004A24AA">
      <w:pPr>
        <w:pStyle w:val="a7"/>
        <w:shd w:val="clear" w:color="auto" w:fill="FFFFFF"/>
        <w:spacing w:beforeAutospacing="0" w:after="150" w:afterAutospacing="0" w:line="360" w:lineRule="auto"/>
        <w:ind w:firstLineChars="200" w:firstLine="56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0C72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Потребуется кольцо диаметром 7-15 см (моток проволоки или скотча), к которому привязаны на расстоянии друг от друга три нитки длиной 1.5 – 2м каждая. Три участника становятся по кругу, и каждый берёт в руки нитку. Их задача: действуя синхронно, опустить кольцо точно на мишень – например, лежащую на полу монетку.</w:t>
      </w:r>
    </w:p>
    <w:p w14:paraId="62A18517" w14:textId="77777777" w:rsidR="004A24AA" w:rsidRPr="000C72EA" w:rsidRDefault="004A24AA" w:rsidP="004A24AA">
      <w:pPr>
        <w:pStyle w:val="a7"/>
        <w:shd w:val="clear" w:color="auto" w:fill="FFFFFF"/>
        <w:spacing w:beforeAutospacing="0" w:after="150" w:afterAutospacing="0" w:line="360" w:lineRule="auto"/>
        <w:ind w:firstLineChars="200" w:firstLine="560"/>
        <w:jc w:val="both"/>
        <w:rPr>
          <w:rFonts w:eastAsia="sans-serif"/>
          <w:color w:val="000000"/>
          <w:sz w:val="28"/>
          <w:szCs w:val="28"/>
          <w:lang w:val="ru-RU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0C72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варианты: глаза открыты, но переговариваться нельзя. Глаза закрыты, но можно переговариваться.</w:t>
      </w:r>
    </w:p>
    <w:p w14:paraId="697BA3C9" w14:textId="77777777" w:rsidR="004A24AA" w:rsidRPr="000C72EA" w:rsidRDefault="004A24AA" w:rsidP="004A24AA">
      <w:pPr>
        <w:pStyle w:val="a7"/>
        <w:shd w:val="clear" w:color="auto" w:fill="FFFFFF"/>
        <w:spacing w:beforeAutospacing="0" w:after="150" w:afterAutospacing="0" w:line="360" w:lineRule="auto"/>
        <w:ind w:firstLineChars="200" w:firstLine="56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0C72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Коррекция координации совместных действий; развитие коллектива, обучение поиску способов коллективного решения проблемы</w:t>
      </w:r>
    </w:p>
    <w:p w14:paraId="47474D75" w14:textId="77777777" w:rsidR="004A24AA" w:rsidRPr="000C72EA" w:rsidRDefault="004A24AA" w:rsidP="004A24AA">
      <w:pPr>
        <w:pStyle w:val="a7"/>
        <w:shd w:val="clear" w:color="auto" w:fill="FFFFFF"/>
        <w:spacing w:beforeAutospacing="0" w:after="150" w:afterAutospacing="0" w:line="360" w:lineRule="auto"/>
        <w:ind w:firstLineChars="200" w:firstLine="56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0C72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Колочество:3-5 человек.</w:t>
      </w:r>
    </w:p>
    <w:p w14:paraId="15734983" w14:textId="77777777" w:rsidR="004A24AA" w:rsidRPr="000C72EA" w:rsidRDefault="004A24AA" w:rsidP="004A24AA">
      <w:pPr>
        <w:pStyle w:val="a7"/>
        <w:shd w:val="clear" w:color="auto" w:fill="FFFFFF"/>
        <w:spacing w:beforeAutospacing="0" w:after="150" w:afterAutospacing="0" w:line="360" w:lineRule="auto"/>
        <w:ind w:firstLineChars="200" w:firstLine="56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0C72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Участники становятся по кругу, держа в руках один конец веревки. А другой конец привязан к концу одного кольца.</w:t>
      </w:r>
    </w:p>
    <w:p w14:paraId="02D7EF6D" w14:textId="77777777" w:rsidR="004A24AA" w:rsidRPr="000C72EA" w:rsidRDefault="004A24AA" w:rsidP="004A24AA">
      <w:pPr>
        <w:pStyle w:val="a7"/>
        <w:shd w:val="clear" w:color="auto" w:fill="FFFFFF"/>
        <w:spacing w:beforeAutospacing="0" w:after="150" w:afterAutospacing="0" w:line="360" w:lineRule="auto"/>
        <w:ind w:firstLineChars="200" w:firstLine="56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0C72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Задача игроков опустить кольцо на мишень (бутылка, игрушка, монетка и </w:t>
      </w:r>
      <w:proofErr w:type="spellStart"/>
      <w:r w:rsidRPr="000C72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т.д</w:t>
      </w:r>
      <w:proofErr w:type="spellEnd"/>
      <w:r w:rsidRPr="000C72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)</w:t>
      </w:r>
    </w:p>
    <w:p w14:paraId="3CE645B7" w14:textId="77777777" w:rsidR="004A24AA" w:rsidRPr="000C72EA" w:rsidRDefault="004A24AA" w:rsidP="004A24AA">
      <w:pPr>
        <w:pStyle w:val="a7"/>
        <w:shd w:val="clear" w:color="auto" w:fill="FFFFFF"/>
        <w:spacing w:beforeAutospacing="0" w:after="150" w:afterAutospacing="0" w:line="360" w:lineRule="auto"/>
        <w:ind w:firstLineChars="200" w:firstLine="560"/>
        <w:jc w:val="both"/>
        <w:rPr>
          <w:rFonts w:eastAsia="sans-serif"/>
          <w:color w:val="000000"/>
          <w:sz w:val="28"/>
          <w:szCs w:val="28"/>
          <w:lang w:val="ru-RU"/>
        </w:rPr>
      </w:pPr>
    </w:p>
    <w:p w14:paraId="690D42C9" w14:textId="77777777" w:rsidR="004A24AA" w:rsidRPr="00026113" w:rsidRDefault="004A24AA" w:rsidP="004A24AA">
      <w:pPr>
        <w:pStyle w:val="a7"/>
        <w:shd w:val="clear" w:color="auto" w:fill="FFFFFF"/>
        <w:spacing w:beforeAutospacing="0" w:after="150" w:afterAutospacing="0" w:line="360" w:lineRule="auto"/>
        <w:ind w:firstLineChars="200" w:firstLine="562"/>
        <w:jc w:val="center"/>
        <w:rPr>
          <w:rFonts w:eastAsia="sans-serif"/>
          <w:color w:val="000000"/>
          <w:sz w:val="28"/>
          <w:szCs w:val="28"/>
          <w:lang w:val="ru-RU"/>
        </w:rPr>
      </w:pPr>
      <w:r>
        <w:rPr>
          <w:rFonts w:eastAsia="sans-serif"/>
          <w:b/>
          <w:bCs/>
          <w:iCs/>
          <w:color w:val="000000"/>
          <w:sz w:val="28"/>
          <w:szCs w:val="28"/>
          <w:shd w:val="clear" w:color="auto" w:fill="FFFFFF"/>
          <w:lang w:val="ru-RU"/>
        </w:rPr>
        <w:t xml:space="preserve">«Котел» </w:t>
      </w:r>
    </w:p>
    <w:p w14:paraId="3CC819E6" w14:textId="77777777" w:rsidR="004A24AA" w:rsidRPr="000C72EA" w:rsidRDefault="004A24AA" w:rsidP="004A24AA">
      <w:pPr>
        <w:pStyle w:val="a7"/>
        <w:shd w:val="clear" w:color="auto" w:fill="FFFFFF"/>
        <w:spacing w:beforeAutospacing="0" w:after="150" w:afterAutospacing="0" w:line="360" w:lineRule="auto"/>
        <w:ind w:firstLineChars="200" w:firstLine="562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026113">
        <w:rPr>
          <w:rFonts w:eastAsia="sans-serif"/>
          <w:b/>
          <w:color w:val="000000"/>
          <w:sz w:val="28"/>
          <w:szCs w:val="28"/>
          <w:shd w:val="clear" w:color="auto" w:fill="FFFFFF"/>
          <w:lang w:val="ru-RU"/>
        </w:rPr>
        <w:t>«Котёл»</w:t>
      </w:r>
      <w:r w:rsidRPr="000C72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0C72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 это ограниченное пространство</w:t>
      </w:r>
      <w:proofErr w:type="gramEnd"/>
      <w:r w:rsidRPr="000C72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в группе (например, ковёр). Участники на время игры становятся «капельками воды» и хаотично двигаются </w:t>
      </w:r>
      <w:r w:rsidRPr="004A24A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по</w:t>
      </w:r>
      <w:r w:rsidRPr="000C72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ковру, не задевая друг друга. Ведущий произносит слова: «вода нагревается!», «вода становиться теплее!», «вода горячая!», «вода кипит!», …. Дети в зависимости от температуры воды меняют скорость движения. Запрещается сталкиваться </w:t>
      </w:r>
      <w:r w:rsidRPr="004A24A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и</w:t>
      </w:r>
      <w:r w:rsidRPr="000C72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выходить за пределы ковра. Те, кто нарушает правила, выходят из игры. Победителями становятся </w:t>
      </w:r>
      <w:r w:rsidRPr="004A24A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самые</w:t>
      </w:r>
      <w:r w:rsidRPr="000C72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, внимательные и ловкие.</w:t>
      </w:r>
    </w:p>
    <w:p w14:paraId="63965037" w14:textId="77777777" w:rsidR="004A24AA" w:rsidRPr="000C72EA" w:rsidRDefault="004A24AA" w:rsidP="004A24AA">
      <w:pPr>
        <w:pStyle w:val="a7"/>
        <w:shd w:val="clear" w:color="auto" w:fill="FFFFFF"/>
        <w:spacing w:beforeAutospacing="0" w:after="150" w:afterAutospacing="0" w:line="360" w:lineRule="auto"/>
        <w:ind w:firstLineChars="200" w:firstLine="56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0C72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lastRenderedPageBreak/>
        <w:t>Развитие координации движений; способствовать сплочению коллектива; снятию состояния агрессии; учить контролировать своё эмоциональное состояние;</w:t>
      </w:r>
    </w:p>
    <w:p w14:paraId="189028A5" w14:textId="77777777" w:rsidR="004A24AA" w:rsidRPr="000C72EA" w:rsidRDefault="004A24AA" w:rsidP="004A24AA">
      <w:pPr>
        <w:pStyle w:val="a7"/>
        <w:shd w:val="clear" w:color="auto" w:fill="FFFFFF"/>
        <w:spacing w:beforeAutospacing="0" w:after="150" w:afterAutospacing="0" w:line="360" w:lineRule="auto"/>
        <w:ind w:firstLineChars="200" w:firstLine="56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0C72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Количество: неограниченно.</w:t>
      </w:r>
    </w:p>
    <w:p w14:paraId="6D741389" w14:textId="77777777" w:rsidR="004A24AA" w:rsidRPr="000C72EA" w:rsidRDefault="004A24AA" w:rsidP="004A24AA">
      <w:pPr>
        <w:pStyle w:val="a7"/>
        <w:shd w:val="clear" w:color="auto" w:fill="FFFFFF"/>
        <w:spacing w:beforeAutospacing="0" w:after="150" w:afterAutospacing="0" w:line="360" w:lineRule="auto"/>
        <w:ind w:firstLineChars="200" w:firstLine="56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0C72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Участники встают на ограниченное пространство. По команде ведущего начинаются двигаться в хаотичном порядке в соответствии с командами ведущего. Главное условие –</w:t>
      </w:r>
    </w:p>
    <w:p w14:paraId="191E678E" w14:textId="77777777" w:rsidR="004A24AA" w:rsidRPr="000C72EA" w:rsidRDefault="004A24AA" w:rsidP="004A24AA">
      <w:pPr>
        <w:pStyle w:val="a7"/>
        <w:shd w:val="clear" w:color="auto" w:fill="FFFFFF"/>
        <w:spacing w:beforeAutospacing="0" w:after="150" w:afterAutospacing="0" w:line="360" w:lineRule="auto"/>
        <w:ind w:firstLineChars="200" w:firstLine="56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0C72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Не задевать друг друга, не выходить за пределы обозначенной территории.</w:t>
      </w:r>
    </w:p>
    <w:p w14:paraId="28F8A6A9" w14:textId="05253D8D" w:rsidR="00026113" w:rsidRPr="00026113" w:rsidRDefault="00026113" w:rsidP="00026113">
      <w:pPr>
        <w:pStyle w:val="a7"/>
        <w:shd w:val="clear" w:color="auto" w:fill="FFFFFF"/>
        <w:spacing w:beforeAutospacing="0" w:after="150" w:afterAutospacing="0" w:line="360" w:lineRule="auto"/>
        <w:ind w:firstLineChars="200" w:firstLine="562"/>
        <w:jc w:val="center"/>
        <w:rPr>
          <w:rFonts w:eastAsia="sans-serif"/>
          <w:color w:val="000000"/>
          <w:sz w:val="28"/>
          <w:szCs w:val="28"/>
          <w:lang w:val="ru-RU"/>
        </w:rPr>
      </w:pPr>
      <w:r>
        <w:rPr>
          <w:rFonts w:eastAsia="sans-serif"/>
          <w:b/>
          <w:bCs/>
          <w:iCs/>
          <w:color w:val="000000"/>
          <w:sz w:val="28"/>
          <w:szCs w:val="28"/>
          <w:shd w:val="clear" w:color="auto" w:fill="FFFFFF"/>
          <w:lang w:val="ru-RU"/>
        </w:rPr>
        <w:t xml:space="preserve">«Зоопарк» </w:t>
      </w:r>
    </w:p>
    <w:p w14:paraId="661E7516" w14:textId="77777777" w:rsidR="00026113" w:rsidRPr="000C72EA" w:rsidRDefault="00026113" w:rsidP="00026113">
      <w:pPr>
        <w:pStyle w:val="a7"/>
        <w:shd w:val="clear" w:color="auto" w:fill="FFFFFF"/>
        <w:spacing w:beforeAutospacing="0" w:after="150" w:afterAutospacing="0" w:line="360" w:lineRule="auto"/>
        <w:ind w:firstLineChars="200" w:firstLine="56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0C72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Все участники по очереди показывают движения, характерные для задуманного ими по условиям игры животного. Остальные пытаются отгадать. Затем участники объединяются в подгруппы по 2-3 человека. Ведущий, указывая на любую подгруппу, дает название животного. Участники, не сговариваясь, вместе изображают одно названное животное. Далее подгруппа также может изобразить какое-либо животное, а другие участники отгадывают – какое.</w:t>
      </w:r>
    </w:p>
    <w:p w14:paraId="397EC913" w14:textId="77777777" w:rsidR="00026113" w:rsidRPr="000C72EA" w:rsidRDefault="00026113" w:rsidP="00026113">
      <w:pPr>
        <w:pStyle w:val="a7"/>
        <w:shd w:val="clear" w:color="auto" w:fill="FFFFFF"/>
        <w:spacing w:beforeAutospacing="0" w:after="150" w:afterAutospacing="0" w:line="360" w:lineRule="auto"/>
        <w:ind w:firstLineChars="200" w:firstLine="56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0C72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Коррекция эмоциональной отгороженности; развитие воображения, раскованности в движениях</w:t>
      </w:r>
    </w:p>
    <w:p w14:paraId="4FF4AFF3" w14:textId="77777777" w:rsidR="00026113" w:rsidRPr="000C72EA" w:rsidRDefault="00026113" w:rsidP="00026113">
      <w:pPr>
        <w:pStyle w:val="a7"/>
        <w:shd w:val="clear" w:color="auto" w:fill="FFFFFF"/>
        <w:spacing w:beforeAutospacing="0" w:after="150" w:afterAutospacing="0" w:line="360" w:lineRule="auto"/>
        <w:ind w:firstLineChars="200" w:firstLine="56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0C72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Количество: 4-10 человек</w:t>
      </w:r>
    </w:p>
    <w:p w14:paraId="42F9795C" w14:textId="5D0C5358" w:rsidR="00026113" w:rsidRPr="000C72EA" w:rsidRDefault="00026113" w:rsidP="004A24AA">
      <w:pPr>
        <w:pStyle w:val="a7"/>
        <w:shd w:val="clear" w:color="auto" w:fill="FFFFFF"/>
        <w:spacing w:beforeAutospacing="0" w:after="150" w:afterAutospacing="0" w:line="360" w:lineRule="auto"/>
        <w:ind w:firstLineChars="200" w:firstLine="56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0C72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Дети садятся в круг. Один из учащихся показывает животное, остальные пытаются отгадать.</w:t>
      </w:r>
    </w:p>
    <w:p w14:paraId="290F88F2" w14:textId="0EBC313B" w:rsidR="00026113" w:rsidRPr="00026113" w:rsidRDefault="00026113" w:rsidP="00026113">
      <w:pPr>
        <w:pStyle w:val="a7"/>
        <w:shd w:val="clear" w:color="auto" w:fill="FFFFFF"/>
        <w:spacing w:beforeAutospacing="0" w:after="150" w:afterAutospacing="0" w:line="360" w:lineRule="auto"/>
        <w:ind w:firstLineChars="200" w:firstLine="562"/>
        <w:jc w:val="center"/>
        <w:rPr>
          <w:rFonts w:eastAsia="sans-serif"/>
          <w:color w:val="000000"/>
          <w:sz w:val="28"/>
          <w:szCs w:val="28"/>
          <w:lang w:val="ru-RU"/>
        </w:rPr>
      </w:pPr>
      <w:r>
        <w:rPr>
          <w:rFonts w:eastAsia="sans-serif"/>
          <w:b/>
          <w:bCs/>
          <w:iCs/>
          <w:color w:val="000000"/>
          <w:sz w:val="28"/>
          <w:szCs w:val="28"/>
          <w:shd w:val="clear" w:color="auto" w:fill="FFFFFF"/>
          <w:lang w:val="ru-RU"/>
        </w:rPr>
        <w:t xml:space="preserve">«Создание рисунка» </w:t>
      </w:r>
    </w:p>
    <w:p w14:paraId="540563CF" w14:textId="77777777" w:rsidR="00026113" w:rsidRPr="00026113" w:rsidRDefault="00026113" w:rsidP="00026113">
      <w:pPr>
        <w:pStyle w:val="a7"/>
        <w:shd w:val="clear" w:color="auto" w:fill="FFFFFF"/>
        <w:spacing w:beforeAutospacing="0" w:after="150" w:afterAutospacing="0" w:line="360" w:lineRule="auto"/>
        <w:ind w:firstLineChars="200" w:firstLine="56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0C72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Все сидят в кругу. У каждого участника лист бумаги и карандаш или ручка. За одну минуту все что-нибудь рисуют на своих листах. Далее передают лист соседу справа, а получают лист от соседа слева. Дорисовывают что-</w:t>
      </w:r>
      <w:r w:rsidRPr="000C72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нибудь за одну минуту и опять передают лист соседу справа. </w:t>
      </w:r>
      <w:r w:rsidRPr="00026113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Игра идет пока лист не вернётся к хозяину. Затем все рассматривают и обсуждают.</w:t>
      </w:r>
    </w:p>
    <w:p w14:paraId="6DD2E95E" w14:textId="77777777" w:rsidR="00026113" w:rsidRPr="00026113" w:rsidRDefault="00026113" w:rsidP="00026113">
      <w:pPr>
        <w:pStyle w:val="a7"/>
        <w:shd w:val="clear" w:color="auto" w:fill="FFFFFF"/>
        <w:spacing w:beforeAutospacing="0" w:after="150" w:afterAutospacing="0" w:line="360" w:lineRule="auto"/>
        <w:ind w:firstLineChars="200" w:firstLine="56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026113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Коррекция мелкой моторики, развитие воображения; установление межличностных контактов; создание в группе благоприятного микроклимата</w:t>
      </w:r>
    </w:p>
    <w:p w14:paraId="4F4FADF0" w14:textId="77777777" w:rsidR="00026113" w:rsidRPr="004A24AA" w:rsidRDefault="00026113" w:rsidP="00026113">
      <w:pPr>
        <w:pStyle w:val="a7"/>
        <w:shd w:val="clear" w:color="auto" w:fill="FFFFFF"/>
        <w:spacing w:beforeAutospacing="0" w:after="150" w:afterAutospacing="0" w:line="360" w:lineRule="auto"/>
        <w:ind w:firstLineChars="200" w:firstLine="56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4A24A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Количество: 4-8 человек.</w:t>
      </w:r>
    </w:p>
    <w:p w14:paraId="3ED0B484" w14:textId="77777777" w:rsidR="00026113" w:rsidRPr="00026113" w:rsidRDefault="00026113" w:rsidP="00026113">
      <w:pPr>
        <w:pStyle w:val="a7"/>
        <w:shd w:val="clear" w:color="auto" w:fill="FFFFFF"/>
        <w:spacing w:beforeAutospacing="0" w:after="150" w:afterAutospacing="0" w:line="360" w:lineRule="auto"/>
        <w:ind w:firstLineChars="200" w:firstLine="56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026113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Дети сидят в кругу. У каждого лист бумаги и карандаш. Каждый ребёнок рисует что-нибудь на своем листке в течении 1 минуты, затем по команде ведущего передает соседу по кругу.</w:t>
      </w:r>
    </w:p>
    <w:p w14:paraId="67AA0E1B" w14:textId="08C61E0D" w:rsidR="00026113" w:rsidRPr="00026113" w:rsidRDefault="00026113" w:rsidP="00026113">
      <w:pPr>
        <w:pStyle w:val="a7"/>
        <w:shd w:val="clear" w:color="auto" w:fill="FFFFFF"/>
        <w:spacing w:beforeAutospacing="0" w:after="150" w:afterAutospacing="0" w:line="360" w:lineRule="auto"/>
        <w:ind w:firstLineChars="200" w:firstLine="562"/>
        <w:jc w:val="center"/>
        <w:rPr>
          <w:rFonts w:eastAsia="sans-serif"/>
          <w:color w:val="000000"/>
          <w:sz w:val="28"/>
          <w:szCs w:val="28"/>
          <w:lang w:val="ru-RU"/>
        </w:rPr>
      </w:pPr>
      <w:r>
        <w:rPr>
          <w:rFonts w:eastAsia="sans-serif"/>
          <w:b/>
          <w:bCs/>
          <w:iCs/>
          <w:color w:val="000000"/>
          <w:sz w:val="28"/>
          <w:szCs w:val="28"/>
          <w:shd w:val="clear" w:color="auto" w:fill="FFFFFF"/>
          <w:lang w:val="ru-RU"/>
        </w:rPr>
        <w:t>«</w:t>
      </w:r>
      <w:r w:rsidRPr="00026113">
        <w:rPr>
          <w:rFonts w:eastAsia="sans-serif"/>
          <w:b/>
          <w:bCs/>
          <w:iCs/>
          <w:color w:val="000000"/>
          <w:sz w:val="28"/>
          <w:szCs w:val="28"/>
          <w:shd w:val="clear" w:color="auto" w:fill="FFFFFF"/>
          <w:lang w:val="ru-RU"/>
        </w:rPr>
        <w:t>Аплодисменты</w:t>
      </w:r>
      <w:r>
        <w:rPr>
          <w:rFonts w:eastAsia="sans-serif"/>
          <w:b/>
          <w:bCs/>
          <w:iCs/>
          <w:color w:val="000000"/>
          <w:sz w:val="28"/>
          <w:szCs w:val="28"/>
          <w:shd w:val="clear" w:color="auto" w:fill="FFFFFF"/>
          <w:lang w:val="ru-RU"/>
        </w:rPr>
        <w:t>»</w:t>
      </w:r>
      <w:r w:rsidRPr="00026113">
        <w:rPr>
          <w:rFonts w:eastAsia="sans-serif"/>
          <w:b/>
          <w:bCs/>
          <w:iCs/>
          <w:color w:val="000000"/>
          <w:sz w:val="28"/>
          <w:szCs w:val="28"/>
          <w:shd w:val="clear" w:color="auto" w:fill="FFFFFF"/>
          <w:lang w:val="ru-RU"/>
        </w:rPr>
        <w:t xml:space="preserve"> (релаксационное упражнение)</w:t>
      </w:r>
    </w:p>
    <w:p w14:paraId="01EC2011" w14:textId="77777777" w:rsidR="00026113" w:rsidRDefault="00026113" w:rsidP="00026113">
      <w:pPr>
        <w:pStyle w:val="a7"/>
        <w:shd w:val="clear" w:color="auto" w:fill="FFFFFF"/>
        <w:spacing w:beforeAutospacing="0" w:after="150" w:afterAutospacing="0" w:line="360" w:lineRule="auto"/>
        <w:ind w:firstLineChars="200" w:firstLine="56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026113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Дети стоят в широком кругу.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Учи</w:t>
      </w:r>
      <w:r w:rsidRPr="00026113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тель говорит: «вы сегодня славно поработали, и мне хочется похлопать вам. Воспитатель выбирает одного ребёнка из круга, подходит к нему и, улыбаясь, аплодирует ему. Выбранный ребёнок тоже выбирает товарища, подходит к нему уже вдвоём с воспитателем. Второму ребёнку аплодируют уже вдвоём. Таким образом, последнему ребёнку аплодирует вся группа. Второй раз игру начинает уже не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учи</w:t>
      </w:r>
      <w:r w:rsidRPr="00026113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тель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5A96E21F" w14:textId="77777777" w:rsidR="00026113" w:rsidRPr="00026113" w:rsidRDefault="00026113" w:rsidP="00026113">
      <w:pPr>
        <w:pStyle w:val="a7"/>
        <w:shd w:val="clear" w:color="auto" w:fill="FFFFFF"/>
        <w:spacing w:beforeAutospacing="0" w:after="150" w:afterAutospacing="0" w:line="360" w:lineRule="auto"/>
        <w:ind w:firstLineChars="200" w:firstLine="56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026113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Дети стоят в широком кругу. Начиная с ведущего, выбирают по одному и ребёнку и хлопают ему и т.д по цепочке, пока на «соберут» всех учащихся.</w:t>
      </w:r>
    </w:p>
    <w:p w14:paraId="696DB712" w14:textId="77777777" w:rsidR="00026113" w:rsidRDefault="00026113" w:rsidP="00026113">
      <w:pPr>
        <w:spacing w:line="360" w:lineRule="auto"/>
        <w:jc w:val="center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</w:pPr>
    </w:p>
    <w:p w14:paraId="31152F64" w14:textId="77777777" w:rsidR="00026113" w:rsidRDefault="00026113" w:rsidP="00026113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</w:p>
    <w:p w14:paraId="14C7E0DA" w14:textId="77777777" w:rsidR="00026113" w:rsidRDefault="00026113" w:rsidP="00026113">
      <w:pPr>
        <w:spacing w:line="360" w:lineRule="auto"/>
        <w:ind w:firstLineChars="200" w:firstLine="540"/>
        <w:jc w:val="both"/>
        <w:rPr>
          <w:rFonts w:ascii="Times New Roman" w:eastAsia="SimSun" w:hAnsi="Times New Roman" w:cs="Times New Roman"/>
          <w:color w:val="000000"/>
          <w:sz w:val="27"/>
          <w:szCs w:val="27"/>
          <w:shd w:val="clear" w:color="auto" w:fill="FFFFFF"/>
        </w:rPr>
      </w:pPr>
    </w:p>
    <w:p w14:paraId="5309D6A6" w14:textId="77777777" w:rsidR="00026113" w:rsidRDefault="00026113" w:rsidP="00026113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17FC24FD" w14:textId="77777777" w:rsidR="00026113" w:rsidRDefault="00026113" w:rsidP="000261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26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1883"/>
    <w:multiLevelType w:val="hybridMultilevel"/>
    <w:tmpl w:val="1FEAB9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6642D"/>
    <w:multiLevelType w:val="hybridMultilevel"/>
    <w:tmpl w:val="1154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D031B"/>
    <w:multiLevelType w:val="hybridMultilevel"/>
    <w:tmpl w:val="237245B4"/>
    <w:lvl w:ilvl="0" w:tplc="D604D60C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7E7857"/>
    <w:multiLevelType w:val="multilevel"/>
    <w:tmpl w:val="F744B7EA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8C47BC4"/>
    <w:multiLevelType w:val="hybridMultilevel"/>
    <w:tmpl w:val="5A60884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78008B"/>
    <w:multiLevelType w:val="hybridMultilevel"/>
    <w:tmpl w:val="F0FEFC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55045"/>
    <w:multiLevelType w:val="multilevel"/>
    <w:tmpl w:val="5D48FC72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5EB1D07"/>
    <w:multiLevelType w:val="hybridMultilevel"/>
    <w:tmpl w:val="3274F5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7485A"/>
    <w:multiLevelType w:val="hybridMultilevel"/>
    <w:tmpl w:val="1838958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0C6366"/>
    <w:multiLevelType w:val="hybridMultilevel"/>
    <w:tmpl w:val="5994D84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B6452"/>
    <w:multiLevelType w:val="hybridMultilevel"/>
    <w:tmpl w:val="81CCD25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416B5"/>
    <w:multiLevelType w:val="multilevel"/>
    <w:tmpl w:val="9746BEB6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FB51ECD"/>
    <w:multiLevelType w:val="hybridMultilevel"/>
    <w:tmpl w:val="B0AC4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E2751"/>
    <w:multiLevelType w:val="hybridMultilevel"/>
    <w:tmpl w:val="C2D4E2E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BC96E71"/>
    <w:multiLevelType w:val="hybridMultilevel"/>
    <w:tmpl w:val="C9BE1A2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4B41B6"/>
    <w:multiLevelType w:val="hybridMultilevel"/>
    <w:tmpl w:val="0060CE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C0462"/>
    <w:multiLevelType w:val="hybridMultilevel"/>
    <w:tmpl w:val="E90E5C00"/>
    <w:lvl w:ilvl="0" w:tplc="7188FA68">
      <w:start w:val="12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014A4"/>
    <w:multiLevelType w:val="hybridMultilevel"/>
    <w:tmpl w:val="7E18EB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7083F"/>
    <w:multiLevelType w:val="hybridMultilevel"/>
    <w:tmpl w:val="FA5656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27DFD"/>
    <w:multiLevelType w:val="hybridMultilevel"/>
    <w:tmpl w:val="531834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20006"/>
    <w:multiLevelType w:val="multilevel"/>
    <w:tmpl w:val="06203A9E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245183A"/>
    <w:multiLevelType w:val="hybridMultilevel"/>
    <w:tmpl w:val="38F0B85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C42963"/>
    <w:multiLevelType w:val="hybridMultilevel"/>
    <w:tmpl w:val="F3D6ED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94475"/>
    <w:multiLevelType w:val="hybridMultilevel"/>
    <w:tmpl w:val="9FF4C6C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8E471D"/>
    <w:multiLevelType w:val="hybridMultilevel"/>
    <w:tmpl w:val="DF484D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94AC2"/>
    <w:multiLevelType w:val="hybridMultilevel"/>
    <w:tmpl w:val="6AC44D4C"/>
    <w:lvl w:ilvl="0" w:tplc="ED2062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DF3F50"/>
    <w:multiLevelType w:val="hybridMultilevel"/>
    <w:tmpl w:val="CEBCB00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5177B9"/>
    <w:multiLevelType w:val="hybridMultilevel"/>
    <w:tmpl w:val="9F3C6DD0"/>
    <w:lvl w:ilvl="0" w:tplc="ED2062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10834"/>
    <w:multiLevelType w:val="hybridMultilevel"/>
    <w:tmpl w:val="A5FC2A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566DF"/>
    <w:multiLevelType w:val="multilevel"/>
    <w:tmpl w:val="9A7E6CF4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D9C672E"/>
    <w:multiLevelType w:val="hybridMultilevel"/>
    <w:tmpl w:val="F370AFB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EE42D55"/>
    <w:multiLevelType w:val="hybridMultilevel"/>
    <w:tmpl w:val="855A6B2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52A49E4"/>
    <w:multiLevelType w:val="hybridMultilevel"/>
    <w:tmpl w:val="55864D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56447"/>
    <w:multiLevelType w:val="hybridMultilevel"/>
    <w:tmpl w:val="3BDA705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883327"/>
    <w:multiLevelType w:val="hybridMultilevel"/>
    <w:tmpl w:val="B6E88D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E09C9"/>
    <w:multiLevelType w:val="multilevel"/>
    <w:tmpl w:val="0CE0308C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040" w:hanging="2160"/>
      </w:pPr>
      <w:rPr>
        <w:rFonts w:hint="default"/>
      </w:rPr>
    </w:lvl>
  </w:abstractNum>
  <w:abstractNum w:abstractNumId="36" w15:restartNumberingAfterBreak="0">
    <w:nsid w:val="6EF87371"/>
    <w:multiLevelType w:val="hybridMultilevel"/>
    <w:tmpl w:val="287A478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F37328"/>
    <w:multiLevelType w:val="hybridMultilevel"/>
    <w:tmpl w:val="7270904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19F3191"/>
    <w:multiLevelType w:val="hybridMultilevel"/>
    <w:tmpl w:val="C008A5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A0807"/>
    <w:multiLevelType w:val="multilevel"/>
    <w:tmpl w:val="5E9E3CD8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ECE7E91"/>
    <w:multiLevelType w:val="hybridMultilevel"/>
    <w:tmpl w:val="058AD56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C15176"/>
    <w:multiLevelType w:val="hybridMultilevel"/>
    <w:tmpl w:val="4B8CA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6"/>
  </w:num>
  <w:num w:numId="4">
    <w:abstractNumId w:val="13"/>
  </w:num>
  <w:num w:numId="5">
    <w:abstractNumId w:val="7"/>
  </w:num>
  <w:num w:numId="6">
    <w:abstractNumId w:val="40"/>
  </w:num>
  <w:num w:numId="7">
    <w:abstractNumId w:val="26"/>
  </w:num>
  <w:num w:numId="8">
    <w:abstractNumId w:val="23"/>
  </w:num>
  <w:num w:numId="9">
    <w:abstractNumId w:val="14"/>
  </w:num>
  <w:num w:numId="10">
    <w:abstractNumId w:val="8"/>
  </w:num>
  <w:num w:numId="11">
    <w:abstractNumId w:val="37"/>
  </w:num>
  <w:num w:numId="12">
    <w:abstractNumId w:val="24"/>
  </w:num>
  <w:num w:numId="13">
    <w:abstractNumId w:val="17"/>
  </w:num>
  <w:num w:numId="14">
    <w:abstractNumId w:val="2"/>
  </w:num>
  <w:num w:numId="15">
    <w:abstractNumId w:val="16"/>
  </w:num>
  <w:num w:numId="16">
    <w:abstractNumId w:val="39"/>
  </w:num>
  <w:num w:numId="17">
    <w:abstractNumId w:val="6"/>
  </w:num>
  <w:num w:numId="18">
    <w:abstractNumId w:val="29"/>
  </w:num>
  <w:num w:numId="19">
    <w:abstractNumId w:val="15"/>
  </w:num>
  <w:num w:numId="20">
    <w:abstractNumId w:val="21"/>
  </w:num>
  <w:num w:numId="21">
    <w:abstractNumId w:val="33"/>
  </w:num>
  <w:num w:numId="22">
    <w:abstractNumId w:val="32"/>
  </w:num>
  <w:num w:numId="23">
    <w:abstractNumId w:val="38"/>
  </w:num>
  <w:num w:numId="24">
    <w:abstractNumId w:val="3"/>
  </w:num>
  <w:num w:numId="25">
    <w:abstractNumId w:val="31"/>
  </w:num>
  <w:num w:numId="26">
    <w:abstractNumId w:val="4"/>
  </w:num>
  <w:num w:numId="27">
    <w:abstractNumId w:val="0"/>
  </w:num>
  <w:num w:numId="28">
    <w:abstractNumId w:val="18"/>
  </w:num>
  <w:num w:numId="29">
    <w:abstractNumId w:val="30"/>
  </w:num>
  <w:num w:numId="30">
    <w:abstractNumId w:val="5"/>
  </w:num>
  <w:num w:numId="31">
    <w:abstractNumId w:val="19"/>
  </w:num>
  <w:num w:numId="32">
    <w:abstractNumId w:val="28"/>
  </w:num>
  <w:num w:numId="33">
    <w:abstractNumId w:val="11"/>
  </w:num>
  <w:num w:numId="34">
    <w:abstractNumId w:val="34"/>
  </w:num>
  <w:num w:numId="35">
    <w:abstractNumId w:val="12"/>
  </w:num>
  <w:num w:numId="36">
    <w:abstractNumId w:val="41"/>
  </w:num>
  <w:num w:numId="37">
    <w:abstractNumId w:val="20"/>
  </w:num>
  <w:num w:numId="38">
    <w:abstractNumId w:val="35"/>
  </w:num>
  <w:num w:numId="39">
    <w:abstractNumId w:val="9"/>
  </w:num>
  <w:num w:numId="40">
    <w:abstractNumId w:val="25"/>
  </w:num>
  <w:num w:numId="41">
    <w:abstractNumId w:val="27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4DB"/>
    <w:rsid w:val="00002B9F"/>
    <w:rsid w:val="00026113"/>
    <w:rsid w:val="002B7DB1"/>
    <w:rsid w:val="00327CF9"/>
    <w:rsid w:val="003563A2"/>
    <w:rsid w:val="004248A7"/>
    <w:rsid w:val="004263D2"/>
    <w:rsid w:val="004A24AA"/>
    <w:rsid w:val="004B662C"/>
    <w:rsid w:val="004D16E9"/>
    <w:rsid w:val="00562900"/>
    <w:rsid w:val="0058141C"/>
    <w:rsid w:val="006600C4"/>
    <w:rsid w:val="0090273B"/>
    <w:rsid w:val="009434DB"/>
    <w:rsid w:val="009B063B"/>
    <w:rsid w:val="00AB6214"/>
    <w:rsid w:val="00B17157"/>
    <w:rsid w:val="00CA00BF"/>
    <w:rsid w:val="00E17A58"/>
    <w:rsid w:val="00F9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88CF"/>
  <w15:chartTrackingRefBased/>
  <w15:docId w15:val="{320D9020-E186-459A-A45A-7D2E6840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B9F"/>
    <w:pPr>
      <w:spacing w:line="252" w:lineRule="auto"/>
    </w:pPr>
  </w:style>
  <w:style w:type="paragraph" w:styleId="1">
    <w:name w:val="heading 1"/>
    <w:basedOn w:val="a"/>
    <w:next w:val="a"/>
    <w:link w:val="10"/>
    <w:uiPriority w:val="9"/>
    <w:qFormat/>
    <w:rsid w:val="004B662C"/>
    <w:pPr>
      <w:keepNext/>
      <w:keepLines/>
      <w:spacing w:before="240" w:after="0" w:line="276" w:lineRule="auto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62C"/>
    <w:rPr>
      <w:rFonts w:ascii="Times New Roman" w:eastAsiaTheme="majorEastAsia" w:hAnsi="Times New Roman" w:cstheme="majorBidi"/>
      <w:color w:val="000000" w:themeColor="text1"/>
      <w:sz w:val="28"/>
      <w:szCs w:val="32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3563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3563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3563A2"/>
    <w:pPr>
      <w:ind w:left="720"/>
      <w:contextualSpacing/>
    </w:pPr>
  </w:style>
  <w:style w:type="table" w:styleId="a6">
    <w:name w:val="Table Grid"/>
    <w:basedOn w:val="a1"/>
    <w:uiPriority w:val="39"/>
    <w:rsid w:val="0090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unhideWhenUsed/>
    <w:rsid w:val="00327CF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5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Яна Туваржиева</cp:lastModifiedBy>
  <cp:revision>9</cp:revision>
  <cp:lastPrinted>2025-12-23T09:30:00Z</cp:lastPrinted>
  <dcterms:created xsi:type="dcterms:W3CDTF">2025-09-30T14:20:00Z</dcterms:created>
  <dcterms:modified xsi:type="dcterms:W3CDTF">2025-12-23T09:35:00Z</dcterms:modified>
</cp:coreProperties>
</file>