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0D" w:rsidRPr="00A71C2D" w:rsidRDefault="00E9400D" w:rsidP="00E9400D">
      <w:pPr>
        <w:spacing w:before="10" w:after="1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C2D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E9400D" w:rsidRPr="00A71C2D" w:rsidRDefault="00E9400D" w:rsidP="00E9400D">
      <w:pPr>
        <w:tabs>
          <w:tab w:val="left" w:pos="2430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C2D">
        <w:rPr>
          <w:rFonts w:ascii="Times New Roman" w:hAnsi="Times New Roman" w:cs="Times New Roman"/>
          <w:b/>
          <w:sz w:val="28"/>
          <w:szCs w:val="28"/>
        </w:rPr>
        <w:t>«Детский сад №8»</w:t>
      </w:r>
    </w:p>
    <w:p w:rsidR="00E9400D" w:rsidRPr="00A71C2D" w:rsidRDefault="00E9400D" w:rsidP="00E9400D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C2D">
        <w:rPr>
          <w:rFonts w:ascii="Times New Roman" w:hAnsi="Times New Roman" w:cs="Times New Roman"/>
          <w:b/>
          <w:sz w:val="28"/>
          <w:szCs w:val="28"/>
        </w:rPr>
        <w:t>Предгорного муниципального района Ставропольского края</w:t>
      </w:r>
    </w:p>
    <w:p w:rsidR="00E9400D" w:rsidRPr="00A71C2D" w:rsidRDefault="00E9400D" w:rsidP="00E9400D">
      <w:pPr>
        <w:rPr>
          <w:rFonts w:ascii="Times New Roman" w:hAnsi="Times New Roman" w:cs="Times New Roman"/>
          <w:sz w:val="28"/>
          <w:szCs w:val="28"/>
        </w:rPr>
      </w:pPr>
    </w:p>
    <w:p w:rsidR="00E9400D" w:rsidRDefault="00E9400D"/>
    <w:p w:rsidR="00E9400D" w:rsidRPr="00E9400D" w:rsidRDefault="00E9400D" w:rsidP="00E9400D"/>
    <w:p w:rsidR="00E9400D" w:rsidRPr="00E9400D" w:rsidRDefault="00E9400D" w:rsidP="00E9400D"/>
    <w:p w:rsidR="00E9400D" w:rsidRPr="00E9400D" w:rsidRDefault="00E9400D" w:rsidP="00E9400D"/>
    <w:p w:rsidR="00E9400D" w:rsidRPr="00E9400D" w:rsidRDefault="00E9400D" w:rsidP="00E9400D"/>
    <w:p w:rsidR="00E9400D" w:rsidRPr="00E9400D" w:rsidRDefault="00E9400D" w:rsidP="00E9400D">
      <w:pPr>
        <w:tabs>
          <w:tab w:val="left" w:pos="1155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9400D">
        <w:rPr>
          <w:rFonts w:ascii="Times New Roman" w:hAnsi="Times New Roman" w:cs="Times New Roman"/>
          <w:b/>
          <w:sz w:val="52"/>
          <w:szCs w:val="52"/>
        </w:rPr>
        <w:t xml:space="preserve">Консультация для родителей на тему: « Роль сюжетно ролевой игры </w:t>
      </w:r>
      <w:r w:rsidRPr="00E9400D">
        <w:rPr>
          <w:rFonts w:ascii="Times New Roman" w:hAnsi="Times New Roman" w:cs="Times New Roman"/>
          <w:b/>
          <w:color w:val="333333"/>
          <w:sz w:val="52"/>
          <w:szCs w:val="52"/>
          <w:shd w:val="clear" w:color="auto" w:fill="FFFFFF"/>
        </w:rPr>
        <w:t>как средство развития связной речи детей дошкольного возраста</w:t>
      </w:r>
      <w:proofErr w:type="gramStart"/>
      <w:r w:rsidRPr="00E9400D">
        <w:rPr>
          <w:rFonts w:ascii="Times New Roman" w:hAnsi="Times New Roman" w:cs="Times New Roman"/>
          <w:b/>
          <w:color w:val="333333"/>
          <w:sz w:val="52"/>
          <w:szCs w:val="52"/>
          <w:shd w:val="clear" w:color="auto" w:fill="FFFFFF"/>
        </w:rPr>
        <w:t>.»</w:t>
      </w:r>
      <w:r w:rsidRPr="00E9400D">
        <w:rPr>
          <w:rFonts w:ascii="Times New Roman" w:hAnsi="Times New Roman" w:cs="Times New Roman"/>
          <w:b/>
          <w:color w:val="333333"/>
          <w:sz w:val="52"/>
          <w:szCs w:val="52"/>
        </w:rPr>
        <w:br/>
      </w:r>
      <w:proofErr w:type="gramEnd"/>
    </w:p>
    <w:p w:rsidR="00E9400D" w:rsidRPr="00E9400D" w:rsidRDefault="00E9400D" w:rsidP="00E9400D"/>
    <w:p w:rsidR="00E9400D" w:rsidRPr="00E9400D" w:rsidRDefault="00E9400D" w:rsidP="00E9400D"/>
    <w:p w:rsidR="00E9400D" w:rsidRPr="00E9400D" w:rsidRDefault="00E9400D" w:rsidP="00E9400D"/>
    <w:p w:rsidR="00E9400D" w:rsidRPr="00E9400D" w:rsidRDefault="00E9400D" w:rsidP="00E9400D"/>
    <w:p w:rsidR="00E9400D" w:rsidRPr="00E9400D" w:rsidRDefault="00E9400D" w:rsidP="00E9400D"/>
    <w:p w:rsidR="00E9400D" w:rsidRDefault="00E9400D" w:rsidP="00E9400D"/>
    <w:p w:rsidR="00676D02" w:rsidRDefault="00E9400D" w:rsidP="00E9400D">
      <w:pPr>
        <w:tabs>
          <w:tab w:val="left" w:pos="7665"/>
        </w:tabs>
      </w:pPr>
      <w:r>
        <w:tab/>
      </w:r>
    </w:p>
    <w:p w:rsidR="00E9400D" w:rsidRPr="00E9400D" w:rsidRDefault="00E9400D" w:rsidP="00E9400D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</w:t>
      </w:r>
      <w:r w:rsidRPr="00E9400D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E9400D" w:rsidRPr="00E9400D" w:rsidRDefault="00E9400D" w:rsidP="00E9400D">
      <w:pPr>
        <w:tabs>
          <w:tab w:val="left" w:pos="675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9400D">
        <w:rPr>
          <w:rFonts w:ascii="Times New Roman" w:hAnsi="Times New Roman" w:cs="Times New Roman"/>
          <w:sz w:val="28"/>
          <w:szCs w:val="28"/>
        </w:rPr>
        <w:t xml:space="preserve">воспитатель средней группы </w:t>
      </w:r>
    </w:p>
    <w:p w:rsidR="00E9400D" w:rsidRPr="00E9400D" w:rsidRDefault="00E9400D" w:rsidP="00E9400D">
      <w:pPr>
        <w:tabs>
          <w:tab w:val="left" w:pos="675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9400D">
        <w:rPr>
          <w:rFonts w:ascii="Times New Roman" w:hAnsi="Times New Roman" w:cs="Times New Roman"/>
          <w:sz w:val="28"/>
          <w:szCs w:val="28"/>
        </w:rPr>
        <w:t>Коновалова А.Ю.</w:t>
      </w:r>
    </w:p>
    <w:p w:rsidR="00E9400D" w:rsidRDefault="00E9400D" w:rsidP="00E9400D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E9400D">
        <w:rPr>
          <w:rFonts w:ascii="Times New Roman" w:hAnsi="Times New Roman" w:cs="Times New Roman"/>
          <w:sz w:val="28"/>
          <w:szCs w:val="28"/>
        </w:rPr>
        <w:t>Январь</w:t>
      </w:r>
    </w:p>
    <w:p w:rsidR="00E9400D" w:rsidRPr="00E9400D" w:rsidRDefault="00E9400D" w:rsidP="00E9400D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E9400D"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 w:rsidRPr="00E9400D">
        <w:rPr>
          <w:rFonts w:ascii="Times New Roman" w:hAnsi="Times New Roman" w:cs="Times New Roman"/>
          <w:sz w:val="28"/>
          <w:szCs w:val="28"/>
        </w:rPr>
        <w:t>Ессентукская</w:t>
      </w:r>
      <w:proofErr w:type="spellEnd"/>
      <w:r w:rsidRPr="00E9400D">
        <w:rPr>
          <w:rFonts w:ascii="Times New Roman" w:hAnsi="Times New Roman" w:cs="Times New Roman"/>
          <w:sz w:val="28"/>
          <w:szCs w:val="28"/>
        </w:rPr>
        <w:t xml:space="preserve"> 2019</w:t>
      </w:r>
    </w:p>
    <w:p w:rsidR="00E9400D" w:rsidRPr="00601E0D" w:rsidRDefault="00E9400D" w:rsidP="00E9400D">
      <w:pPr>
        <w:tabs>
          <w:tab w:val="left" w:pos="7665"/>
        </w:tabs>
      </w:pPr>
      <w:r w:rsidRPr="00601E0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Речь — одна из важных линий развития речи ребенка. Благодаря родному языку малыш входит в наш мир, получает широкие возможности общения с другими людьми. Речь помогает понять друг друга, формирует взгляды и убеждения, а также играет огромную роль в познании мира, в котором мы живем. Речь — чудесный дар природы — не дается человеку от рождения. Должно пройти время. Чтобы малыш начал говорить. А взрослые должны приложить немало усилий, чтобы речь ребенка развивалась правильно и своевременно. Плохо говорящие дети, начиная осознавать свой недостаток, становятся молчаливыми, застенчивыми, нерешительными; затрудняется их общение с другими людьми (взрослыми и сверстниками), снижается познавательная активность. Это происходит потому, что ребенок с различными речевыми отклонениями становится «сложным» собеседником; ему трудно быть понятым другими. Поэтому всякая задержка, любое нарушение в ходе развития речи ребенка отрицательно отражаются на его деятельности и поведения, а значит, и на формировании личности в целом. В последние годы наблюдается резкое снижение уровня речевого развития дошкольников. В первую очередь это связанно с ухудшением здоровья детей. Сегодня у многих детей к 5 годам уровень речевого развития ниже положенной нормы, и они нуждаются в помощи специалистов — логопедов. В данной работе рассматривается, как сюжетно-ролевая игра влияет на развитие связной речи детей. Игра является особой формой общественной жизни дошкольников, в которой они объединяются, самостоятельно действуют, осуществляют свои замыслы. Игровая деятельность способствует психическому и физическому развитию ребенка воспитанию нравственно-волевых качеств, творческих способностей. Именно поэтому советский педагог В. А. Сухомлинский подчеркивал, что «игра — это огромное светлое окно, через которое в духовный мир ребенка вливается живительный поток представлений, понятий об окружающем мире. Игра — это искра, зажигающая огонек пытливости и любознательности». Элементы ролевой игры начинают развиваться еще в раннем детстве. В среднем дошкольном возрасте в игровой деятельности детей появляются первые ролевые взаимоотношения. Они указывают на то, что в психике детей 4–5 лет возникают качественные изменения, дошкольники начинают отделять себя от принятой роли. Игровые действия начинают выполняться не ради них самих, а ради смысла игры. Происходит разделение игровых и реальных взаимодействий детей. Игра в этом возрасте </w:t>
      </w:r>
      <w:proofErr w:type="gramStart"/>
      <w:r w:rsidRPr="00601E0D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выполняет роль</w:t>
      </w:r>
      <w:proofErr w:type="gramEnd"/>
      <w:r w:rsidRPr="00601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школы мышления, а творчество и фантазия, проявляющиеся в ней, становятся, ничем иным, как фазами эволюции мыслительного процесса. Значительное развитие у детей среднего возраста получает и речевая деятельность, </w:t>
      </w:r>
      <w:r w:rsidRPr="00601E0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улучшается произношение звуков и дикция. Речь становится предметом активности детей. Игра в силу своих характеристик — лучший способ добиться развития творческих и других способностей ребёнка без использования методов принуждения. Для того</w:t>
      </w:r>
      <w:proofErr w:type="gramStart"/>
      <w:r w:rsidRPr="00601E0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601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способствовать умственному и, в частности, речевому развитию детей, ученые призывают уделять большое внимание игровой деятельности, содействовать ребенку в играх, обучать им. Из всего вышесказанного ясно, какую роль должна занимать игра в современном воспитательном процессе и насколько важно стремиться активизировать игровую деятельность дошкольников. Отсюда постоянная важность и актуальность рассмотрения теории применения игры в воспитании и развитии ребёнка, становлении у него творческих способностей. На четвертом году жизни у детей отмечается заметное улучшение произношения, речь становится более отчетливой. Дети хорошо знают и правильно называют предметы ближайшего окружения: названия игрушек, посуды, одежды, мебели. Шире начинают использовать, кроме существительных и глаголов, другие части речи: прилагательные, наречия, предлоги. Появляются зачатки монологической речи. В речи преобладают простые, но уже распространенные предложения, сложносочиненные и сложноподчиненные предложения дети употребляют, но очень редко. Инициатива к общению все чаще и чаще исходит от ребенка. Четырехлетние дети не могут самостоятельно вычленить в слове звуки, но они легко подмечают неточности звучания слов в речи сверстников. </w:t>
      </w:r>
      <w:proofErr w:type="gramStart"/>
      <w:r w:rsidRPr="00601E0D">
        <w:rPr>
          <w:rFonts w:ascii="Times New Roman" w:hAnsi="Times New Roman" w:cs="Times New Roman"/>
          <w:sz w:val="28"/>
          <w:szCs w:val="28"/>
          <w:shd w:val="clear" w:color="auto" w:fill="FFFFFF"/>
        </w:rPr>
        <w:t>Речь детей, в основном, носит ситуативный характер, она еще недостаточно точна в словарном, и совершенна в грамматическом отношении, со стороны произношения еще недостаточно чиста и правильна.</w:t>
      </w:r>
      <w:proofErr w:type="gramEnd"/>
      <w:r w:rsidRPr="00601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этом возрасте происходит дальнейшее укрепление артикуляционного аппарата: становятся более координированными движения мышц, принимающих участие в образовании звуков (языка, губ, нижней челюсти). В этом возрасте ребенок еще не всегда может управлять своим голосовым аппаратом, менять громкость, высоту голоса, темп речи. Совершенствуется речевой слух ребенка. К концу года произношение детей значительно улучшается, закрепляется правильное произношение свистящих звуков, начинают появляться шипящие. </w:t>
      </w:r>
      <w:proofErr w:type="gramStart"/>
      <w:r w:rsidRPr="00601E0D">
        <w:rPr>
          <w:rFonts w:ascii="Times New Roman" w:hAnsi="Times New Roman" w:cs="Times New Roman"/>
          <w:sz w:val="28"/>
          <w:szCs w:val="28"/>
          <w:shd w:val="clear" w:color="auto" w:fill="FFFFFF"/>
        </w:rPr>
        <w:t>У детей, особенно ярко проявляются индивидуальные различия в формировании произносительной стороны речи: у одних детей речь чистая, с правильным произношением почти всех звуков, у других она может быть еще недостаточно ясной, с неправильным произношением большого количества звуков, со смягчением твердых согласных и т. п. Воспитателю следует обращать особое внимание на таких детей, выявлять причины отставания в развитии речи и совместно</w:t>
      </w:r>
      <w:proofErr w:type="gramEnd"/>
      <w:r w:rsidRPr="00601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родителями принимать </w:t>
      </w:r>
      <w:r w:rsidRPr="00601E0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меры к устранению недостатков. Проблемой сюжетно-ролевой игры детей дошкольного возраста занимались такие авторы, как Е. А. Аркин, П. А. </w:t>
      </w:r>
      <w:proofErr w:type="spellStart"/>
      <w:r w:rsidRPr="00601E0D">
        <w:rPr>
          <w:rFonts w:ascii="Times New Roman" w:hAnsi="Times New Roman" w:cs="Times New Roman"/>
          <w:sz w:val="28"/>
          <w:szCs w:val="28"/>
          <w:shd w:val="clear" w:color="auto" w:fill="FFFFFF"/>
        </w:rPr>
        <w:t>Рудик</w:t>
      </w:r>
      <w:proofErr w:type="spellEnd"/>
      <w:r w:rsidRPr="00601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Д. В. </w:t>
      </w:r>
      <w:proofErr w:type="spellStart"/>
      <w:r w:rsidRPr="00601E0D">
        <w:rPr>
          <w:rFonts w:ascii="Times New Roman" w:hAnsi="Times New Roman" w:cs="Times New Roman"/>
          <w:sz w:val="28"/>
          <w:szCs w:val="28"/>
          <w:shd w:val="clear" w:color="auto" w:fill="FFFFFF"/>
        </w:rPr>
        <w:t>Менжерицкая</w:t>
      </w:r>
      <w:proofErr w:type="spellEnd"/>
      <w:r w:rsidRPr="00601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П. Усова, Л. С. </w:t>
      </w:r>
      <w:proofErr w:type="spellStart"/>
      <w:r w:rsidRPr="00601E0D">
        <w:rPr>
          <w:rFonts w:ascii="Times New Roman" w:hAnsi="Times New Roman" w:cs="Times New Roman"/>
          <w:sz w:val="28"/>
          <w:szCs w:val="28"/>
          <w:shd w:val="clear" w:color="auto" w:fill="FFFFFF"/>
        </w:rPr>
        <w:t>Выготский</w:t>
      </w:r>
      <w:proofErr w:type="spellEnd"/>
      <w:r w:rsidRPr="00601E0D">
        <w:rPr>
          <w:rFonts w:ascii="Times New Roman" w:hAnsi="Times New Roman" w:cs="Times New Roman"/>
          <w:sz w:val="28"/>
          <w:szCs w:val="28"/>
          <w:shd w:val="clear" w:color="auto" w:fill="FFFFFF"/>
        </w:rPr>
        <w:t>, А. Н. Леонтьев, П. Я. Гальперин, В. В. Давыдов, А. В. Запорожец и многие другие авторы. Исследователи отмечают ценность игры, её условность, а также указывают на её значение в формировании социального поведения, самоутверждения человека, на возможность прогнозирования его поведения в ситуации общения</w:t>
      </w:r>
      <w:r w:rsidRPr="00601E0D">
        <w:rPr>
          <w:sz w:val="21"/>
          <w:szCs w:val="21"/>
          <w:shd w:val="clear" w:color="auto" w:fill="FFFFFF"/>
        </w:rPr>
        <w:t>.</w:t>
      </w:r>
      <w:r w:rsidRPr="00601E0D">
        <w:rPr>
          <w:sz w:val="21"/>
          <w:szCs w:val="21"/>
        </w:rPr>
        <w:br/>
      </w:r>
      <w:r w:rsidRPr="00601E0D">
        <w:rPr>
          <w:sz w:val="21"/>
          <w:szCs w:val="21"/>
        </w:rPr>
        <w:br/>
      </w:r>
    </w:p>
    <w:sectPr w:rsidR="00E9400D" w:rsidRPr="00601E0D" w:rsidSect="0067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00D"/>
    <w:rsid w:val="00601E0D"/>
    <w:rsid w:val="00676D02"/>
    <w:rsid w:val="00986E42"/>
    <w:rsid w:val="00BA7ACD"/>
    <w:rsid w:val="00E9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2019-03-02T16:02:00Z</dcterms:created>
  <dcterms:modified xsi:type="dcterms:W3CDTF">2019-03-12T18:42:00Z</dcterms:modified>
</cp:coreProperties>
</file>