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B976F" w14:textId="77777777" w:rsidR="00E75FF8" w:rsidRPr="00B91D6C" w:rsidRDefault="00E75FF8" w:rsidP="00E75FF8">
      <w:pPr>
        <w:spacing w:after="0" w:line="360" w:lineRule="auto"/>
        <w:jc w:val="center"/>
        <w:rPr>
          <w:rFonts w:ascii="Times New Roman" w:hAnsi="Times New Roman" w:cs="Times New Roman"/>
          <w:sz w:val="24"/>
          <w:szCs w:val="24"/>
        </w:rPr>
      </w:pPr>
      <w:bookmarkStart w:id="0" w:name="_Hlk210001993"/>
      <w:r w:rsidRPr="00B91D6C">
        <w:rPr>
          <w:rFonts w:ascii="Times New Roman" w:hAnsi="Times New Roman" w:cs="Times New Roman"/>
          <w:sz w:val="24"/>
          <w:szCs w:val="24"/>
        </w:rPr>
        <w:t xml:space="preserve">КОРРЕКЦИЯ НАРУШЕНИЙ ФРАЗОВОЙ РЕЧИ </w:t>
      </w:r>
    </w:p>
    <w:p w14:paraId="1BAD464F" w14:textId="77777777" w:rsidR="00E75FF8" w:rsidRPr="00B91D6C" w:rsidRDefault="00E75FF8" w:rsidP="00E75FF8">
      <w:pPr>
        <w:spacing w:line="360" w:lineRule="auto"/>
        <w:jc w:val="center"/>
        <w:rPr>
          <w:rFonts w:ascii="Times New Roman" w:hAnsi="Times New Roman" w:cs="Times New Roman"/>
          <w:sz w:val="24"/>
          <w:szCs w:val="24"/>
        </w:rPr>
      </w:pPr>
      <w:r w:rsidRPr="00B91D6C">
        <w:rPr>
          <w:rFonts w:ascii="Times New Roman" w:hAnsi="Times New Roman" w:cs="Times New Roman"/>
          <w:sz w:val="24"/>
          <w:szCs w:val="24"/>
        </w:rPr>
        <w:t xml:space="preserve">У МЛАДШИХ ШКОЛЬНИКОВ С ДИСЛЕКСИЕЙ </w:t>
      </w:r>
    </w:p>
    <w:p w14:paraId="616EF507"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i/>
          <w:iCs/>
          <w:sz w:val="24"/>
          <w:szCs w:val="24"/>
        </w:rPr>
        <w:t xml:space="preserve">Аннотация: </w:t>
      </w:r>
      <w:r w:rsidRPr="00B91D6C">
        <w:rPr>
          <w:rFonts w:ascii="Times New Roman" w:hAnsi="Times New Roman" w:cs="Times New Roman"/>
          <w:sz w:val="24"/>
          <w:szCs w:val="24"/>
        </w:rPr>
        <w:t>Нарушения фразовой речи у младших школьников с дислексией представляют собой серьезную проблему, препятствующую успешной адаптации в школьной среде и усвоению образовательной программы. Дислексия, как специфическое расстройство чтения, часто сопровождается трудностями в построении грамматически правильных и логически связных предложений, что негативно сказывается на письменной и устной коммуникации.</w:t>
      </w:r>
    </w:p>
    <w:p w14:paraId="78BAED73"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sz w:val="24"/>
          <w:szCs w:val="24"/>
        </w:rPr>
        <w:t>Коррекционная работа должна быть направлена на развитие речевых навыков, формирование грамматического строя речи, расширение словарного запаса и совершенствование навыков связной речи. Важным аспектом является формирование осознанного отношения к структуре предложения, понимание синтаксических связей между словами и умение использовать различные типы предложений.</w:t>
      </w:r>
    </w:p>
    <w:p w14:paraId="363441CD"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i/>
          <w:iCs/>
          <w:sz w:val="24"/>
          <w:szCs w:val="24"/>
        </w:rPr>
        <w:t xml:space="preserve">Ключевые слова: </w:t>
      </w:r>
      <w:r w:rsidRPr="00B91D6C">
        <w:rPr>
          <w:rFonts w:ascii="Times New Roman" w:hAnsi="Times New Roman" w:cs="Times New Roman"/>
          <w:sz w:val="24"/>
          <w:szCs w:val="24"/>
        </w:rPr>
        <w:t>дислексия, фразовая речь, младшие школьники, коррекция, логопедия, речевые нарушения, методика.</w:t>
      </w:r>
    </w:p>
    <w:p w14:paraId="0DCD140B" w14:textId="77777777" w:rsidR="00E75FF8" w:rsidRPr="00B91D6C" w:rsidRDefault="00E75FF8" w:rsidP="00E75FF8">
      <w:pPr>
        <w:spacing w:after="0" w:line="360" w:lineRule="auto"/>
        <w:ind w:firstLine="851"/>
        <w:jc w:val="both"/>
        <w:rPr>
          <w:rFonts w:ascii="Times New Roman" w:hAnsi="Times New Roman" w:cs="Times New Roman"/>
          <w:sz w:val="24"/>
          <w:szCs w:val="24"/>
        </w:rPr>
      </w:pPr>
    </w:p>
    <w:p w14:paraId="0F8690D0" w14:textId="77777777" w:rsidR="00E75FF8" w:rsidRPr="00B91D6C" w:rsidRDefault="00E75FF8" w:rsidP="00E75FF8">
      <w:pPr>
        <w:spacing w:after="0" w:line="360" w:lineRule="auto"/>
        <w:ind w:firstLine="851"/>
        <w:jc w:val="center"/>
        <w:rPr>
          <w:rFonts w:ascii="Times New Roman" w:hAnsi="Times New Roman" w:cs="Times New Roman"/>
          <w:sz w:val="24"/>
          <w:szCs w:val="24"/>
          <w:lang w:val="en-US"/>
        </w:rPr>
      </w:pPr>
      <w:r w:rsidRPr="00B91D6C">
        <w:rPr>
          <w:rFonts w:ascii="Times New Roman" w:hAnsi="Times New Roman" w:cs="Times New Roman"/>
          <w:sz w:val="24"/>
          <w:szCs w:val="24"/>
          <w:lang w:val="en-US"/>
        </w:rPr>
        <w:t>CORRECTION OF PHRASAL SPEECH DISORDERS</w:t>
      </w:r>
    </w:p>
    <w:p w14:paraId="386E327C" w14:textId="77777777" w:rsidR="00E75FF8" w:rsidRPr="00B91D6C" w:rsidRDefault="00E75FF8" w:rsidP="00E75FF8">
      <w:pPr>
        <w:spacing w:after="0" w:line="360" w:lineRule="auto"/>
        <w:ind w:firstLine="851"/>
        <w:jc w:val="center"/>
        <w:rPr>
          <w:rFonts w:ascii="Times New Roman" w:hAnsi="Times New Roman" w:cs="Times New Roman"/>
          <w:sz w:val="24"/>
          <w:szCs w:val="24"/>
          <w:lang w:val="en-US"/>
        </w:rPr>
      </w:pPr>
      <w:r w:rsidRPr="00B91D6C">
        <w:rPr>
          <w:rFonts w:ascii="Times New Roman" w:hAnsi="Times New Roman" w:cs="Times New Roman"/>
          <w:sz w:val="24"/>
          <w:szCs w:val="24"/>
          <w:lang w:val="en-US"/>
        </w:rPr>
        <w:t>IN YOUNGER STUDENTS WITH DYSLEXIA</w:t>
      </w:r>
    </w:p>
    <w:p w14:paraId="76939E5A" w14:textId="77777777" w:rsidR="00E75FF8" w:rsidRPr="00B91D6C" w:rsidRDefault="00E75FF8" w:rsidP="00E75FF8">
      <w:pPr>
        <w:spacing w:after="0" w:line="360" w:lineRule="auto"/>
        <w:ind w:firstLine="851"/>
        <w:jc w:val="both"/>
        <w:rPr>
          <w:rFonts w:ascii="Times New Roman" w:hAnsi="Times New Roman" w:cs="Times New Roman"/>
          <w:sz w:val="24"/>
          <w:szCs w:val="24"/>
          <w:lang w:val="en-US"/>
        </w:rPr>
      </w:pPr>
      <w:r w:rsidRPr="00B91D6C">
        <w:rPr>
          <w:rFonts w:ascii="Times New Roman" w:hAnsi="Times New Roman" w:cs="Times New Roman"/>
          <w:i/>
          <w:iCs/>
          <w:sz w:val="24"/>
          <w:szCs w:val="24"/>
          <w:lang w:val="en-US"/>
        </w:rPr>
        <w:t>Abstract:</w:t>
      </w:r>
      <w:r w:rsidRPr="00B91D6C">
        <w:rPr>
          <w:rFonts w:ascii="Times New Roman" w:hAnsi="Times New Roman" w:cs="Times New Roman"/>
          <w:sz w:val="24"/>
          <w:szCs w:val="24"/>
          <w:lang w:val="en-US"/>
        </w:rPr>
        <w:t xml:space="preserve"> Violations of phrasal speech in younger schoolchildren with dyslexia are a serious problem that prevents successful adaptation to the school environment and assimilation of the educational program. Dyslexia, as a specific reading disorder, is often accompanied by difficulties in constructing grammatically correct and logically coherent sentences, which negatively affects written and oral communication.</w:t>
      </w:r>
    </w:p>
    <w:p w14:paraId="182EE4B3" w14:textId="77777777" w:rsidR="00E75FF8" w:rsidRPr="00B91D6C" w:rsidRDefault="00E75FF8" w:rsidP="00E75FF8">
      <w:pPr>
        <w:spacing w:after="0" w:line="360" w:lineRule="auto"/>
        <w:ind w:firstLine="851"/>
        <w:jc w:val="both"/>
        <w:rPr>
          <w:rFonts w:ascii="Times New Roman" w:hAnsi="Times New Roman" w:cs="Times New Roman"/>
          <w:sz w:val="24"/>
          <w:szCs w:val="24"/>
          <w:lang w:val="en-US"/>
        </w:rPr>
      </w:pPr>
      <w:r w:rsidRPr="00B91D6C">
        <w:rPr>
          <w:rFonts w:ascii="Times New Roman" w:hAnsi="Times New Roman" w:cs="Times New Roman"/>
          <w:sz w:val="24"/>
          <w:szCs w:val="24"/>
          <w:lang w:val="en-US"/>
        </w:rPr>
        <w:t>Correctional work should be aimed at developing speech skills, forming the grammatical structure of speech, expanding vocabulary and improving coherent speech skills. An important aspect is the formation of an informed attitude to the structure of the sentence, understanding the syntactic connections between words and the ability to use different types of sentences.</w:t>
      </w:r>
    </w:p>
    <w:p w14:paraId="5A086032" w14:textId="77777777" w:rsidR="00E75FF8" w:rsidRPr="00B91D6C" w:rsidRDefault="00E75FF8" w:rsidP="00E75FF8">
      <w:pPr>
        <w:spacing w:line="360" w:lineRule="auto"/>
        <w:ind w:firstLine="851"/>
        <w:jc w:val="both"/>
        <w:rPr>
          <w:rFonts w:ascii="Times New Roman" w:hAnsi="Times New Roman" w:cs="Times New Roman"/>
          <w:sz w:val="24"/>
          <w:szCs w:val="24"/>
          <w:lang w:val="en-US"/>
        </w:rPr>
      </w:pPr>
      <w:r w:rsidRPr="00B91D6C">
        <w:rPr>
          <w:rFonts w:ascii="Times New Roman" w:hAnsi="Times New Roman" w:cs="Times New Roman"/>
          <w:b/>
          <w:bCs/>
          <w:sz w:val="24"/>
          <w:szCs w:val="24"/>
          <w:lang w:val="en-US"/>
        </w:rPr>
        <w:t>Keywords:</w:t>
      </w:r>
      <w:r w:rsidRPr="00B91D6C">
        <w:rPr>
          <w:rFonts w:ascii="Times New Roman" w:hAnsi="Times New Roman" w:cs="Times New Roman"/>
          <w:sz w:val="24"/>
          <w:szCs w:val="24"/>
          <w:lang w:val="en-US"/>
        </w:rPr>
        <w:t xml:space="preserve"> dyslexia, phrasal speech, primary school students, correction, speech therapy, speech disorders, methodology.</w:t>
      </w:r>
    </w:p>
    <w:p w14:paraId="0E5F4EB6"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sz w:val="24"/>
          <w:szCs w:val="24"/>
        </w:rPr>
        <w:t xml:space="preserve">Нарушения фразовой речи у младших школьников с дислексией проявляются разнообразно. Это могут быть </w:t>
      </w:r>
      <w:proofErr w:type="spellStart"/>
      <w:r w:rsidRPr="00B91D6C">
        <w:rPr>
          <w:rFonts w:ascii="Times New Roman" w:hAnsi="Times New Roman" w:cs="Times New Roman"/>
          <w:sz w:val="24"/>
          <w:szCs w:val="24"/>
        </w:rPr>
        <w:t>аграмматизмы</w:t>
      </w:r>
      <w:proofErr w:type="spellEnd"/>
      <w:r w:rsidRPr="00B91D6C">
        <w:rPr>
          <w:rFonts w:ascii="Times New Roman" w:hAnsi="Times New Roman" w:cs="Times New Roman"/>
          <w:sz w:val="24"/>
          <w:szCs w:val="24"/>
        </w:rPr>
        <w:t xml:space="preserve">, трудности в построении сложных предложений, ограниченный словарный запас, трудности в использовании предлогов и союзов, а также нарушение логической последовательности изложения мыслей. Дети часто испытывают затруднения при пересказе текста, описании картинок или выражении </w:t>
      </w:r>
      <w:r w:rsidRPr="00B91D6C">
        <w:rPr>
          <w:rFonts w:ascii="Times New Roman" w:hAnsi="Times New Roman" w:cs="Times New Roman"/>
          <w:sz w:val="24"/>
          <w:szCs w:val="24"/>
        </w:rPr>
        <w:lastRenderedPageBreak/>
        <w:t>собственных мыслей, что обусловлено не только трудностями в чтении, но и общими проблемами в обработке лингвистической информации.</w:t>
      </w:r>
    </w:p>
    <w:p w14:paraId="795B48D9"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sz w:val="24"/>
          <w:szCs w:val="24"/>
        </w:rPr>
        <w:t>Коррекционная работа по преодолению нарушений фразовой речи у младших школьников с дислексией должна быть комплексной и включать в себя несколько этапов. Первым этапом является диагностика, направленная на выявление конкретных нарушений и определение уровня развития речевых навыков ребенка. На основе результатов диагностики разрабатывается индивидуальная программа коррекции, учитывающая особенности каждого ребенка.</w:t>
      </w:r>
    </w:p>
    <w:p w14:paraId="3E069788"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sz w:val="24"/>
          <w:szCs w:val="24"/>
        </w:rPr>
        <w:t>В коррекционной работе широко используются различные методы и приемы, направленные на развитие лексико-грамматического строя речи, формирование связной речи и развитие коммуникативных навыков. Это могут быть игры и упражнения на расширение словарного запаса, составление предложений, по опорным словам, или картинкам, пересказ текстов с использованием наводящих вопросов, а также ролевые игры и другие виды деятельности, способствующие развитию диалогической речи.</w:t>
      </w:r>
    </w:p>
    <w:p w14:paraId="1DF0090F"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sz w:val="24"/>
          <w:szCs w:val="24"/>
        </w:rPr>
        <w:t>Важным аспектом коррекционной работы является сотрудничество логопеда, психолога, учителя и родителей. Только совместными усилиями можно создать благоприятные условия для развития речевых навыков ребенка и преодоления трудностей, связанных с дислексией. Регулярные занятия, выполнение домашних заданий и поддержка со стороны взрослых помогут ребенку почувствовать уверенность в своих силах и достичь значительных успехов в развитии фразовой речи.</w:t>
      </w:r>
    </w:p>
    <w:p w14:paraId="1C985753"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sz w:val="24"/>
          <w:szCs w:val="24"/>
        </w:rPr>
        <w:t>Для эффективной коррекции нарушений фразовой речи необходимо применять дифференцированный подход. Важно учитывать не только наличие дислексии, но и общее развитие ребенка, его эмоциональное состояние и мотивацию к занятиям. Использование игровых технологий и интерактивных методов позволяет сделать процесс обучения более увлекательным и эффективным. Например, работа с интерактивными досками, компьютерными играми и приложениями, разработанными специально для развития речи, может значительно повысить интерес ребенка к занятиям и улучшить результаты.</w:t>
      </w:r>
    </w:p>
    <w:p w14:paraId="1B5ABA96"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sz w:val="24"/>
          <w:szCs w:val="24"/>
        </w:rPr>
        <w:t xml:space="preserve">Особое внимание следует уделять развитию навыков понимания прочитанного, поскольку трудности с пониманием текста могут усугублять проблемы с фразовой речью. Упражнения на анализ текста, выделение ключевых слов и составление планов помогают ребенку лучше понимать структуру текста и облегчают его пересказ. Также полезны задания </w:t>
      </w:r>
      <w:proofErr w:type="gramStart"/>
      <w:r w:rsidRPr="00B91D6C">
        <w:rPr>
          <w:rFonts w:ascii="Times New Roman" w:hAnsi="Times New Roman" w:cs="Times New Roman"/>
          <w:sz w:val="24"/>
          <w:szCs w:val="24"/>
        </w:rPr>
        <w:t>на сопоставление</w:t>
      </w:r>
      <w:proofErr w:type="gramEnd"/>
      <w:r w:rsidRPr="00B91D6C">
        <w:rPr>
          <w:rFonts w:ascii="Times New Roman" w:hAnsi="Times New Roman" w:cs="Times New Roman"/>
          <w:sz w:val="24"/>
          <w:szCs w:val="24"/>
        </w:rPr>
        <w:t xml:space="preserve"> прочитанного с личным опытом и выражение своего мнения по поводу прочитанного.</w:t>
      </w:r>
    </w:p>
    <w:p w14:paraId="02B4BF26"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sz w:val="24"/>
          <w:szCs w:val="24"/>
        </w:rPr>
        <w:t xml:space="preserve">В процессе коррекции важно поддерживать положительное отношение ребенка к занятиям и поощрять его усилия. Не следует акцентировать внимание на ошибках, лучше </w:t>
      </w:r>
      <w:r w:rsidRPr="00B91D6C">
        <w:rPr>
          <w:rFonts w:ascii="Times New Roman" w:hAnsi="Times New Roman" w:cs="Times New Roman"/>
          <w:sz w:val="24"/>
          <w:szCs w:val="24"/>
        </w:rPr>
        <w:lastRenderedPageBreak/>
        <w:t>отмечать успехи и достижения. Похвала и поддержка со стороны взрослых помогают ребенку почувствовать уверенность в своих силах и мотивируют его к дальнейшим занятиям. Создание комфортной и дружелюбной атмосферы на занятиях способствует более эффективному усвоению материала и формированию положительного отношения к учебе.</w:t>
      </w:r>
    </w:p>
    <w:p w14:paraId="6B15C030" w14:textId="77777777" w:rsidR="00E75FF8" w:rsidRPr="00B91D6C" w:rsidRDefault="00E75FF8" w:rsidP="00E75FF8">
      <w:pPr>
        <w:spacing w:after="0" w:line="360" w:lineRule="auto"/>
        <w:ind w:firstLine="851"/>
        <w:jc w:val="both"/>
        <w:rPr>
          <w:rFonts w:ascii="Times New Roman" w:hAnsi="Times New Roman" w:cs="Times New Roman"/>
          <w:sz w:val="24"/>
          <w:szCs w:val="24"/>
        </w:rPr>
      </w:pPr>
      <w:r w:rsidRPr="00B91D6C">
        <w:rPr>
          <w:rFonts w:ascii="Times New Roman" w:hAnsi="Times New Roman" w:cs="Times New Roman"/>
          <w:sz w:val="24"/>
          <w:szCs w:val="24"/>
        </w:rPr>
        <w:t>Дополнительно, необходимо внедрение технологий, направленных на развитие фонематического слуха, являющегося основой для формирования правильной речи. Упражнения на различение звуков, слогов и слов помогают ребенку лучше понимать структуру языка и улучшают его способность к построению правильных предложений. Регулярные тренировки фонематического слуха способствуют развитию языковой компетенции и облегчают процесс коррекции нарушений фразовой речи.</w:t>
      </w:r>
    </w:p>
    <w:p w14:paraId="3C7AD1CC" w14:textId="77777777" w:rsidR="00E75FF8" w:rsidRPr="00B91D6C" w:rsidRDefault="00E75FF8" w:rsidP="00E75FF8">
      <w:pPr>
        <w:spacing w:before="240" w:line="360" w:lineRule="auto"/>
        <w:ind w:firstLine="851"/>
        <w:jc w:val="center"/>
        <w:rPr>
          <w:rFonts w:ascii="Times New Roman" w:hAnsi="Times New Roman" w:cs="Times New Roman"/>
          <w:sz w:val="24"/>
          <w:szCs w:val="24"/>
        </w:rPr>
      </w:pPr>
      <w:r w:rsidRPr="00B91D6C">
        <w:rPr>
          <w:rFonts w:ascii="Times New Roman" w:hAnsi="Times New Roman" w:cs="Times New Roman"/>
          <w:sz w:val="24"/>
          <w:szCs w:val="24"/>
        </w:rPr>
        <w:t>СПИСОК ЛИТЕРАТУРЫ</w:t>
      </w:r>
    </w:p>
    <w:p w14:paraId="4ECF604A" w14:textId="77777777" w:rsidR="00E75FF8" w:rsidRPr="00B91D6C" w:rsidRDefault="00E75FF8" w:rsidP="00E75FF8">
      <w:pPr>
        <w:numPr>
          <w:ilvl w:val="0"/>
          <w:numId w:val="1"/>
        </w:numPr>
        <w:shd w:val="clear" w:color="auto" w:fill="FFFFFF"/>
        <w:tabs>
          <w:tab w:val="clear" w:pos="720"/>
        </w:tabs>
        <w:spacing w:after="0" w:line="360" w:lineRule="auto"/>
        <w:ind w:left="0" w:firstLine="851"/>
        <w:jc w:val="both"/>
        <w:rPr>
          <w:rFonts w:ascii="Times New Roman" w:eastAsia="Times New Roman" w:hAnsi="Times New Roman" w:cs="Times New Roman"/>
          <w:color w:val="0D0D0D"/>
          <w:sz w:val="24"/>
          <w:szCs w:val="24"/>
        </w:rPr>
      </w:pPr>
      <w:r w:rsidRPr="00B91D6C">
        <w:rPr>
          <w:rFonts w:ascii="Times New Roman" w:eastAsia="Times New Roman" w:hAnsi="Times New Roman" w:cs="Times New Roman"/>
          <w:color w:val="0D0D0D"/>
          <w:sz w:val="24"/>
          <w:szCs w:val="24"/>
        </w:rPr>
        <w:t xml:space="preserve">Буркова, Е. А. </w:t>
      </w:r>
      <w:r w:rsidRPr="00B91D6C">
        <w:rPr>
          <w:rFonts w:ascii="Times New Roman" w:eastAsia="Times New Roman" w:hAnsi="Times New Roman" w:cs="Times New Roman"/>
          <w:color w:val="0D0D0D"/>
          <w:sz w:val="24"/>
          <w:szCs w:val="24"/>
          <w:bdr w:val="none" w:sz="0" w:space="0" w:color="auto" w:frame="1"/>
        </w:rPr>
        <w:t>Коррекция нарушений речевой деятельности у детей с дислексией</w:t>
      </w:r>
      <w:r w:rsidRPr="00B91D6C">
        <w:rPr>
          <w:rFonts w:ascii="Times New Roman" w:eastAsia="Times New Roman" w:hAnsi="Times New Roman" w:cs="Times New Roman"/>
          <w:color w:val="0D0D0D"/>
          <w:sz w:val="24"/>
          <w:szCs w:val="24"/>
        </w:rPr>
        <w:t>. Издательство "Книжный дом", 2020. 240 с.</w:t>
      </w:r>
    </w:p>
    <w:p w14:paraId="04ADE747" w14:textId="77777777" w:rsidR="00E75FF8" w:rsidRPr="00B91D6C" w:rsidRDefault="00E75FF8" w:rsidP="00E75FF8">
      <w:pPr>
        <w:numPr>
          <w:ilvl w:val="0"/>
          <w:numId w:val="1"/>
        </w:numPr>
        <w:shd w:val="clear" w:color="auto" w:fill="FFFFFF"/>
        <w:tabs>
          <w:tab w:val="clear" w:pos="720"/>
        </w:tabs>
        <w:spacing w:after="0" w:line="360" w:lineRule="auto"/>
        <w:ind w:left="0" w:firstLine="851"/>
        <w:jc w:val="both"/>
        <w:rPr>
          <w:rFonts w:ascii="Times New Roman" w:eastAsia="Times New Roman" w:hAnsi="Times New Roman" w:cs="Times New Roman"/>
          <w:color w:val="0D0D0D"/>
          <w:sz w:val="24"/>
          <w:szCs w:val="24"/>
        </w:rPr>
      </w:pPr>
      <w:r w:rsidRPr="00B91D6C">
        <w:rPr>
          <w:rFonts w:ascii="Times New Roman" w:eastAsia="Times New Roman" w:hAnsi="Times New Roman" w:cs="Times New Roman"/>
          <w:color w:val="0D0D0D"/>
          <w:sz w:val="24"/>
          <w:szCs w:val="24"/>
        </w:rPr>
        <w:t>Власова, Н. С., Петрова, Т. В. </w:t>
      </w:r>
      <w:r w:rsidRPr="00B91D6C">
        <w:rPr>
          <w:rFonts w:ascii="Times New Roman" w:eastAsia="Times New Roman" w:hAnsi="Times New Roman" w:cs="Times New Roman"/>
          <w:color w:val="0D0D0D"/>
          <w:sz w:val="24"/>
          <w:szCs w:val="24"/>
          <w:bdr w:val="none" w:sz="0" w:space="0" w:color="auto" w:frame="1"/>
        </w:rPr>
        <w:t>Специфика речевых нарушений у детей с дислексией</w:t>
      </w:r>
      <w:r w:rsidRPr="00B91D6C">
        <w:rPr>
          <w:rFonts w:ascii="Times New Roman" w:eastAsia="Times New Roman" w:hAnsi="Times New Roman" w:cs="Times New Roman"/>
          <w:color w:val="0D0D0D"/>
          <w:sz w:val="24"/>
          <w:szCs w:val="24"/>
        </w:rPr>
        <w:t>. </w:t>
      </w:r>
      <w:r w:rsidRPr="00B91D6C">
        <w:rPr>
          <w:rFonts w:ascii="Times New Roman" w:eastAsia="Times New Roman" w:hAnsi="Times New Roman" w:cs="Times New Roman"/>
          <w:color w:val="0D0D0D"/>
          <w:sz w:val="24"/>
          <w:szCs w:val="24"/>
          <w:bdr w:val="none" w:sz="0" w:space="0" w:color="auto" w:frame="1"/>
        </w:rPr>
        <w:t>Журнал психолого-педагогических исследований</w:t>
      </w:r>
      <w:r w:rsidRPr="00B91D6C">
        <w:rPr>
          <w:rFonts w:ascii="Times New Roman" w:eastAsia="Times New Roman" w:hAnsi="Times New Roman" w:cs="Times New Roman"/>
          <w:color w:val="0D0D0D"/>
          <w:sz w:val="24"/>
          <w:szCs w:val="24"/>
        </w:rPr>
        <w:t>. 2021. 50 с.</w:t>
      </w:r>
    </w:p>
    <w:p w14:paraId="1E8E53F4" w14:textId="77777777" w:rsidR="00E75FF8" w:rsidRPr="00B91D6C" w:rsidRDefault="00E75FF8" w:rsidP="00E75FF8">
      <w:pPr>
        <w:numPr>
          <w:ilvl w:val="0"/>
          <w:numId w:val="1"/>
        </w:numPr>
        <w:shd w:val="clear" w:color="auto" w:fill="FFFFFF"/>
        <w:tabs>
          <w:tab w:val="clear" w:pos="720"/>
        </w:tabs>
        <w:spacing w:after="0" w:line="360" w:lineRule="auto"/>
        <w:ind w:left="0" w:firstLine="851"/>
        <w:jc w:val="both"/>
        <w:rPr>
          <w:rFonts w:ascii="Times New Roman" w:eastAsia="Times New Roman" w:hAnsi="Times New Roman" w:cs="Times New Roman"/>
          <w:color w:val="0D0D0D"/>
          <w:sz w:val="24"/>
          <w:szCs w:val="24"/>
        </w:rPr>
      </w:pPr>
      <w:r w:rsidRPr="00B91D6C">
        <w:rPr>
          <w:rFonts w:ascii="Times New Roman" w:eastAsia="Times New Roman" w:hAnsi="Times New Roman" w:cs="Times New Roman"/>
          <w:color w:val="0D0D0D"/>
          <w:sz w:val="24"/>
          <w:szCs w:val="24"/>
        </w:rPr>
        <w:t xml:space="preserve">Гребен, Т. В. </w:t>
      </w:r>
      <w:r w:rsidRPr="00B91D6C">
        <w:rPr>
          <w:rFonts w:ascii="Times New Roman" w:eastAsia="Times New Roman" w:hAnsi="Times New Roman" w:cs="Times New Roman"/>
          <w:color w:val="0D0D0D"/>
          <w:sz w:val="24"/>
          <w:szCs w:val="24"/>
          <w:bdr w:val="none" w:sz="0" w:space="0" w:color="auto" w:frame="1"/>
        </w:rPr>
        <w:t>Дислексия: диагностика и коррекция</w:t>
      </w:r>
      <w:r w:rsidRPr="00B91D6C">
        <w:rPr>
          <w:rFonts w:ascii="Times New Roman" w:eastAsia="Times New Roman" w:hAnsi="Times New Roman" w:cs="Times New Roman"/>
          <w:color w:val="0D0D0D"/>
          <w:sz w:val="24"/>
          <w:szCs w:val="24"/>
        </w:rPr>
        <w:t>. Москва: ПБ. 2021. 87 с.</w:t>
      </w:r>
    </w:p>
    <w:p w14:paraId="55378437" w14:textId="77777777" w:rsidR="00E75FF8" w:rsidRPr="00B91D6C" w:rsidRDefault="00E75FF8" w:rsidP="00E75FF8">
      <w:pPr>
        <w:numPr>
          <w:ilvl w:val="0"/>
          <w:numId w:val="1"/>
        </w:numPr>
        <w:shd w:val="clear" w:color="auto" w:fill="FFFFFF"/>
        <w:tabs>
          <w:tab w:val="clear" w:pos="720"/>
        </w:tabs>
        <w:spacing w:after="0" w:line="360" w:lineRule="auto"/>
        <w:ind w:left="0" w:firstLine="851"/>
        <w:jc w:val="both"/>
        <w:rPr>
          <w:rFonts w:ascii="Times New Roman" w:eastAsia="Times New Roman" w:hAnsi="Times New Roman" w:cs="Times New Roman"/>
          <w:color w:val="0D0D0D"/>
          <w:sz w:val="24"/>
          <w:szCs w:val="24"/>
        </w:rPr>
      </w:pPr>
      <w:r w:rsidRPr="00B91D6C">
        <w:rPr>
          <w:rFonts w:ascii="Times New Roman" w:eastAsia="Times New Roman" w:hAnsi="Times New Roman" w:cs="Times New Roman"/>
          <w:color w:val="0D0D0D"/>
          <w:sz w:val="24"/>
          <w:szCs w:val="24"/>
        </w:rPr>
        <w:t xml:space="preserve">Долгова, И. С. </w:t>
      </w:r>
      <w:r w:rsidRPr="00B91D6C">
        <w:rPr>
          <w:rFonts w:ascii="Times New Roman" w:eastAsia="Times New Roman" w:hAnsi="Times New Roman" w:cs="Times New Roman"/>
          <w:color w:val="0D0D0D"/>
          <w:sz w:val="24"/>
          <w:szCs w:val="24"/>
          <w:bdr w:val="none" w:sz="0" w:space="0" w:color="auto" w:frame="1"/>
        </w:rPr>
        <w:t>Коррекционные методики работы с детьми с дислексией</w:t>
      </w:r>
      <w:r w:rsidRPr="00B91D6C">
        <w:rPr>
          <w:rFonts w:ascii="Times New Roman" w:eastAsia="Times New Roman" w:hAnsi="Times New Roman" w:cs="Times New Roman"/>
          <w:color w:val="0D0D0D"/>
          <w:sz w:val="24"/>
          <w:szCs w:val="24"/>
        </w:rPr>
        <w:t>. </w:t>
      </w:r>
      <w:r w:rsidRPr="00B91D6C">
        <w:rPr>
          <w:rFonts w:ascii="Times New Roman" w:eastAsia="Times New Roman" w:hAnsi="Times New Roman" w:cs="Times New Roman"/>
          <w:color w:val="0D0D0D"/>
          <w:sz w:val="24"/>
          <w:szCs w:val="24"/>
          <w:bdr w:val="none" w:sz="0" w:space="0" w:color="auto" w:frame="1"/>
        </w:rPr>
        <w:t>Вестник логопедии</w:t>
      </w:r>
      <w:r w:rsidRPr="00B91D6C">
        <w:rPr>
          <w:rFonts w:ascii="Times New Roman" w:eastAsia="Times New Roman" w:hAnsi="Times New Roman" w:cs="Times New Roman"/>
          <w:color w:val="0D0D0D"/>
          <w:sz w:val="24"/>
          <w:szCs w:val="24"/>
        </w:rPr>
        <w:t>. 2022. 22-31 с.</w:t>
      </w:r>
    </w:p>
    <w:p w14:paraId="4DD8243F" w14:textId="77777777" w:rsidR="00E75FF8" w:rsidRPr="00B91D6C" w:rsidRDefault="00E75FF8" w:rsidP="00E75FF8">
      <w:pPr>
        <w:numPr>
          <w:ilvl w:val="0"/>
          <w:numId w:val="1"/>
        </w:numPr>
        <w:shd w:val="clear" w:color="auto" w:fill="FFFFFF"/>
        <w:tabs>
          <w:tab w:val="clear" w:pos="720"/>
        </w:tabs>
        <w:spacing w:after="0" w:line="360" w:lineRule="auto"/>
        <w:ind w:left="0" w:firstLine="851"/>
        <w:jc w:val="both"/>
        <w:rPr>
          <w:rFonts w:ascii="Times New Roman" w:eastAsia="Times New Roman" w:hAnsi="Times New Roman" w:cs="Times New Roman"/>
          <w:color w:val="0D0D0D"/>
          <w:sz w:val="24"/>
          <w:szCs w:val="24"/>
        </w:rPr>
      </w:pPr>
      <w:r w:rsidRPr="00B91D6C">
        <w:rPr>
          <w:rFonts w:ascii="Times New Roman" w:eastAsia="Times New Roman" w:hAnsi="Times New Roman" w:cs="Times New Roman"/>
          <w:color w:val="0D0D0D"/>
          <w:sz w:val="24"/>
          <w:szCs w:val="24"/>
        </w:rPr>
        <w:t>Зимняя, И. А. </w:t>
      </w:r>
      <w:r w:rsidRPr="00B91D6C">
        <w:rPr>
          <w:rFonts w:ascii="Times New Roman" w:eastAsia="Times New Roman" w:hAnsi="Times New Roman" w:cs="Times New Roman"/>
          <w:color w:val="0D0D0D"/>
          <w:sz w:val="24"/>
          <w:szCs w:val="24"/>
          <w:bdr w:val="none" w:sz="0" w:space="0" w:color="auto" w:frame="1"/>
        </w:rPr>
        <w:t>Психолингвистические подходы к коррекции речевых нарушений у детей с дислексией</w:t>
      </w:r>
      <w:r w:rsidRPr="00B91D6C">
        <w:rPr>
          <w:rFonts w:ascii="Times New Roman" w:eastAsia="Times New Roman" w:hAnsi="Times New Roman" w:cs="Times New Roman"/>
          <w:color w:val="0D0D0D"/>
          <w:sz w:val="24"/>
          <w:szCs w:val="24"/>
        </w:rPr>
        <w:t>. </w:t>
      </w:r>
      <w:r w:rsidRPr="00B91D6C">
        <w:rPr>
          <w:rFonts w:ascii="Times New Roman" w:eastAsia="Times New Roman" w:hAnsi="Times New Roman" w:cs="Times New Roman"/>
          <w:color w:val="0D0D0D"/>
          <w:sz w:val="24"/>
          <w:szCs w:val="24"/>
          <w:bdr w:val="none" w:sz="0" w:space="0" w:color="auto" w:frame="1"/>
        </w:rPr>
        <w:t>Психология и образование</w:t>
      </w:r>
      <w:r w:rsidRPr="00B91D6C">
        <w:rPr>
          <w:rFonts w:ascii="Times New Roman" w:eastAsia="Times New Roman" w:hAnsi="Times New Roman" w:cs="Times New Roman"/>
          <w:color w:val="0D0D0D"/>
          <w:sz w:val="24"/>
          <w:szCs w:val="24"/>
        </w:rPr>
        <w:t>. 2021. 45-58 с.</w:t>
      </w:r>
    </w:p>
    <w:p w14:paraId="77F35ECC" w14:textId="77777777" w:rsidR="00E75FF8" w:rsidRPr="00B91D6C" w:rsidRDefault="00E75FF8" w:rsidP="00E75FF8">
      <w:pPr>
        <w:numPr>
          <w:ilvl w:val="0"/>
          <w:numId w:val="1"/>
        </w:numPr>
        <w:shd w:val="clear" w:color="auto" w:fill="FFFFFF"/>
        <w:tabs>
          <w:tab w:val="clear" w:pos="720"/>
        </w:tabs>
        <w:spacing w:after="0" w:line="360" w:lineRule="auto"/>
        <w:ind w:left="0" w:firstLine="851"/>
        <w:jc w:val="both"/>
        <w:rPr>
          <w:rFonts w:ascii="Times New Roman" w:eastAsia="Times New Roman" w:hAnsi="Times New Roman" w:cs="Times New Roman"/>
          <w:color w:val="0D0D0D"/>
          <w:sz w:val="24"/>
          <w:szCs w:val="24"/>
        </w:rPr>
      </w:pPr>
      <w:r w:rsidRPr="00B91D6C">
        <w:rPr>
          <w:rFonts w:ascii="Times New Roman" w:eastAsia="Times New Roman" w:hAnsi="Times New Roman" w:cs="Times New Roman"/>
          <w:color w:val="0D0D0D"/>
          <w:sz w:val="24"/>
          <w:szCs w:val="24"/>
        </w:rPr>
        <w:t>Коган, И. М. </w:t>
      </w:r>
      <w:r w:rsidRPr="00B91D6C">
        <w:rPr>
          <w:rFonts w:ascii="Times New Roman" w:eastAsia="Times New Roman" w:hAnsi="Times New Roman" w:cs="Times New Roman"/>
          <w:color w:val="0D0D0D"/>
          <w:sz w:val="24"/>
          <w:szCs w:val="24"/>
          <w:bdr w:val="none" w:sz="0" w:space="0" w:color="auto" w:frame="1"/>
        </w:rPr>
        <w:t>Развитие речевых навыков у младших школьников с дислексией: содержание и методы коррекции</w:t>
      </w:r>
      <w:r w:rsidRPr="00B91D6C">
        <w:rPr>
          <w:rFonts w:ascii="Times New Roman" w:eastAsia="Times New Roman" w:hAnsi="Times New Roman" w:cs="Times New Roman"/>
          <w:color w:val="0D0D0D"/>
          <w:sz w:val="24"/>
          <w:szCs w:val="24"/>
        </w:rPr>
        <w:t>. </w:t>
      </w:r>
      <w:r w:rsidRPr="00B91D6C">
        <w:rPr>
          <w:rFonts w:ascii="Times New Roman" w:eastAsia="Times New Roman" w:hAnsi="Times New Roman" w:cs="Times New Roman"/>
          <w:color w:val="0D0D0D"/>
          <w:sz w:val="24"/>
          <w:szCs w:val="24"/>
          <w:bdr w:val="none" w:sz="0" w:space="0" w:color="auto" w:frame="1"/>
        </w:rPr>
        <w:t>Логопедия в России</w:t>
      </w:r>
      <w:r w:rsidRPr="00B91D6C">
        <w:rPr>
          <w:rFonts w:ascii="Times New Roman" w:eastAsia="Times New Roman" w:hAnsi="Times New Roman" w:cs="Times New Roman"/>
          <w:color w:val="0D0D0D"/>
          <w:sz w:val="24"/>
          <w:szCs w:val="24"/>
        </w:rPr>
        <w:t xml:space="preserve">. 2023. 13-21 с. </w:t>
      </w:r>
    </w:p>
    <w:p w14:paraId="4E88B71D" w14:textId="77777777" w:rsidR="00E75FF8" w:rsidRPr="00B91D6C" w:rsidRDefault="00E75FF8" w:rsidP="00E75FF8">
      <w:pPr>
        <w:numPr>
          <w:ilvl w:val="0"/>
          <w:numId w:val="1"/>
        </w:numPr>
        <w:shd w:val="clear" w:color="auto" w:fill="FFFFFF"/>
        <w:tabs>
          <w:tab w:val="clear" w:pos="720"/>
        </w:tabs>
        <w:spacing w:after="0" w:line="360" w:lineRule="auto"/>
        <w:ind w:left="0" w:firstLine="851"/>
        <w:jc w:val="both"/>
        <w:rPr>
          <w:rFonts w:ascii="Times New Roman" w:eastAsia="Times New Roman" w:hAnsi="Times New Roman" w:cs="Times New Roman"/>
          <w:color w:val="0D0D0D"/>
          <w:sz w:val="24"/>
          <w:szCs w:val="24"/>
        </w:rPr>
      </w:pPr>
      <w:r w:rsidRPr="00B91D6C">
        <w:rPr>
          <w:rFonts w:ascii="Times New Roman" w:eastAsia="Times New Roman" w:hAnsi="Times New Roman" w:cs="Times New Roman"/>
          <w:color w:val="0D0D0D"/>
          <w:sz w:val="24"/>
          <w:szCs w:val="24"/>
        </w:rPr>
        <w:t xml:space="preserve">Мартынова, А. В. </w:t>
      </w:r>
      <w:r w:rsidRPr="00B91D6C">
        <w:rPr>
          <w:rFonts w:ascii="Times New Roman" w:eastAsia="Times New Roman" w:hAnsi="Times New Roman" w:cs="Times New Roman"/>
          <w:color w:val="0D0D0D"/>
          <w:sz w:val="24"/>
          <w:szCs w:val="24"/>
          <w:bdr w:val="none" w:sz="0" w:space="0" w:color="auto" w:frame="1"/>
        </w:rPr>
        <w:t>Методические рекомендации по коррекции фразовой речи у детей с дислексией</w:t>
      </w:r>
      <w:r w:rsidRPr="00B91D6C">
        <w:rPr>
          <w:rFonts w:ascii="Times New Roman" w:eastAsia="Times New Roman" w:hAnsi="Times New Roman" w:cs="Times New Roman"/>
          <w:color w:val="0D0D0D"/>
          <w:sz w:val="24"/>
          <w:szCs w:val="24"/>
        </w:rPr>
        <w:t>. </w:t>
      </w:r>
      <w:r w:rsidRPr="00B91D6C">
        <w:rPr>
          <w:rFonts w:ascii="Times New Roman" w:eastAsia="Times New Roman" w:hAnsi="Times New Roman" w:cs="Times New Roman"/>
          <w:color w:val="0D0D0D"/>
          <w:sz w:val="24"/>
          <w:szCs w:val="24"/>
          <w:bdr w:val="none" w:sz="0" w:space="0" w:color="auto" w:frame="1"/>
        </w:rPr>
        <w:t>Современные подходы в логопедии</w:t>
      </w:r>
      <w:r w:rsidRPr="00B91D6C">
        <w:rPr>
          <w:rFonts w:ascii="Times New Roman" w:eastAsia="Times New Roman" w:hAnsi="Times New Roman" w:cs="Times New Roman"/>
          <w:color w:val="0D0D0D"/>
          <w:sz w:val="24"/>
          <w:szCs w:val="24"/>
        </w:rPr>
        <w:t>, 2021. 78-84 с.</w:t>
      </w:r>
    </w:p>
    <w:p w14:paraId="6DE5A8E0" w14:textId="77777777" w:rsidR="00E75FF8" w:rsidRPr="00B91D6C" w:rsidRDefault="00E75FF8" w:rsidP="00E75FF8">
      <w:pPr>
        <w:numPr>
          <w:ilvl w:val="0"/>
          <w:numId w:val="1"/>
        </w:numPr>
        <w:shd w:val="clear" w:color="auto" w:fill="FFFFFF"/>
        <w:tabs>
          <w:tab w:val="clear" w:pos="720"/>
        </w:tabs>
        <w:spacing w:after="0" w:line="360" w:lineRule="auto"/>
        <w:ind w:left="0" w:firstLine="851"/>
        <w:jc w:val="both"/>
        <w:rPr>
          <w:rFonts w:ascii="Times New Roman" w:eastAsia="Times New Roman" w:hAnsi="Times New Roman" w:cs="Times New Roman"/>
          <w:color w:val="0D0D0D"/>
          <w:sz w:val="24"/>
          <w:szCs w:val="24"/>
        </w:rPr>
      </w:pPr>
      <w:r w:rsidRPr="00B91D6C">
        <w:rPr>
          <w:rFonts w:ascii="Times New Roman" w:eastAsia="Times New Roman" w:hAnsi="Times New Roman" w:cs="Times New Roman"/>
          <w:color w:val="0D0D0D"/>
          <w:sz w:val="24"/>
          <w:szCs w:val="24"/>
        </w:rPr>
        <w:t xml:space="preserve">Петрова, С. А. </w:t>
      </w:r>
      <w:r w:rsidRPr="00B91D6C">
        <w:rPr>
          <w:rFonts w:ascii="Times New Roman" w:eastAsia="Times New Roman" w:hAnsi="Times New Roman" w:cs="Times New Roman"/>
          <w:color w:val="0D0D0D"/>
          <w:sz w:val="24"/>
          <w:szCs w:val="24"/>
          <w:bdr w:val="none" w:sz="0" w:space="0" w:color="auto" w:frame="1"/>
        </w:rPr>
        <w:t>Формирование грамматического строя речи у детей с дислексией</w:t>
      </w:r>
      <w:r w:rsidRPr="00B91D6C">
        <w:rPr>
          <w:rFonts w:ascii="Times New Roman" w:eastAsia="Times New Roman" w:hAnsi="Times New Roman" w:cs="Times New Roman"/>
          <w:color w:val="0D0D0D"/>
          <w:sz w:val="24"/>
          <w:szCs w:val="24"/>
        </w:rPr>
        <w:t>. </w:t>
      </w:r>
      <w:r w:rsidRPr="00B91D6C">
        <w:rPr>
          <w:rFonts w:ascii="Times New Roman" w:eastAsia="Times New Roman" w:hAnsi="Times New Roman" w:cs="Times New Roman"/>
          <w:color w:val="0D0D0D"/>
          <w:sz w:val="24"/>
          <w:szCs w:val="24"/>
          <w:bdr w:val="none" w:sz="0" w:space="0" w:color="auto" w:frame="1"/>
        </w:rPr>
        <w:t>Наука и жизнь</w:t>
      </w:r>
      <w:r w:rsidRPr="00B91D6C">
        <w:rPr>
          <w:rFonts w:ascii="Times New Roman" w:eastAsia="Times New Roman" w:hAnsi="Times New Roman" w:cs="Times New Roman"/>
          <w:color w:val="0D0D0D"/>
          <w:sz w:val="24"/>
          <w:szCs w:val="24"/>
        </w:rPr>
        <w:t>. 2020. 78-83 с.</w:t>
      </w:r>
    </w:p>
    <w:p w14:paraId="1E8C954F" w14:textId="77777777" w:rsidR="00E75FF8" w:rsidRPr="00B91D6C" w:rsidRDefault="00E75FF8" w:rsidP="00E75FF8">
      <w:pPr>
        <w:numPr>
          <w:ilvl w:val="0"/>
          <w:numId w:val="1"/>
        </w:numPr>
        <w:shd w:val="clear" w:color="auto" w:fill="FFFFFF"/>
        <w:tabs>
          <w:tab w:val="clear" w:pos="720"/>
        </w:tabs>
        <w:spacing w:after="0" w:line="360" w:lineRule="auto"/>
        <w:ind w:left="0" w:firstLine="851"/>
        <w:jc w:val="both"/>
        <w:rPr>
          <w:rFonts w:ascii="Times New Roman" w:eastAsia="Times New Roman" w:hAnsi="Times New Roman" w:cs="Times New Roman"/>
          <w:color w:val="0D0D0D"/>
          <w:sz w:val="24"/>
          <w:szCs w:val="24"/>
        </w:rPr>
      </w:pPr>
      <w:r w:rsidRPr="00B91D6C">
        <w:rPr>
          <w:rFonts w:ascii="Times New Roman" w:eastAsia="Times New Roman" w:hAnsi="Times New Roman" w:cs="Times New Roman"/>
          <w:color w:val="0D0D0D"/>
          <w:sz w:val="24"/>
          <w:szCs w:val="24"/>
        </w:rPr>
        <w:t>Рыжова, Н. Г. </w:t>
      </w:r>
      <w:r w:rsidRPr="00B91D6C">
        <w:rPr>
          <w:rFonts w:ascii="Times New Roman" w:eastAsia="Times New Roman" w:hAnsi="Times New Roman" w:cs="Times New Roman"/>
          <w:color w:val="0D0D0D"/>
          <w:sz w:val="24"/>
          <w:szCs w:val="24"/>
          <w:bdr w:val="none" w:sz="0" w:space="0" w:color="auto" w:frame="1"/>
        </w:rPr>
        <w:t>Эффективные методики работы с детьми, имеющими речевые нарушения</w:t>
      </w:r>
      <w:r w:rsidRPr="00B91D6C">
        <w:rPr>
          <w:rFonts w:ascii="Times New Roman" w:eastAsia="Times New Roman" w:hAnsi="Times New Roman" w:cs="Times New Roman"/>
          <w:color w:val="0D0D0D"/>
          <w:sz w:val="24"/>
          <w:szCs w:val="24"/>
        </w:rPr>
        <w:t>. Москва: ФИЗКУЛЬТУРА И СПОРТ. 2020. 45 с.</w:t>
      </w:r>
    </w:p>
    <w:p w14:paraId="1248BBF6" w14:textId="77777777" w:rsidR="00E75FF8" w:rsidRPr="00B91D6C" w:rsidRDefault="00E75FF8" w:rsidP="00E75FF8">
      <w:pPr>
        <w:numPr>
          <w:ilvl w:val="0"/>
          <w:numId w:val="1"/>
        </w:numPr>
        <w:shd w:val="clear" w:color="auto" w:fill="FFFFFF"/>
        <w:tabs>
          <w:tab w:val="clear" w:pos="720"/>
        </w:tabs>
        <w:spacing w:after="0" w:line="360" w:lineRule="auto"/>
        <w:ind w:left="0" w:firstLine="851"/>
        <w:jc w:val="both"/>
        <w:rPr>
          <w:rFonts w:ascii="Times New Roman" w:eastAsia="Times New Roman" w:hAnsi="Times New Roman" w:cs="Times New Roman"/>
          <w:color w:val="0D0D0D"/>
          <w:sz w:val="24"/>
          <w:szCs w:val="24"/>
        </w:rPr>
      </w:pPr>
      <w:proofErr w:type="spellStart"/>
      <w:r w:rsidRPr="00B91D6C">
        <w:rPr>
          <w:rFonts w:ascii="Times New Roman" w:eastAsia="Times New Roman" w:hAnsi="Times New Roman" w:cs="Times New Roman"/>
          <w:color w:val="0D0D0D"/>
          <w:sz w:val="24"/>
          <w:szCs w:val="24"/>
        </w:rPr>
        <w:t>Салей</w:t>
      </w:r>
      <w:proofErr w:type="spellEnd"/>
      <w:r w:rsidRPr="00B91D6C">
        <w:rPr>
          <w:rFonts w:ascii="Times New Roman" w:eastAsia="Times New Roman" w:hAnsi="Times New Roman" w:cs="Times New Roman"/>
          <w:color w:val="0D0D0D"/>
          <w:sz w:val="24"/>
          <w:szCs w:val="24"/>
        </w:rPr>
        <w:t xml:space="preserve">, М. Н. </w:t>
      </w:r>
      <w:r w:rsidRPr="00B91D6C">
        <w:rPr>
          <w:rFonts w:ascii="Times New Roman" w:eastAsia="Times New Roman" w:hAnsi="Times New Roman" w:cs="Times New Roman"/>
          <w:color w:val="0D0D0D"/>
          <w:sz w:val="24"/>
          <w:szCs w:val="24"/>
          <w:bdr w:val="none" w:sz="0" w:space="0" w:color="auto" w:frame="1"/>
        </w:rPr>
        <w:t>Коррекция нарушений речи у младших школьников с дислексией: инновационные подходы</w:t>
      </w:r>
      <w:r w:rsidRPr="00B91D6C">
        <w:rPr>
          <w:rFonts w:ascii="Times New Roman" w:eastAsia="Times New Roman" w:hAnsi="Times New Roman" w:cs="Times New Roman"/>
          <w:color w:val="0D0D0D"/>
          <w:sz w:val="24"/>
          <w:szCs w:val="24"/>
        </w:rPr>
        <w:t>. </w:t>
      </w:r>
      <w:r w:rsidRPr="00B91D6C">
        <w:rPr>
          <w:rFonts w:ascii="Times New Roman" w:eastAsia="Times New Roman" w:hAnsi="Times New Roman" w:cs="Times New Roman"/>
          <w:color w:val="0D0D0D"/>
          <w:sz w:val="24"/>
          <w:szCs w:val="24"/>
          <w:bdr w:val="none" w:sz="0" w:space="0" w:color="auto" w:frame="1"/>
        </w:rPr>
        <w:t>Логопедия: теория и практика</w:t>
      </w:r>
      <w:r w:rsidRPr="00B91D6C">
        <w:rPr>
          <w:rFonts w:ascii="Times New Roman" w:eastAsia="Times New Roman" w:hAnsi="Times New Roman" w:cs="Times New Roman"/>
          <w:color w:val="0D0D0D"/>
          <w:sz w:val="24"/>
          <w:szCs w:val="24"/>
        </w:rPr>
        <w:t xml:space="preserve">. 2024. 47-58. </w:t>
      </w:r>
    </w:p>
    <w:p w14:paraId="5D72971C" w14:textId="77777777" w:rsidR="001B1AE7" w:rsidRDefault="001B1AE7">
      <w:bookmarkStart w:id="1" w:name="_GoBack"/>
      <w:bookmarkEnd w:id="0"/>
      <w:bookmarkEnd w:id="1"/>
    </w:p>
    <w:sectPr w:rsidR="001B1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108F5"/>
    <w:multiLevelType w:val="multilevel"/>
    <w:tmpl w:val="85CC5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E7"/>
    <w:rsid w:val="001B1AE7"/>
    <w:rsid w:val="00E75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F1E39-87AD-4398-B921-20EA0579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F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2</cp:revision>
  <dcterms:created xsi:type="dcterms:W3CDTF">2025-12-21T15:41:00Z</dcterms:created>
  <dcterms:modified xsi:type="dcterms:W3CDTF">2025-12-21T15:42:00Z</dcterms:modified>
</cp:coreProperties>
</file>