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rStyle w:val="a4"/>
          <w:i/>
          <w:color w:val="252525"/>
          <w:sz w:val="44"/>
          <w:szCs w:val="44"/>
        </w:rPr>
      </w:pPr>
      <w:bookmarkStart w:id="0" w:name="_GoBack"/>
      <w:r w:rsidRPr="00FD134E">
        <w:rPr>
          <w:rStyle w:val="a4"/>
          <w:i/>
          <w:color w:val="252525"/>
          <w:sz w:val="44"/>
          <w:szCs w:val="44"/>
          <w:shd w:val="clear" w:color="auto" w:fill="FFFFFF"/>
        </w:rPr>
        <w:t>Развитие мелкой моторики в быту</w:t>
      </w:r>
      <w:r>
        <w:rPr>
          <w:rStyle w:val="a4"/>
          <w:i/>
          <w:color w:val="252525"/>
          <w:sz w:val="44"/>
          <w:szCs w:val="44"/>
          <w:shd w:val="clear" w:color="auto" w:fill="FFFFFF"/>
        </w:rPr>
        <w:t>.</w:t>
      </w:r>
    </w:p>
    <w:bookmarkEnd w:id="0"/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rStyle w:val="a4"/>
          <w:color w:val="252525"/>
          <w:sz w:val="28"/>
          <w:szCs w:val="28"/>
        </w:rPr>
        <w:t>Аннотация:</w:t>
      </w:r>
      <w:r w:rsidRPr="00FD134E">
        <w:rPr>
          <w:color w:val="252525"/>
          <w:sz w:val="28"/>
          <w:szCs w:val="28"/>
        </w:rPr>
        <w:t> В этой статье рекомендуются различные виды упражнений для развития речевых зон головного мозга и развитию речевой функции.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rStyle w:val="a4"/>
          <w:color w:val="252525"/>
          <w:sz w:val="28"/>
          <w:szCs w:val="28"/>
        </w:rPr>
        <w:t>Ключевые слова:</w:t>
      </w:r>
      <w:r w:rsidRPr="00FD134E">
        <w:rPr>
          <w:color w:val="252525"/>
          <w:sz w:val="28"/>
          <w:szCs w:val="28"/>
        </w:rPr>
        <w:t> развитие мелкой моторики, дошкольники.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 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Необходимость развития моторики рук обусловлена тесным взаимодействием ручной и речевой моторики. По данным М.И. Кольцовой, морфологическое и функциональное формирование речевых зон совершается под влиянием кинестетических импульсов, поступающих от рук. Совершенствование ручной моторики способствует активизации моторных речевых зон головного мозга и вследствие этого – развитию речевой функции. 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На подготовительном этапе коррекции нарушений звукопроизношения рекомендуются различные виды упражнений, направленных на развитие ловкости, точности, координации, синхронности движений пальцев рук.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Также проводятся упражнения общего характера, включенные в различные виды деятельности: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- Конструирование из кубиков домиков, башен и т.д., сначала по образцу, затем по памяти и произвольно.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- Раскладывание и складывание разборных игрушек (матрешек, пирамид, чашечек, кубиков).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- Составление предметных разрезных картинок. Сначала даются картинки, разрезанные на 2 части, потом на 3 и на 4. Первоначально складывают по образцу, в дальнейшем – по памяти.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- Складывание из палочек, бусинок геометрических фигур, изображений, букв.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- Обведение контуров предметных изображений.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- Раскрашивание контурных изображений предметов цветными карандашами.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- Вырезывание цветных полосок, фигурок по контурам.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- Наматывание ниток на катушку, клубок.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- Застегивание и расстегивание пуговиц, зашнуровывать деревянные ботиночки.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- Работа с пластилином (скатывание шариков, жгутиков, расплющивание шариков, жгутиков в лепешки, самостоятельное творчество детей).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- Работа с мозаикой.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lastRenderedPageBreak/>
        <w:t>- Многократное сжимание пальцев в кулак и разжимание.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- Многократное поочередное выполнение движений руки: кулак – ладонь – ребро.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- Поочередная смена положений рук: левая рука – кулак, правая – ладонь. Затем наоборот: правая рука – кулак, левая – ладонь.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С детьми проводятся пальчиковые игры без речевого сопровождения. 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Пальчики «здороваются».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Кончик большого пальца левой руки «здоровается», поочередно касается кончиков указательного, среднего, безымянного пальцев и мизинца этой же руки;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то же упражнение выполняется пальцами правой руки;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то же упражнение выполняется одновременно пальцами правой и левой руки;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 xml:space="preserve">пальцы левой руки поочередно «здороваются» с пальцами правой руки (большой с </w:t>
      </w:r>
      <w:proofErr w:type="gramStart"/>
      <w:r w:rsidRPr="00FD134E">
        <w:rPr>
          <w:color w:val="252525"/>
          <w:sz w:val="28"/>
          <w:szCs w:val="28"/>
        </w:rPr>
        <w:t>большим</w:t>
      </w:r>
      <w:proofErr w:type="gramEnd"/>
      <w:r w:rsidRPr="00FD134E">
        <w:rPr>
          <w:color w:val="252525"/>
          <w:sz w:val="28"/>
          <w:szCs w:val="28"/>
        </w:rPr>
        <w:t>, указательный с указательным и т.д.). 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Дети бегут.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Указательный и средний палец правой руки «бегают» по столу;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то же упражнение проводится пальцами левой руки;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то же упражнение проводится одновременно пальцами обеих рук (дети бегут наперегонки). 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Игра на рояле.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Дети последовательно касаются кончиками пальцев стола: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одним пальцем: 1, 2, 3, 4, 5; 5, 4, 3, 2, 1.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двумя пальцами: 1-5, 1-4, 1-3, 1-2; 1-2, 1-3, 1-4, 1-5. 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В процессе развития ручной моторики обращается внимание, как на кинетическую организацию движений, так и на кинестетическую основу двигательного акта. Каждое из приведенных выше упражнений может быть использовано как с одной, так и с другой  целью. Для развития кинестетических ощущений детям предлагается выполнить упражнение с закрытыми глазами. Рекомендуются задания на воспроизведение положений пальцев, первоначально заданное педагогом или родителем. Ребенок закрывает глаза, логопед ставит его пальцы в определенное положение. Затем ребенок воспроизводит это положение другой рукой или той же рукой после определенной паузы.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С целью развития ручной моторики используются также упражнения, сопровождающиеся стихотворениями, известные народные «пальчиковые» игры. 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lastRenderedPageBreak/>
        <w:t>«Пальчики»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Дети поднимают левую руку ладонью к себе. Правой рукой загибают пальцы.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Этот пальчик хочет  спать.      (Загибают мизинец.)    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Этот пальчик лег в кровать.     (Загибают безымянный палец.)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Этот пальчик чуть вздремнул. (Загибают средний палец.)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Этот пальчик уж уснул.            (Загибают указательный палец.)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Этот крепко-крепко спит.         (Загибают большой палец.)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Встали пальчики, ура.               (Распрямляются пальцы рук.)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В школу нам идти пора.            (Указательный и средний пальцы левой руки  «бегут» по столу.)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Далее игра повторяется с движениями пальцев правой руки. 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«Этот пальчик…»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Дети сгибают пальцы левой руки в кулак.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Этот пальчик – дедушка.     (Сгибают большой палец.)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Этот пальчик – бабушка.      (Сгибают указательный палец.)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Этот пальчик – папочка.      (Сгибают средний палец.)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Этот пальчик – мамочка.     (Сгибают безымянный палец.)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Этот пальчик – я.                 (Сгибают мизинец.)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Вот и вся моя семья.           (Разгибают пальцы.)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Далее игра повторяется с движениями пальцев правой руки. 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«Пальчики»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Эти пальчики гуляют (2 пальчика обеих рук)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Эти что-то собирают (</w:t>
      </w:r>
      <w:proofErr w:type="gramStart"/>
      <w:r w:rsidRPr="00FD134E">
        <w:rPr>
          <w:color w:val="252525"/>
          <w:sz w:val="28"/>
          <w:szCs w:val="28"/>
        </w:rPr>
        <w:t>большим</w:t>
      </w:r>
      <w:proofErr w:type="gramEnd"/>
      <w:r w:rsidRPr="00FD134E">
        <w:rPr>
          <w:color w:val="252525"/>
          <w:sz w:val="28"/>
          <w:szCs w:val="28"/>
        </w:rPr>
        <w:t xml:space="preserve"> и указательным щиплет ладонь другой руки)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Эти любят поболтать (трём друг о друга средний и безымянный пальцы)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Эти тихо подремать (безымянный и мизинец прижимаем к ладони)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 xml:space="preserve">А </w:t>
      </w:r>
      <w:proofErr w:type="gramStart"/>
      <w:r w:rsidRPr="00FD134E">
        <w:rPr>
          <w:color w:val="252525"/>
          <w:sz w:val="28"/>
          <w:szCs w:val="28"/>
        </w:rPr>
        <w:t>большой</w:t>
      </w:r>
      <w:proofErr w:type="gramEnd"/>
      <w:r w:rsidRPr="00FD134E">
        <w:rPr>
          <w:color w:val="252525"/>
          <w:sz w:val="28"/>
          <w:szCs w:val="28"/>
        </w:rPr>
        <w:t xml:space="preserve"> с мизинцем братцем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lastRenderedPageBreak/>
        <w:t>Любят чисто умываться (крутим большим пальцем вокруг мизинца). 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При проведении описанных игр логопед сначала сам прочитывает стихотворение и выполняет движения вместе с детьми. При повторении игры дети полностью выполняют движения и лишь частично текст, заканчивая фразу, начатую взрослым. В дальнейшем дети заучивают стихотворение наизусть и сопровождают движения пальцев соответствующим текстом стихотворения. 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Выбор упражнения, дидактического и речевого материала определяется темой занятия. Так, например, подбираются контурные изображения (для раскрашивания, обведения, вырезывания) тех предметов, в названии которых есть отрабатываемый звук. 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Упражнения по развитию ручной моторики необходимо проводить систематически в течение 3-5 минут на каждом занятии подготовительного этапа. 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Если ребенка не увлекают развивающие пособия - предложите ему настоящие дела. Вот упражнения, в которых малыш может тренировать мелкую моторику, помогая родителям и чувствуя себя нужным и почти взрослым: 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1. Снимать шкурку с овощей, сваренных в мундире. Очищать крутые яйца. Чистить мандарины.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 xml:space="preserve">2. Разбирать расколотые грецкие орехи (ядра от скорлупок). Очищать фисташки. </w:t>
      </w:r>
      <w:proofErr w:type="spellStart"/>
      <w:r w:rsidRPr="00FD134E">
        <w:rPr>
          <w:color w:val="252525"/>
          <w:sz w:val="28"/>
          <w:szCs w:val="28"/>
        </w:rPr>
        <w:t>Отшелушивать</w:t>
      </w:r>
      <w:proofErr w:type="spellEnd"/>
      <w:r w:rsidRPr="00FD134E">
        <w:rPr>
          <w:color w:val="252525"/>
          <w:sz w:val="28"/>
          <w:szCs w:val="28"/>
        </w:rPr>
        <w:t xml:space="preserve"> пленку с жареных орехов.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3. Собирать с пола соринки. Помогать собирать рассыпавшиеся по полу предметы (пуговицы, гвоздики, фасоль, бусинки).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4. Лепить из теста печенье.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5. Открывать почтовый ящик ключом.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 xml:space="preserve">6. Пытаться самостоятельно обуваться, одеваться. А так же разуваться и раздеваться. Для этого часть обуви и одежды должны быть доступны ребенку, чтобы он мог наряжаться, когда захочет. Учиться </w:t>
      </w:r>
      <w:proofErr w:type="gramStart"/>
      <w:r w:rsidRPr="00FD134E">
        <w:rPr>
          <w:color w:val="252525"/>
          <w:sz w:val="28"/>
          <w:szCs w:val="28"/>
        </w:rPr>
        <w:t>самостоятельно</w:t>
      </w:r>
      <w:proofErr w:type="gramEnd"/>
      <w:r w:rsidRPr="00FD134E">
        <w:rPr>
          <w:color w:val="252525"/>
          <w:sz w:val="28"/>
          <w:szCs w:val="28"/>
        </w:rPr>
        <w:t xml:space="preserve"> надевать перчатки. Пробовать зашнуровывать кроссовки.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7. Помогать сматывать нитки или веревку в клубок (О том, кто их размотал лучше умолчать)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8. Начищать обувь для всей семьи специальной губкой.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9. Вешать белье, используя прищепки (нужно натянуть веревку для ребенка).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 xml:space="preserve">10. </w:t>
      </w:r>
      <w:proofErr w:type="gramStart"/>
      <w:r w:rsidRPr="00FD134E">
        <w:rPr>
          <w:color w:val="252525"/>
          <w:sz w:val="28"/>
          <w:szCs w:val="28"/>
        </w:rPr>
        <w:t>Помогать родителям отвинчивать</w:t>
      </w:r>
      <w:proofErr w:type="gramEnd"/>
      <w:r w:rsidRPr="00FD134E">
        <w:rPr>
          <w:color w:val="252525"/>
          <w:sz w:val="28"/>
          <w:szCs w:val="28"/>
        </w:rPr>
        <w:t xml:space="preserve"> различные пробки - у канистр с водой, пены для ванн, зубной пасты и т.п.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11. Помогать перебирать крупу.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lastRenderedPageBreak/>
        <w:t>12. Закрывать задвижку на двери под раковиной.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13. Рвать, мять бумагу и набивать ей убираемую на хранение обувь.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14. Собирать на даче или в лесу ягоды.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15. Доставать что-то из узкой щели под шкафом, диваном, между мебелью.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16. Вытирать пыль, ничего не упуская.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17. Включать и выключать свет.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18. Искать край скотча. Отлеплять и прилеплять наклейки.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19. Перелистывать страницы книги.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20. Затачивать карандаши (точилкой). Стирать нарисованные каракули ластиком. </w:t>
      </w:r>
    </w:p>
    <w:p w:rsidR="00FD134E" w:rsidRPr="00FD134E" w:rsidRDefault="00FD134E" w:rsidP="00FD134E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D134E">
        <w:rPr>
          <w:color w:val="252525"/>
          <w:sz w:val="28"/>
          <w:szCs w:val="28"/>
        </w:rPr>
        <w:t>Многие дела можно предлагать малышу с полутора лет. Что-то будет получаться, что-то нет. Но, обычно, в освоении серьезных дел дети оказываются очень упорными. Стоит предупредить, что многие новоприобретенные навыки не облегчат вам жизнь. Но зато вы сможете гордиться развитым, ловким, сообразительным ребенком.</w:t>
      </w:r>
    </w:p>
    <w:p w:rsidR="00FD134E" w:rsidRDefault="00FD134E" w:rsidP="00FD134E">
      <w:pPr>
        <w:pStyle w:val="a3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rFonts w:ascii="Helvetica" w:hAnsi="Helvetica"/>
          <w:color w:val="252525"/>
          <w:sz w:val="18"/>
          <w:szCs w:val="18"/>
        </w:rPr>
        <w:t> </w:t>
      </w:r>
    </w:p>
    <w:p w:rsidR="00CA101B" w:rsidRDefault="00CA101B"/>
    <w:sectPr w:rsidR="00CA101B" w:rsidSect="00FD13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34E"/>
    <w:rsid w:val="00CA101B"/>
    <w:rsid w:val="00FD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13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13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5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1158</Words>
  <Characters>6604</Characters>
  <Application>Microsoft Office Word</Application>
  <DocSecurity>0</DocSecurity>
  <Lines>55</Lines>
  <Paragraphs>15</Paragraphs>
  <ScaleCrop>false</ScaleCrop>
  <Company/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2025-12-21T06:33:00Z</dcterms:created>
  <dcterms:modified xsi:type="dcterms:W3CDTF">2025-12-21T06:37:00Z</dcterms:modified>
</cp:coreProperties>
</file>