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ECB" w:rsidRDefault="00E65FC9" w:rsidP="009F052E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Обобщение</w:t>
      </w:r>
      <w:r w:rsidR="009F052E" w:rsidRPr="00746B68">
        <w:rPr>
          <w:rFonts w:ascii="Times New Roman" w:hAnsi="Times New Roman" w:cs="Times New Roman"/>
          <w:b/>
          <w:sz w:val="28"/>
          <w:szCs w:val="28"/>
        </w:rPr>
        <w:t xml:space="preserve"> опыт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F052E" w:rsidRPr="00746B68">
        <w:rPr>
          <w:rFonts w:ascii="Times New Roman" w:hAnsi="Times New Roman" w:cs="Times New Roman"/>
          <w:b/>
          <w:sz w:val="28"/>
          <w:szCs w:val="28"/>
        </w:rPr>
        <w:t xml:space="preserve"> работы по теме</w:t>
      </w:r>
      <w:r w:rsidR="00746B68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="009F052E" w:rsidRPr="009F052E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9F052E" w:rsidRPr="009F052E">
        <w:rPr>
          <w:rFonts w:ascii="Times New Roman" w:hAnsi="Times New Roman" w:cs="Times New Roman"/>
          <w:sz w:val="28"/>
          <w:szCs w:val="28"/>
        </w:rPr>
        <w:t xml:space="preserve"> – патриотическое воспитание как одно из направлений личностного развития обучающихся, воспитанников с</w:t>
      </w:r>
      <w:r w:rsidR="00060ECB">
        <w:rPr>
          <w:rFonts w:ascii="Times New Roman" w:hAnsi="Times New Roman" w:cs="Times New Roman"/>
          <w:sz w:val="28"/>
          <w:szCs w:val="28"/>
        </w:rPr>
        <w:t xml:space="preserve"> интеллектуальными нарушениями»</w:t>
      </w:r>
    </w:p>
    <w:p w:rsidR="00060ECB" w:rsidRPr="00D61995" w:rsidRDefault="00060ECB" w:rsidP="00D619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t xml:space="preserve">           </w:t>
      </w:r>
      <w:r w:rsidRPr="00D61995">
        <w:rPr>
          <w:sz w:val="28"/>
          <w:szCs w:val="28"/>
        </w:rPr>
        <w:t>За последние три</w:t>
      </w:r>
      <w:r w:rsidR="00A76AE4">
        <w:rPr>
          <w:sz w:val="28"/>
          <w:szCs w:val="28"/>
        </w:rPr>
        <w:t xml:space="preserve"> года в работе с обучающимися, </w:t>
      </w:r>
      <w:r w:rsidRPr="00D61995">
        <w:rPr>
          <w:sz w:val="28"/>
          <w:szCs w:val="28"/>
        </w:rPr>
        <w:t>воспитанниками, имеющими интеллектуальные нарушения, особое внимание уделялось формированию гражданской позиции и патриотических чувств. Главной задачей было создание среды, способствующей развитию их личности, самоопределению и социализации на основе общепринятых в России ценностей. Это включало в себя воспитание уважения к истории, культуре и традициям нашей страны, а также формирование чувства гордости за достижения народа и бережного отношения к его наследию.</w:t>
      </w:r>
    </w:p>
    <w:p w:rsidR="00060ECB" w:rsidRPr="00D61995" w:rsidRDefault="00060ECB" w:rsidP="00D619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1995">
        <w:rPr>
          <w:sz w:val="28"/>
          <w:szCs w:val="28"/>
        </w:rPr>
        <w:t xml:space="preserve">            В современном мире, где технологии играют значительную роль, сохранение исторической памяти, особенно о подвиге советского народа в Великой Отечественной войне, является одной из ключевых задач. Передача этой памяти подрастающему поколению способствует не только формированию патриотизма, но и развитию духовно-нравственных качеств. Понимание того, что истинный патриотизм проявляется в делах, а не только в словах, стало основой нашей работы.</w:t>
      </w:r>
    </w:p>
    <w:p w:rsidR="00060ECB" w:rsidRPr="00D61995" w:rsidRDefault="00060ECB" w:rsidP="00D61995">
      <w:pPr>
        <w:pStyle w:val="a3"/>
        <w:jc w:val="both"/>
        <w:rPr>
          <w:sz w:val="28"/>
          <w:szCs w:val="28"/>
        </w:rPr>
      </w:pPr>
      <w:r w:rsidRPr="00D61995">
        <w:rPr>
          <w:sz w:val="28"/>
          <w:szCs w:val="28"/>
        </w:rPr>
        <w:t>Для достижения поставленных целей были определены следующие задачи:</w:t>
      </w:r>
    </w:p>
    <w:p w:rsidR="00060ECB" w:rsidRPr="00D61995" w:rsidRDefault="00060ECB" w:rsidP="00D6199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61995">
        <w:rPr>
          <w:rStyle w:val="a4"/>
          <w:rFonts w:ascii="Times New Roman" w:hAnsi="Times New Roman" w:cs="Times New Roman"/>
          <w:sz w:val="28"/>
          <w:szCs w:val="28"/>
        </w:rPr>
        <w:t>Образовательные:</w:t>
      </w:r>
      <w:r w:rsidRPr="00D61995">
        <w:rPr>
          <w:rFonts w:ascii="Times New Roman" w:hAnsi="Times New Roman" w:cs="Times New Roman"/>
          <w:sz w:val="28"/>
          <w:szCs w:val="28"/>
        </w:rPr>
        <w:t xml:space="preserve"> Формирование осознанного отношения к России, ее прошлому, настоящему и будущему, развитие гражданского самосознания и углубление знаний об истории и культуре родного края.</w:t>
      </w:r>
    </w:p>
    <w:p w:rsidR="00060ECB" w:rsidRPr="00D61995" w:rsidRDefault="00060ECB" w:rsidP="00D6199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61995">
        <w:rPr>
          <w:rStyle w:val="a4"/>
          <w:rFonts w:ascii="Times New Roman" w:hAnsi="Times New Roman" w:cs="Times New Roman"/>
          <w:sz w:val="28"/>
          <w:szCs w:val="28"/>
        </w:rPr>
        <w:t>Воспитательные:</w:t>
      </w:r>
      <w:r w:rsidRPr="00D61995">
        <w:rPr>
          <w:rFonts w:ascii="Times New Roman" w:hAnsi="Times New Roman" w:cs="Times New Roman"/>
          <w:sz w:val="28"/>
          <w:szCs w:val="28"/>
        </w:rPr>
        <w:t xml:space="preserve"> Привитие любви и уважения к семье, народу и Родине, формирование толерантного отношения к представителям разных национальностей и культур, воспитание чувства гордости за достижения страны и активной гражданской позиции.</w:t>
      </w:r>
    </w:p>
    <w:p w:rsidR="00060ECB" w:rsidRPr="00D61995" w:rsidRDefault="00060ECB" w:rsidP="00D61995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D61995">
        <w:rPr>
          <w:rStyle w:val="a4"/>
          <w:rFonts w:ascii="Times New Roman" w:hAnsi="Times New Roman" w:cs="Times New Roman"/>
          <w:sz w:val="28"/>
          <w:szCs w:val="28"/>
        </w:rPr>
        <w:t>Коррекционно-развивающие:</w:t>
      </w:r>
      <w:r w:rsidRPr="00D61995">
        <w:rPr>
          <w:rFonts w:ascii="Times New Roman" w:hAnsi="Times New Roman" w:cs="Times New Roman"/>
          <w:sz w:val="28"/>
          <w:szCs w:val="28"/>
        </w:rPr>
        <w:t xml:space="preserve"> Стимулирование познавательной активности, совершенствование коммуникативных навыков, развитие умения выражать свои эмоции и коррекция имеющихся нарушений в развитии.</w:t>
      </w:r>
    </w:p>
    <w:p w:rsidR="00060ECB" w:rsidRPr="00D61995" w:rsidRDefault="00060ECB" w:rsidP="00D619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1995">
        <w:rPr>
          <w:sz w:val="28"/>
          <w:szCs w:val="28"/>
        </w:rPr>
        <w:t xml:space="preserve">          В процессе реализации этих задач активно применялись разнообразные методы и приемы, включая наглядные, словесные и практические подходы. Особое внимание уделялось инновационным технологиям, таким как игровые методы, использование мультимедийных материалов, проблемное обучение и проектная деятельность, что способствовало более активному вовлечению обучающихся и воспитанников в образовательный процесс.</w:t>
      </w:r>
    </w:p>
    <w:p w:rsidR="00060ECB" w:rsidRPr="00D61995" w:rsidRDefault="00060ECB" w:rsidP="00D619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1995">
        <w:rPr>
          <w:sz w:val="28"/>
          <w:szCs w:val="28"/>
        </w:rPr>
        <w:t xml:space="preserve">           В рамках образовательных задач проводились тематические занятия, посвященные истории России, государственным символам, выдающимся личностям и событиям. Особое внимание уделялось изучению истории родного края, его достопримечательностей и культурных особенностей. Использовались адаптированные учебные материалы, наглядные пособия, </w:t>
      </w:r>
      <w:r w:rsidRPr="00D61995">
        <w:rPr>
          <w:sz w:val="28"/>
          <w:szCs w:val="28"/>
        </w:rPr>
        <w:lastRenderedPageBreak/>
        <w:t>карты, иллюстрации, что помогало детям с интеллектуальными нарушениями лучше воспринимать и запоминать информацию. Проводились экскурсии по памятным местам, встречи с ветеранами, посещение музеев, что позволяло прикоснуться к истории вживую.</w:t>
      </w:r>
    </w:p>
    <w:p w:rsidR="00060ECB" w:rsidRPr="00D61995" w:rsidRDefault="00060ECB" w:rsidP="00D619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1995">
        <w:rPr>
          <w:sz w:val="28"/>
          <w:szCs w:val="28"/>
        </w:rPr>
        <w:t xml:space="preserve">           Воспитательные задачи решались через вовлечение воспитанников в различные мероприятия, направленные на формирование чувства принадлежности к своей стране и народу. Это могли быть праздники, посвященные Дню Победы, Дню России, Дню защитника Отечества, где дети участвовали в концертах, конкурсах, викторинах. Важным аспектом было формирование уважения к старшему поколению, к труду людей, к семейным ценностям. Проводились беседы о важности взаимопомощи, дружбы, толерантности, что способствовало развитию их социальной адаптации.</w:t>
      </w:r>
    </w:p>
    <w:p w:rsidR="00060ECB" w:rsidRPr="00D61995" w:rsidRDefault="00060ECB" w:rsidP="00D6199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61995">
        <w:rPr>
          <w:sz w:val="28"/>
          <w:szCs w:val="28"/>
        </w:rPr>
        <w:t xml:space="preserve">           Коррекционно-развивающие задачи интегрировались во все виды деятельности. Через игровую деятельность, творческие мастерские, занятия по развитию речи, мы стимулировали познавательную активность детей, помогали им лучше выражать свои мысли и чувства. Использование мультимедийных презентаций и видеоматериалов не только делало занятия более наглядными, но и способствовало развитию их зрительного и слухового восприятия. Проектная деятельность, даже в упрощенной форме, позволяла детям проявить инициативу, работать в команде, развивать навыки планирования и реализации задуманного, что является важным шагом в их личностном росте.</w:t>
      </w:r>
    </w:p>
    <w:p w:rsidR="00060ECB" w:rsidRPr="00D61995" w:rsidRDefault="00060ECB" w:rsidP="00D61995">
      <w:pPr>
        <w:pStyle w:val="a3"/>
        <w:spacing w:before="0" w:beforeAutospacing="0" w:after="0" w:afterAutospacing="0"/>
        <w:ind w:right="57"/>
        <w:jc w:val="both"/>
        <w:rPr>
          <w:sz w:val="28"/>
          <w:szCs w:val="28"/>
        </w:rPr>
      </w:pPr>
      <w:r w:rsidRPr="00D61995">
        <w:rPr>
          <w:sz w:val="28"/>
          <w:szCs w:val="28"/>
        </w:rPr>
        <w:t xml:space="preserve">          Особое значение придавалось формированию у обучающихся и воспитанников с интеллектуальными нарушениями понимания того, что быть гражданином своей страны – это не только права, но и обязанности. Через доступные формы и методы я старалась донести до них важность соблюдения правил, уважения к закону, бережного отношения к окружающей среде и общественному имуществу.</w:t>
      </w:r>
    </w:p>
    <w:p w:rsidR="00060ECB" w:rsidRPr="00D61995" w:rsidRDefault="00060ECB" w:rsidP="00D61995">
      <w:pPr>
        <w:pStyle w:val="a3"/>
        <w:spacing w:before="0" w:beforeAutospacing="0" w:after="0" w:afterAutospacing="0"/>
        <w:ind w:right="57"/>
        <w:jc w:val="both"/>
        <w:rPr>
          <w:sz w:val="28"/>
          <w:szCs w:val="28"/>
        </w:rPr>
      </w:pPr>
      <w:r w:rsidRPr="00D61995">
        <w:rPr>
          <w:sz w:val="28"/>
          <w:szCs w:val="28"/>
        </w:rPr>
        <w:t xml:space="preserve">           Результаты работы за последние три года демонстрируют положительную динамику в формировании гражданско-патриотических чувств у обучающихся, воспитанников. Наблюдается повышение уровня их осведомленности об истории и культуре России, проявление интереса к общественным событиям, более осознанное отношение к символам государства. Дети стали активнее участвовать в мероприятиях патриотической направленности, проявлять инициативу в творческих проектах, связанных с темой Родины. Улучшились их коммуникативные навыки, способность выражать свои эмоции и отношение к окружающему миру.</w:t>
      </w:r>
    </w:p>
    <w:p w:rsidR="00060ECB" w:rsidRPr="00D61995" w:rsidRDefault="00060ECB" w:rsidP="00D61995">
      <w:pPr>
        <w:pStyle w:val="a3"/>
        <w:spacing w:before="0" w:beforeAutospacing="0" w:after="0" w:afterAutospacing="0"/>
        <w:ind w:right="57"/>
        <w:jc w:val="both"/>
        <w:rPr>
          <w:sz w:val="28"/>
          <w:szCs w:val="28"/>
        </w:rPr>
      </w:pPr>
      <w:r w:rsidRPr="00D61995">
        <w:rPr>
          <w:sz w:val="28"/>
          <w:szCs w:val="28"/>
        </w:rPr>
        <w:t xml:space="preserve">           Таким образом, гражданско-патриотическое воспитание, адаптированн</w:t>
      </w:r>
      <w:r w:rsidR="00D61995" w:rsidRPr="00D61995">
        <w:rPr>
          <w:sz w:val="28"/>
          <w:szCs w:val="28"/>
        </w:rPr>
        <w:t xml:space="preserve">ое к особенностям обучающихся, </w:t>
      </w:r>
      <w:r w:rsidRPr="00D61995">
        <w:rPr>
          <w:sz w:val="28"/>
          <w:szCs w:val="28"/>
        </w:rPr>
        <w:t xml:space="preserve">воспитанников с интеллектуальными нарушениями, является неотъемлемой частью их личностного развития, способствуя формированию активной жизненной позиции, чувства гордости за свою страну и готовности к служению Отечеству. Эта работа требует постоянного поиска новых, более эффективных форм и методов, учитывающих индивидуальные потребности </w:t>
      </w:r>
      <w:r w:rsidRPr="00D61995">
        <w:rPr>
          <w:sz w:val="28"/>
          <w:szCs w:val="28"/>
        </w:rPr>
        <w:lastRenderedPageBreak/>
        <w:t>каждого ребенка, и является залогом успешной социализации и интеграции в общество.</w:t>
      </w:r>
    </w:p>
    <w:p w:rsidR="00D61995" w:rsidRPr="004C3F74" w:rsidRDefault="00060ECB" w:rsidP="00D61995">
      <w:pPr>
        <w:rPr>
          <w:rFonts w:ascii="Times New Roman" w:hAnsi="Times New Roman" w:cs="Times New Roman"/>
        </w:rPr>
      </w:pPr>
      <w:r w:rsidRPr="00D61995">
        <w:rPr>
          <w:sz w:val="28"/>
          <w:szCs w:val="28"/>
        </w:rPr>
        <w:br/>
      </w:r>
      <w:r w:rsidRPr="00D61995">
        <w:rPr>
          <w:sz w:val="28"/>
          <w:szCs w:val="28"/>
        </w:rPr>
        <w:br/>
      </w:r>
      <w:r w:rsidR="00D61995" w:rsidRPr="004C3F74">
        <w:rPr>
          <w:rFonts w:ascii="Times New Roman" w:hAnsi="Times New Roman" w:cs="Times New Roman"/>
        </w:rPr>
        <w:t xml:space="preserve">  Аверина Н. В. Гражданско-патриотическое воспитание в современной школе. – М.: Педагогическое общество России, 2010. – 160 с. </w:t>
      </w:r>
    </w:p>
    <w:p w:rsidR="00D61995" w:rsidRPr="004C3F74" w:rsidRDefault="00D61995" w:rsidP="00D61995">
      <w:pPr>
        <w:rPr>
          <w:rFonts w:ascii="Times New Roman" w:hAnsi="Times New Roman" w:cs="Times New Roman"/>
        </w:rPr>
      </w:pPr>
      <w:r w:rsidRPr="004C3F74">
        <w:rPr>
          <w:rFonts w:ascii="Times New Roman" w:hAnsi="Times New Roman" w:cs="Times New Roman"/>
        </w:rPr>
        <w:t xml:space="preserve">  Белова В. А. Формирование гражданственности у детей с интеллектуальными нарушениями. – М.: </w:t>
      </w:r>
      <w:proofErr w:type="spellStart"/>
      <w:r w:rsidRPr="004C3F74">
        <w:rPr>
          <w:rFonts w:ascii="Times New Roman" w:hAnsi="Times New Roman" w:cs="Times New Roman"/>
        </w:rPr>
        <w:t>Владос</w:t>
      </w:r>
      <w:proofErr w:type="spellEnd"/>
      <w:r w:rsidRPr="004C3F74">
        <w:rPr>
          <w:rFonts w:ascii="Times New Roman" w:hAnsi="Times New Roman" w:cs="Times New Roman"/>
        </w:rPr>
        <w:t xml:space="preserve">, 2012. </w:t>
      </w:r>
    </w:p>
    <w:p w:rsidR="00D61995" w:rsidRPr="004C3F74" w:rsidRDefault="00D61995" w:rsidP="00D61995">
      <w:pPr>
        <w:rPr>
          <w:rFonts w:ascii="Times New Roman" w:hAnsi="Times New Roman" w:cs="Times New Roman"/>
        </w:rPr>
      </w:pPr>
      <w:r w:rsidRPr="004C3F74">
        <w:rPr>
          <w:rFonts w:ascii="Times New Roman" w:hAnsi="Times New Roman" w:cs="Times New Roman"/>
        </w:rPr>
        <w:t xml:space="preserve">  Кузьмина Н. В. Формирование личности гражданина в условиях образовательного учреждения, 2010. </w:t>
      </w:r>
    </w:p>
    <w:p w:rsidR="00D61995" w:rsidRPr="004C3F74" w:rsidRDefault="00D61995" w:rsidP="00D61995">
      <w:pPr>
        <w:rPr>
          <w:rFonts w:ascii="Times New Roman" w:hAnsi="Times New Roman" w:cs="Times New Roman"/>
        </w:rPr>
      </w:pPr>
      <w:r w:rsidRPr="004C3F74">
        <w:rPr>
          <w:rFonts w:ascii="Times New Roman" w:hAnsi="Times New Roman" w:cs="Times New Roman"/>
        </w:rPr>
        <w:t xml:space="preserve">  Лебедева М. Н. Гражданско-патриотическое воспитание детей с ограниченными возможностями здоровья, 2014.  </w:t>
      </w:r>
    </w:p>
    <w:p w:rsidR="00D61995" w:rsidRPr="004C3F74" w:rsidRDefault="00D61995" w:rsidP="00D61995">
      <w:pPr>
        <w:rPr>
          <w:rFonts w:ascii="Times New Roman" w:hAnsi="Times New Roman" w:cs="Times New Roman"/>
        </w:rPr>
      </w:pPr>
      <w:r w:rsidRPr="004C3F74">
        <w:rPr>
          <w:rFonts w:ascii="Times New Roman" w:hAnsi="Times New Roman" w:cs="Times New Roman"/>
        </w:rPr>
        <w:t xml:space="preserve">  Семенов А. А. Патриотическое воспитание в школе: теория и практика. – М.: Просвещение, 2006. </w:t>
      </w:r>
    </w:p>
    <w:p w:rsidR="00D61995" w:rsidRPr="004C3F74" w:rsidRDefault="00D61995" w:rsidP="00D61995">
      <w:pPr>
        <w:rPr>
          <w:rFonts w:ascii="Times New Roman" w:hAnsi="Times New Roman" w:cs="Times New Roman"/>
        </w:rPr>
      </w:pPr>
      <w:r w:rsidRPr="004C3F74">
        <w:rPr>
          <w:rFonts w:ascii="Times New Roman" w:hAnsi="Times New Roman" w:cs="Times New Roman"/>
        </w:rPr>
        <w:t xml:space="preserve">  Солдаткина В. И. Гражданско-патриотическое воспитание как фактор развития личности. – М.: Академия, 2011. </w:t>
      </w:r>
    </w:p>
    <w:p w:rsidR="00A76AE4" w:rsidRPr="004C3F74" w:rsidRDefault="00A76AE4" w:rsidP="00D61995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A76AE4" w:rsidRPr="004C3F74" w:rsidRDefault="00A76AE4" w:rsidP="00A76AE4">
      <w:pPr>
        <w:rPr>
          <w:rFonts w:ascii="Times New Roman" w:hAnsi="Times New Roman" w:cs="Times New Roman"/>
          <w:sz w:val="28"/>
          <w:szCs w:val="28"/>
        </w:rPr>
      </w:pPr>
    </w:p>
    <w:p w:rsidR="00A76AE4" w:rsidRPr="004C3F74" w:rsidRDefault="00A76AE4" w:rsidP="00A76AE4">
      <w:pPr>
        <w:rPr>
          <w:rFonts w:ascii="Times New Roman" w:hAnsi="Times New Roman" w:cs="Times New Roman"/>
          <w:sz w:val="28"/>
          <w:szCs w:val="28"/>
        </w:rPr>
      </w:pPr>
    </w:p>
    <w:p w:rsidR="00A76AE4" w:rsidRPr="004C3F74" w:rsidRDefault="00A76AE4" w:rsidP="00A76AE4">
      <w:pPr>
        <w:rPr>
          <w:rFonts w:ascii="Times New Roman" w:hAnsi="Times New Roman" w:cs="Times New Roman"/>
          <w:sz w:val="28"/>
          <w:szCs w:val="28"/>
        </w:rPr>
      </w:pPr>
    </w:p>
    <w:p w:rsidR="00A76AE4" w:rsidRPr="004C3F74" w:rsidRDefault="00A76AE4" w:rsidP="00A76AE4">
      <w:pPr>
        <w:rPr>
          <w:rFonts w:ascii="Times New Roman" w:hAnsi="Times New Roman" w:cs="Times New Roman"/>
          <w:sz w:val="28"/>
          <w:szCs w:val="28"/>
        </w:rPr>
      </w:pPr>
    </w:p>
    <w:p w:rsidR="00A76AE4" w:rsidRPr="00A76AE4" w:rsidRDefault="00A76AE4" w:rsidP="00A76AE4">
      <w:pPr>
        <w:rPr>
          <w:rFonts w:ascii="Times New Roman" w:hAnsi="Times New Roman" w:cs="Times New Roman"/>
          <w:sz w:val="28"/>
          <w:szCs w:val="28"/>
        </w:rPr>
      </w:pPr>
    </w:p>
    <w:p w:rsidR="00A76AE4" w:rsidRDefault="00A76AE4" w:rsidP="00A76AE4">
      <w:pPr>
        <w:rPr>
          <w:rFonts w:ascii="Times New Roman" w:hAnsi="Times New Roman" w:cs="Times New Roman"/>
          <w:sz w:val="28"/>
          <w:szCs w:val="28"/>
        </w:rPr>
      </w:pPr>
    </w:p>
    <w:p w:rsidR="005225AB" w:rsidRPr="004C3F74" w:rsidRDefault="004C3F74" w:rsidP="00A76AE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4C3F74">
        <w:rPr>
          <w:rFonts w:ascii="Times New Roman" w:hAnsi="Times New Roman" w:cs="Times New Roman"/>
          <w:sz w:val="28"/>
          <w:szCs w:val="28"/>
          <w:u w:val="single"/>
        </w:rPr>
        <w:t>Паршина Татьяна Михайловна</w:t>
      </w:r>
      <w:bookmarkStart w:id="0" w:name="_GoBack"/>
      <w:bookmarkEnd w:id="0"/>
    </w:p>
    <w:sectPr w:rsidR="005225AB" w:rsidRPr="004C3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34666"/>
    <w:multiLevelType w:val="multilevel"/>
    <w:tmpl w:val="158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F5C86"/>
    <w:multiLevelType w:val="hybridMultilevel"/>
    <w:tmpl w:val="7526ABD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1F48A6"/>
    <w:multiLevelType w:val="hybridMultilevel"/>
    <w:tmpl w:val="9820AB9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DF07FF"/>
    <w:multiLevelType w:val="multilevel"/>
    <w:tmpl w:val="D29C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A2C15"/>
    <w:multiLevelType w:val="multilevel"/>
    <w:tmpl w:val="B480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54711"/>
    <w:multiLevelType w:val="multilevel"/>
    <w:tmpl w:val="5204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36374"/>
    <w:multiLevelType w:val="multilevel"/>
    <w:tmpl w:val="2D40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BF5D91"/>
    <w:multiLevelType w:val="hybridMultilevel"/>
    <w:tmpl w:val="803CE4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07FC1"/>
    <w:multiLevelType w:val="multilevel"/>
    <w:tmpl w:val="B1E8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B77548"/>
    <w:multiLevelType w:val="hybridMultilevel"/>
    <w:tmpl w:val="26248B3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22955F4"/>
    <w:multiLevelType w:val="multilevel"/>
    <w:tmpl w:val="8C00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9B"/>
    <w:rsid w:val="00060ECB"/>
    <w:rsid w:val="00062B4B"/>
    <w:rsid w:val="000D0E49"/>
    <w:rsid w:val="001D0A9F"/>
    <w:rsid w:val="00496850"/>
    <w:rsid w:val="004C3F74"/>
    <w:rsid w:val="00512471"/>
    <w:rsid w:val="005225AB"/>
    <w:rsid w:val="005443ED"/>
    <w:rsid w:val="0059424E"/>
    <w:rsid w:val="005E39C2"/>
    <w:rsid w:val="005F2181"/>
    <w:rsid w:val="0062126F"/>
    <w:rsid w:val="006B7156"/>
    <w:rsid w:val="00721E7C"/>
    <w:rsid w:val="00746B68"/>
    <w:rsid w:val="007A2DC6"/>
    <w:rsid w:val="0082729B"/>
    <w:rsid w:val="00850C01"/>
    <w:rsid w:val="00861DA5"/>
    <w:rsid w:val="009125CE"/>
    <w:rsid w:val="00993280"/>
    <w:rsid w:val="009F052E"/>
    <w:rsid w:val="00A21B74"/>
    <w:rsid w:val="00A3338E"/>
    <w:rsid w:val="00A76AE4"/>
    <w:rsid w:val="00B56063"/>
    <w:rsid w:val="00C121B5"/>
    <w:rsid w:val="00C40ED2"/>
    <w:rsid w:val="00CC759A"/>
    <w:rsid w:val="00D120FE"/>
    <w:rsid w:val="00D61995"/>
    <w:rsid w:val="00E65FC9"/>
    <w:rsid w:val="00F5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C25C8-FB5A-4224-B098-A597C61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D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2DC6"/>
    <w:rPr>
      <w:b/>
      <w:bCs/>
    </w:rPr>
  </w:style>
  <w:style w:type="character" w:styleId="a5">
    <w:name w:val="Hyperlink"/>
    <w:basedOn w:val="a0"/>
    <w:uiPriority w:val="99"/>
    <w:semiHidden/>
    <w:unhideWhenUsed/>
    <w:rsid w:val="007A2DC6"/>
    <w:rPr>
      <w:color w:val="0000FF"/>
      <w:u w:val="single"/>
    </w:rPr>
  </w:style>
  <w:style w:type="character" w:styleId="a6">
    <w:name w:val="Emphasis"/>
    <w:basedOn w:val="a0"/>
    <w:uiPriority w:val="20"/>
    <w:qFormat/>
    <w:rsid w:val="00CC759A"/>
    <w:rPr>
      <w:i/>
      <w:iCs/>
    </w:rPr>
  </w:style>
  <w:style w:type="character" w:customStyle="1" w:styleId="apple-converted-space">
    <w:name w:val="apple-converted-space"/>
    <w:basedOn w:val="a0"/>
    <w:rsid w:val="005E39C2"/>
  </w:style>
  <w:style w:type="paragraph" w:styleId="a7">
    <w:name w:val="List Paragraph"/>
    <w:basedOn w:val="a"/>
    <w:link w:val="a8"/>
    <w:uiPriority w:val="34"/>
    <w:qFormat/>
    <w:rsid w:val="005E39C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5E39C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Без интервала Знак"/>
    <w:link w:val="a9"/>
    <w:uiPriority w:val="1"/>
    <w:rsid w:val="005E39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Абзац списка Знак"/>
    <w:link w:val="a7"/>
    <w:uiPriority w:val="34"/>
    <w:qFormat/>
    <w:locked/>
    <w:rsid w:val="005E39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1328">
              <w:marLeft w:val="45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2025-11-04T05:32:00Z</dcterms:created>
  <dcterms:modified xsi:type="dcterms:W3CDTF">2025-12-21T02:35:00Z</dcterms:modified>
</cp:coreProperties>
</file>