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DB3B" w14:textId="77777777" w:rsidR="00D539BF" w:rsidRPr="00D539BF" w:rsidRDefault="00D539BF" w:rsidP="00D539BF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/>
          <w:bCs/>
          <w:kern w:val="36"/>
          <w:sz w:val="51"/>
          <w:szCs w:val="51"/>
          <w:lang w:eastAsia="ru-RU"/>
        </w:rPr>
      </w:pPr>
      <w:r w:rsidRPr="00D539BF">
        <w:rPr>
          <w:rFonts w:ascii="Helvetica" w:eastAsia="Times New Roman" w:hAnsi="Helvetica" w:cs="Helvetica"/>
          <w:b/>
          <w:bCs/>
          <w:kern w:val="36"/>
          <w:sz w:val="51"/>
          <w:szCs w:val="51"/>
          <w:lang w:eastAsia="ru-RU"/>
        </w:rPr>
        <w:t>Как легко и быстро выучить таблицу умножения</w:t>
      </w:r>
    </w:p>
    <w:p w14:paraId="7EF07307" w14:textId="4149B252" w:rsidR="00D539BF" w:rsidRPr="00D539BF" w:rsidRDefault="00D539BF" w:rsidP="00D539BF">
      <w:pPr>
        <w:shd w:val="clear" w:color="auto" w:fill="FFFFFF"/>
        <w:rPr>
          <w:rFonts w:ascii="Helvetica" w:eastAsia="Times New Roman" w:hAnsi="Helvetica" w:cs="Helvetica"/>
          <w:sz w:val="26"/>
          <w:szCs w:val="26"/>
          <w:lang w:eastAsia="ru-RU"/>
        </w:rPr>
      </w:pPr>
    </w:p>
    <w:p w14:paraId="6979BD31" w14:textId="64740DD5" w:rsidR="00D539BF" w:rsidRPr="00D539BF" w:rsidRDefault="00D539BF" w:rsidP="00D539BF">
      <w:pPr>
        <w:shd w:val="clear" w:color="auto" w:fill="FFFFFF"/>
        <w:spacing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</w:p>
    <w:p w14:paraId="7E5BDF22" w14:textId="77777777" w:rsidR="00D539BF" w:rsidRPr="00D539BF" w:rsidRDefault="00D539BF" w:rsidP="00D539B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D539BF">
        <w:rPr>
          <w:rFonts w:ascii="Helvetica" w:eastAsia="Times New Roman" w:hAnsi="Helvetica" w:cs="Helvetica"/>
          <w:sz w:val="26"/>
          <w:szCs w:val="26"/>
          <w:lang w:eastAsia="ru-RU"/>
        </w:rPr>
        <w:t xml:space="preserve">Вот и пришло время, когда вашему ребенку нужно выучить таблицу умножения наизусть и научить его умножать в уме. Без помощи взрослого ребенку справиться с этим заданием не просто. Легко выучить можно только, если Вы поможете ему. </w:t>
      </w:r>
      <w:proofErr w:type="gramStart"/>
      <w:r w:rsidRPr="00D539BF">
        <w:rPr>
          <w:rFonts w:ascii="Helvetica" w:eastAsia="Times New Roman" w:hAnsi="Helvetica" w:cs="Helvetica"/>
          <w:sz w:val="26"/>
          <w:szCs w:val="26"/>
          <w:lang w:eastAsia="ru-RU"/>
        </w:rPr>
        <w:t>Итак</w:t>
      </w:r>
      <w:proofErr w:type="gramEnd"/>
      <w:r w:rsidRPr="00D539BF">
        <w:rPr>
          <w:rFonts w:ascii="Helvetica" w:eastAsia="Times New Roman" w:hAnsi="Helvetica" w:cs="Helvetica"/>
          <w:sz w:val="26"/>
          <w:szCs w:val="26"/>
          <w:lang w:eastAsia="ru-RU"/>
        </w:rPr>
        <w:t xml:space="preserve"> что же делать? Зубрить? Учить через игры? Показывать на пальцах? Есть ли уроки как выучить таблицу умножения?</w:t>
      </w:r>
    </w:p>
    <w:p w14:paraId="2F091883" w14:textId="77777777" w:rsidR="00D539BF" w:rsidRPr="00D539BF" w:rsidRDefault="00D539BF" w:rsidP="00D539B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D539BF">
        <w:rPr>
          <w:rFonts w:ascii="Helvetica" w:eastAsia="Times New Roman" w:hAnsi="Helvetica" w:cs="Helvetica"/>
          <w:sz w:val="26"/>
          <w:szCs w:val="26"/>
          <w:lang w:eastAsia="ru-RU"/>
        </w:rPr>
        <w:t>Итак, как правильно выучить таблицу умножения:</w:t>
      </w:r>
    </w:p>
    <w:p w14:paraId="0AFE1DA1" w14:textId="77777777" w:rsidR="00D539BF" w:rsidRPr="00D539BF" w:rsidRDefault="00D539BF" w:rsidP="00D539B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D539BF">
        <w:rPr>
          <w:rFonts w:ascii="Helvetica" w:eastAsia="Times New Roman" w:hAnsi="Helvetica" w:cs="Helvetica"/>
          <w:i/>
          <w:iCs/>
          <w:sz w:val="26"/>
          <w:szCs w:val="26"/>
          <w:lang w:eastAsia="ru-RU"/>
        </w:rPr>
        <w:t>Шаг 1. Правила умножения</w:t>
      </w:r>
    </w:p>
    <w:p w14:paraId="51C35A44" w14:textId="77777777" w:rsidR="00D539BF" w:rsidRPr="00D539BF" w:rsidRDefault="00D539BF" w:rsidP="00D539B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D539BF">
        <w:rPr>
          <w:rFonts w:ascii="Helvetica" w:eastAsia="Times New Roman" w:hAnsi="Helvetica" w:cs="Helvetica"/>
          <w:sz w:val="26"/>
          <w:szCs w:val="26"/>
          <w:lang w:eastAsia="ru-RU"/>
        </w:rPr>
        <w:t>Чтобы ребенок быстро понял принцип таблицы умножения, ему необходимо буквально на пальцах показать, что такое умножение. Например, говорим, что 2Х4=8, и объясняем, что это 2 раза по 4. Таких примеров делайте столько, сколько нужно, чтобы ребенок понял логику. Для лучшего понимания сначала лучше показать заучиваемый пример (на карточке или в таблице умножения, можете записать его на бумаге, то есть пишем 2Х4=8), потом демонстрируете этот пример на счетных материалах или на картинках. Примеры приведены ниже (Листайте галерею вправо-влево)</w:t>
      </w:r>
    </w:p>
    <w:p w14:paraId="4E6AC60F" w14:textId="5CF319D9" w:rsidR="00D539BF" w:rsidRPr="00D539BF" w:rsidRDefault="00D539BF" w:rsidP="00D539BF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</w:p>
    <w:p w14:paraId="713D01BE" w14:textId="6C0317BF" w:rsidR="00D539BF" w:rsidRPr="00D539BF" w:rsidRDefault="00D539BF" w:rsidP="00D539BF">
      <w:pPr>
        <w:shd w:val="clear" w:color="auto" w:fill="FFFFFF"/>
        <w:spacing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</w:p>
    <w:p w14:paraId="4C78BD20" w14:textId="77777777" w:rsidR="00D539BF" w:rsidRPr="00D539BF" w:rsidRDefault="00D539BF" w:rsidP="00D539B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D539BF"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  <w:t>Шаг 2. Не просто игры.</w:t>
      </w:r>
    </w:p>
    <w:p w14:paraId="4EFC4C11" w14:textId="77777777" w:rsidR="00D539BF" w:rsidRPr="00D539BF" w:rsidRDefault="00D539BF" w:rsidP="00D539B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D539BF">
        <w:rPr>
          <w:rFonts w:ascii="Helvetica" w:eastAsia="Times New Roman" w:hAnsi="Helvetica" w:cs="Helvetica"/>
          <w:sz w:val="26"/>
          <w:szCs w:val="26"/>
          <w:lang w:eastAsia="ru-RU"/>
        </w:rPr>
        <w:t>Для быстрого запоминания примеров из таблицы умножения вводим игры и специальные пособия. Игры вначале должны быть настольными, ручными, только после закрепления материала можно вводить игры электронные. К настольным играм для обучения умножению можно отнести игры, построенные по принципу вращающегося абака, досок умножения Монтессори, математические тренажеры - сдвижные линейки, горки-</w:t>
      </w:r>
      <w:r w:rsidRPr="00D539BF">
        <w:rPr>
          <w:rFonts w:ascii="Helvetica" w:eastAsia="Times New Roman" w:hAnsi="Helvetica" w:cs="Helvetica"/>
          <w:sz w:val="26"/>
          <w:szCs w:val="26"/>
          <w:lang w:eastAsia="ru-RU"/>
        </w:rPr>
        <w:lastRenderedPageBreak/>
        <w:t>умножения, а также самодельные «цветы» умножения (иногда их называют шестеренками. Примеры приведены ниже (листайте галерею).</w:t>
      </w:r>
    </w:p>
    <w:p w14:paraId="3FFF010B" w14:textId="5C5DB111" w:rsidR="00D539BF" w:rsidRPr="00D539BF" w:rsidRDefault="00D539BF" w:rsidP="00D539BF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</w:p>
    <w:p w14:paraId="34D7C6CF" w14:textId="0CFB56C9" w:rsidR="00D539BF" w:rsidRPr="00D539BF" w:rsidRDefault="00D539BF" w:rsidP="00D539BF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</w:p>
    <w:p w14:paraId="54F2B56F" w14:textId="19E45986" w:rsidR="00D539BF" w:rsidRPr="00D539BF" w:rsidRDefault="00D539BF" w:rsidP="00D539BF">
      <w:pPr>
        <w:shd w:val="clear" w:color="auto" w:fill="FFFFFF"/>
        <w:spacing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</w:p>
    <w:p w14:paraId="7E27530A" w14:textId="77777777" w:rsidR="00D539BF" w:rsidRPr="00D539BF" w:rsidRDefault="00D539BF" w:rsidP="00D539B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D539BF"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  <w:t>Шаг 3. Тренируемся в дороге</w:t>
      </w:r>
    </w:p>
    <w:p w14:paraId="45A9A02B" w14:textId="77777777" w:rsidR="00D539BF" w:rsidRPr="00D539BF" w:rsidRDefault="00D539BF" w:rsidP="00D539B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D539BF">
        <w:rPr>
          <w:rFonts w:ascii="Helvetica" w:eastAsia="Times New Roman" w:hAnsi="Helvetica" w:cs="Helvetica"/>
          <w:sz w:val="26"/>
          <w:szCs w:val="26"/>
          <w:lang w:eastAsia="ru-RU"/>
        </w:rPr>
        <w:t>Старайтесь помочь ребенку видеть умножение повсеместно. В магазинах, дома, в дороге. Показывайте примеры. Например,</w:t>
      </w:r>
    </w:p>
    <w:p w14:paraId="17725D14" w14:textId="77777777" w:rsidR="00D539BF" w:rsidRPr="00D539BF" w:rsidRDefault="00D539BF" w:rsidP="00D539BF">
      <w:pPr>
        <w:numPr>
          <w:ilvl w:val="0"/>
          <w:numId w:val="1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D539BF">
        <w:rPr>
          <w:rFonts w:ascii="Helvetica" w:eastAsia="Times New Roman" w:hAnsi="Helvetica" w:cs="Helvetica"/>
          <w:sz w:val="26"/>
          <w:szCs w:val="26"/>
          <w:lang w:eastAsia="ru-RU"/>
        </w:rPr>
        <w:t>спускаемся в метро и видим 2 поезда по 10 вагонов на станции. Значим, изучаем пример: 2х10 = 20. Сейчас мы на станции видим 20 вагонов.</w:t>
      </w:r>
    </w:p>
    <w:p w14:paraId="1969785F" w14:textId="77777777" w:rsidR="00D539BF" w:rsidRPr="00D539BF" w:rsidRDefault="00D539BF" w:rsidP="00D539BF">
      <w:pPr>
        <w:numPr>
          <w:ilvl w:val="0"/>
          <w:numId w:val="1"/>
        </w:numPr>
        <w:shd w:val="clear" w:color="auto" w:fill="FFFFFF"/>
        <w:spacing w:after="240" w:line="420" w:lineRule="atLeast"/>
        <w:ind w:left="960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D539BF">
        <w:rPr>
          <w:rFonts w:ascii="Helvetica" w:eastAsia="Times New Roman" w:hAnsi="Helvetica" w:cs="Helvetica"/>
          <w:sz w:val="26"/>
          <w:szCs w:val="26"/>
          <w:lang w:eastAsia="ru-RU"/>
        </w:rPr>
        <w:t>идем в магазин, берем 2 огурца на 2 дня, значит 2 х 2, нам нужно 4 огурца купить и т.д.</w:t>
      </w:r>
    </w:p>
    <w:p w14:paraId="7E3B9F83" w14:textId="77777777" w:rsidR="00D539BF" w:rsidRPr="00D539BF" w:rsidRDefault="00D539BF" w:rsidP="00D539B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D539BF">
        <w:rPr>
          <w:rFonts w:ascii="Helvetica" w:eastAsia="Times New Roman" w:hAnsi="Helvetica" w:cs="Helvetica"/>
          <w:sz w:val="26"/>
          <w:szCs w:val="26"/>
          <w:lang w:eastAsia="ru-RU"/>
        </w:rPr>
        <w:t>В дорогу берите с собой карточки и повторяйте умножение на каждую цифру в отдельности, сначала на 2, потом на 3 и т.д.</w:t>
      </w:r>
    </w:p>
    <w:p w14:paraId="50635DF9" w14:textId="77777777" w:rsidR="00D539BF" w:rsidRPr="00D539BF" w:rsidRDefault="00D539BF" w:rsidP="00D539B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D539BF">
        <w:rPr>
          <w:rFonts w:ascii="Helvetica" w:eastAsia="Times New Roman" w:hAnsi="Helvetica" w:cs="Helvetica"/>
          <w:sz w:val="26"/>
          <w:szCs w:val="26"/>
          <w:lang w:eastAsia="ru-RU"/>
        </w:rPr>
        <w:t>Те игры, которые не занимают много места в сумке, и детали которых не рассыпятся и не потеряются, можно брать с собой, изучать и заучивать, и таким образом закреплять знания (Листайте галерею).</w:t>
      </w:r>
    </w:p>
    <w:p w14:paraId="0F18FD31" w14:textId="6DF3B736" w:rsidR="00D539BF" w:rsidRPr="00D539BF" w:rsidRDefault="00D539BF" w:rsidP="00D539BF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</w:p>
    <w:p w14:paraId="4CB5EB36" w14:textId="4C4929CC" w:rsidR="00D539BF" w:rsidRPr="00D539BF" w:rsidRDefault="00D539BF" w:rsidP="00D539BF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</w:p>
    <w:p w14:paraId="7A0D491C" w14:textId="1E46261F" w:rsidR="00D539BF" w:rsidRPr="00D539BF" w:rsidRDefault="00D539BF" w:rsidP="00D539BF">
      <w:pPr>
        <w:shd w:val="clear" w:color="auto" w:fill="FFFFFF"/>
        <w:spacing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</w:p>
    <w:p w14:paraId="6ABAB6D9" w14:textId="77777777" w:rsidR="00D539BF" w:rsidRPr="00D539BF" w:rsidRDefault="00D539BF" w:rsidP="00D539B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D539BF"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  <w:t>Шаг 4. Тестирование и закрепление результата.</w:t>
      </w:r>
    </w:p>
    <w:p w14:paraId="18059074" w14:textId="77777777" w:rsidR="00D539BF" w:rsidRPr="00D539BF" w:rsidRDefault="00D539BF" w:rsidP="00D539B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D539BF">
        <w:rPr>
          <w:rFonts w:ascii="Helvetica" w:eastAsia="Times New Roman" w:hAnsi="Helvetica" w:cs="Helvetica"/>
          <w:sz w:val="26"/>
          <w:szCs w:val="26"/>
          <w:lang w:eastAsia="ru-RU"/>
        </w:rPr>
        <w:t>После того как ребенок более-менее выучит таблицу умножения, переходим к закреплению материала через электронные игры на умножение и последующие тесты.</w:t>
      </w:r>
    </w:p>
    <w:p w14:paraId="28838204" w14:textId="77777777" w:rsidR="00D539BF" w:rsidRPr="00D539BF" w:rsidRDefault="00D539BF" w:rsidP="00D539B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D539BF">
        <w:rPr>
          <w:rFonts w:ascii="Helvetica" w:eastAsia="Times New Roman" w:hAnsi="Helvetica" w:cs="Helvetica"/>
          <w:sz w:val="26"/>
          <w:szCs w:val="26"/>
          <w:lang w:eastAsia="ru-RU"/>
        </w:rPr>
        <w:t>Важно проводить систематичность выучивания таблицы умножения ребенком, повторять и закреплять выученное.</w:t>
      </w:r>
    </w:p>
    <w:p w14:paraId="581F9F0E" w14:textId="77777777" w:rsidR="00D539BF" w:rsidRPr="00D539BF" w:rsidRDefault="00D539BF" w:rsidP="00D539B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D539BF"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  <w:lastRenderedPageBreak/>
        <w:t>Шаг 5. Деление</w:t>
      </w:r>
    </w:p>
    <w:p w14:paraId="5025C07D" w14:textId="77777777" w:rsidR="00D539BF" w:rsidRPr="00D539BF" w:rsidRDefault="00D539BF" w:rsidP="00D539B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D539BF">
        <w:rPr>
          <w:rFonts w:ascii="Helvetica" w:eastAsia="Times New Roman" w:hAnsi="Helvetica" w:cs="Helvetica"/>
          <w:sz w:val="26"/>
          <w:szCs w:val="26"/>
          <w:lang w:eastAsia="ru-RU"/>
        </w:rPr>
        <w:t>Отлично будет, если Вы проведете заучивание принципов деления в том же порядке и применяя такие же материалы. Тогда ребенок будет «щелкать» примеры на уроках и на умножение, и на деление как орешки.</w:t>
      </w:r>
    </w:p>
    <w:p w14:paraId="53566489" w14:textId="4DFEBD34" w:rsidR="00D539BF" w:rsidRPr="00D539BF" w:rsidRDefault="00D539BF" w:rsidP="00D539BF">
      <w:pPr>
        <w:shd w:val="clear" w:color="auto" w:fill="FFFFFF"/>
        <w:spacing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</w:p>
    <w:p w14:paraId="345BAF8A" w14:textId="77777777" w:rsidR="00D539BF" w:rsidRPr="00D539BF" w:rsidRDefault="00D539BF" w:rsidP="00D539B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D539BF">
        <w:rPr>
          <w:rFonts w:ascii="Helvetica" w:eastAsia="Times New Roman" w:hAnsi="Helvetica" w:cs="Helvetica"/>
          <w:sz w:val="26"/>
          <w:szCs w:val="26"/>
          <w:lang w:eastAsia="ru-RU"/>
        </w:rPr>
        <w:t>Если ребенку трудно дается понимание и заучивание таблицы умножения, пройдите все 5 шагов еще раз.</w:t>
      </w:r>
    </w:p>
    <w:p w14:paraId="7A9E1E3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F0808"/>
    <w:multiLevelType w:val="multilevel"/>
    <w:tmpl w:val="B55A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59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BF"/>
    <w:rsid w:val="00123321"/>
    <w:rsid w:val="00254333"/>
    <w:rsid w:val="00367D6E"/>
    <w:rsid w:val="00493FB4"/>
    <w:rsid w:val="006C0B77"/>
    <w:rsid w:val="008242FF"/>
    <w:rsid w:val="00870751"/>
    <w:rsid w:val="00922C48"/>
    <w:rsid w:val="00B915B7"/>
    <w:rsid w:val="00D539BF"/>
    <w:rsid w:val="00EA59DF"/>
    <w:rsid w:val="00EE4070"/>
    <w:rsid w:val="00EF0D49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1BE5"/>
  <w15:chartTrackingRefBased/>
  <w15:docId w15:val="{2A8D7DB2-8EE8-459D-A52A-C2DC5601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00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630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3077">
                  <w:marLeft w:val="18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2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7752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4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5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21916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5049690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5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00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57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59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82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05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49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00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631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23212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2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6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35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50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06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0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434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21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5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15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534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99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52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83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58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3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4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1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9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96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38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86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0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88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62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1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16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3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714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5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492528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Никита Сапрыкин</cp:lastModifiedBy>
  <cp:revision>5</cp:revision>
  <dcterms:created xsi:type="dcterms:W3CDTF">2024-09-26T06:09:00Z</dcterms:created>
  <dcterms:modified xsi:type="dcterms:W3CDTF">2025-12-18T03:44:00Z</dcterms:modified>
</cp:coreProperties>
</file>