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D13" w:rsidRPr="00032D13" w:rsidRDefault="00032D13" w:rsidP="00032D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032D13">
        <w:rPr>
          <w:rFonts w:ascii="Times New Roman" w:hAnsi="Times New Roman" w:cs="Times New Roman"/>
          <w:b/>
          <w:bCs/>
          <w:sz w:val="32"/>
          <w:szCs w:val="32"/>
        </w:rPr>
        <w:t>СПЕЦИФИКА ПРЕПОДАВАНИЯ РУССКОГО ЯЗЫКА В СИСТЕМЕ СПО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  <w:bookmarkStart w:id="0" w:name="_GoBack"/>
      <w:bookmarkEnd w:id="0"/>
    </w:p>
    <w:p w:rsidR="00EB67ED" w:rsidRDefault="00EB67ED" w:rsidP="00032D13">
      <w:pPr>
        <w:spacing w:after="0" w:line="24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EB67ED" w:rsidRDefault="00032D1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>втор:</w:t>
      </w:r>
      <w:r>
        <w:rPr>
          <w:rFonts w:ascii="Times New Roman" w:hAnsi="Times New Roman"/>
          <w:sz w:val="32"/>
          <w:szCs w:val="32"/>
        </w:rPr>
        <w:t xml:space="preserve"> </w:t>
      </w:r>
      <w:r w:rsidR="00576215">
        <w:rPr>
          <w:rFonts w:ascii="Times New Roman" w:hAnsi="Times New Roman"/>
          <w:sz w:val="32"/>
          <w:szCs w:val="32"/>
        </w:rPr>
        <w:t>Дроздова Н.А.</w:t>
      </w:r>
      <w:r>
        <w:rPr>
          <w:rFonts w:ascii="Times New Roman" w:hAnsi="Times New Roman"/>
          <w:sz w:val="32"/>
          <w:szCs w:val="32"/>
        </w:rPr>
        <w:t>,</w:t>
      </w:r>
    </w:p>
    <w:p w:rsidR="00EB67ED" w:rsidRDefault="00032D1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преподаватель русского языка и литературы,</w:t>
      </w:r>
    </w:p>
    <w:p w:rsidR="00EB67ED" w:rsidRDefault="00032D1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ОГАПОУ «</w:t>
      </w:r>
      <w:proofErr w:type="spellStart"/>
      <w:r w:rsidR="00576215">
        <w:rPr>
          <w:rFonts w:ascii="Times New Roman" w:hAnsi="Times New Roman"/>
          <w:sz w:val="32"/>
          <w:szCs w:val="32"/>
        </w:rPr>
        <w:t>Яковлевский</w:t>
      </w:r>
      <w:proofErr w:type="spellEnd"/>
      <w:r w:rsidR="00576215">
        <w:rPr>
          <w:rFonts w:ascii="Times New Roman" w:hAnsi="Times New Roman"/>
          <w:sz w:val="32"/>
          <w:szCs w:val="32"/>
        </w:rPr>
        <w:t xml:space="preserve"> политехнический техникум</w:t>
      </w:r>
      <w:r>
        <w:rPr>
          <w:rFonts w:ascii="Times New Roman" w:hAnsi="Times New Roman"/>
          <w:sz w:val="32"/>
          <w:szCs w:val="32"/>
        </w:rPr>
        <w:t>»,</w:t>
      </w:r>
    </w:p>
    <w:p w:rsidR="00EB67ED" w:rsidRDefault="00032D13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Белгородская </w:t>
      </w:r>
      <w:r>
        <w:rPr>
          <w:rFonts w:ascii="Times New Roman" w:hAnsi="Times New Roman"/>
          <w:sz w:val="32"/>
          <w:szCs w:val="32"/>
        </w:rPr>
        <w:t>область</w:t>
      </w:r>
    </w:p>
    <w:p w:rsidR="00EB67ED" w:rsidRDefault="00EB67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Двадцать первый век – это время высоких информационных технологий, период, характеризующийся небывалым ростом объёма информационных потоков.  Важнейшим средством обмена информацией была и остаётся речь. Формирование коммуникативно-речевых навыков, умения грамотно и свободно говорить и писать, целесообразно используя языковые средства, – это необходимое условие становления успешного во всех отношениях специалиста, профессионала. И в плане межличностного общения, необходимого для реализации молодого человека в новой для него социальной роли, решающую роль играет сформированная коммуникативная компетенция. Формирование языковой, речевой и коммуникативной компетентности будущих профессионалов – основная цель дисциплины Русский язык. На это нацелена организация аудиторной работы студентов, а также их самостоятельной внеаудиторной работы в системе СПО.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Однако обучение учащихся в системе среднего профессионального образования, безусловно, имеет ряд особенностей. Для студентов колледжей приоритетным является получение профессиональных знаний и навыков, профессиональных компетенций, общеобразовательные же предметы зачастую отходят на второй план. Особая сложность преподавания русского языка обусловлена и отсутствием у большей части современных подростков интереса к гуманитарным дисциплинам вообще. Входное тестирование по русскому языку показывает, что большинство студентов имеет низкий уровень грамотности, у них недостаточно развита письменная речь, творческое самовыражение и мышление. Данное противоречие необходимо преодолевать в процессе обучения, формируя и развивая устойчивый интерес к языку и словесности, повышая уровень владения устной и письменной речью.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Значение русского языка как учебного предмета для будущих специалистов трудно переоценить. Основная цель обучения предмету состоит в целенаправленном формировании национального самосознания, воспитании уважительного отношения к языку как духовной ценности, потребности в сохранении чистоты языка как явления культуры. Для этого необходимо сформировать у облучающихся опорную систему знаний, общие компетенции, обеспечивающие свободное владение языком. Необходимо формировать навыки свободного владения устной и письменной речью. Специфика данного предмета заключается в интегрированности его с другими предметами, ведь русский язык является не только предметом изучения, но и средством обучения будущей профессии, то есть преподавание языка в условиях системы СПО должно иметь профессиональную направленность. Актуальность преподавания русского языка с профессиональной направленностью обусловлена тем, что эффективность учебного процесса повысится, если обучающийся займет активную позицию при изучении предмета, рассматривая его как образовательный процесс, в котором он лично заинтересован.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В процессе профессионально направленного обучения русскому языку обучающиеся учатся: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1. Орфографически и грамматически правильно писать, воспринимать смысловую информацию текста профессионального содержания;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2. Вести диалог на профессиональную тему; воспринимать и понимать речь собеседника; рассказывать конкретному адресату о своей профессии; проявлять интерес к людям труда; 3. Осуществлять контроль знаний (самоконтроль, взаимоконтроль).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Основной единицей речи является текст. Эффективность обучения русскому языку с учётом будущей профессии возрастает при использовании в учебном процессе текстов профессиональной направленности. Работа с профессионально ориентированными текстами на учебных занятиях по русскому языку способствует активному включению студентов в учебно-профессиональную деятельность, знакомству с лексико-грамматическим и понятийным аппаратом языка их будущей профессии, позволяет уже на первом курсе приблизить обучение к сфере профессиональных интересов студента, что повышает учебную мотивацию.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 xml:space="preserve">При организации обучения данной дисциплине в </w:t>
      </w:r>
      <w:proofErr w:type="spellStart"/>
      <w:r w:rsidRPr="00032D13">
        <w:rPr>
          <w:rFonts w:ascii="Times New Roman" w:hAnsi="Times New Roman" w:cs="Times New Roman"/>
          <w:sz w:val="32"/>
          <w:szCs w:val="32"/>
        </w:rPr>
        <w:t>СмолАПО</w:t>
      </w:r>
      <w:proofErr w:type="spellEnd"/>
      <w:r w:rsidRPr="00032D13">
        <w:rPr>
          <w:rFonts w:ascii="Times New Roman" w:hAnsi="Times New Roman" w:cs="Times New Roman"/>
          <w:sz w:val="32"/>
          <w:szCs w:val="32"/>
        </w:rPr>
        <w:t xml:space="preserve"> используется «Рабочая тетрадь по русскому языку». Она представляет собой сборник текстов, в основном профессиональных, насыщенных орфограммами и </w:t>
      </w:r>
      <w:proofErr w:type="spellStart"/>
      <w:r w:rsidRPr="00032D13">
        <w:rPr>
          <w:rFonts w:ascii="Times New Roman" w:hAnsi="Times New Roman" w:cs="Times New Roman"/>
          <w:sz w:val="32"/>
          <w:szCs w:val="32"/>
        </w:rPr>
        <w:t>пунктограммами</w:t>
      </w:r>
      <w:proofErr w:type="spellEnd"/>
      <w:r w:rsidRPr="00032D13">
        <w:rPr>
          <w:rFonts w:ascii="Times New Roman" w:hAnsi="Times New Roman" w:cs="Times New Roman"/>
          <w:sz w:val="32"/>
          <w:szCs w:val="32"/>
        </w:rPr>
        <w:t xml:space="preserve">, к которым предлагаются различные задания, охватывающие все основные разделы языка. Такие тексты позволяют повторить, обобщить и систематизировать ранее полученные знания и навыки на языковом материале, связанном с будущей профессиональной деятельностью студентов. В учебно-практическом пособии представлен материал для организации </w:t>
      </w:r>
      <w:proofErr w:type="spellStart"/>
      <w:r w:rsidRPr="00032D13">
        <w:rPr>
          <w:rFonts w:ascii="Times New Roman" w:hAnsi="Times New Roman" w:cs="Times New Roman"/>
          <w:sz w:val="32"/>
          <w:szCs w:val="32"/>
        </w:rPr>
        <w:t>лингворечевой</w:t>
      </w:r>
      <w:proofErr w:type="spellEnd"/>
      <w:r w:rsidRPr="00032D13">
        <w:rPr>
          <w:rFonts w:ascii="Times New Roman" w:hAnsi="Times New Roman" w:cs="Times New Roman"/>
          <w:sz w:val="32"/>
          <w:szCs w:val="32"/>
        </w:rPr>
        <w:t xml:space="preserve"> деятельности студентов по следующим направлениям: чтение, комплексный анализ текста; анализ языковых единиц разных уровней; продуцирование собственной, в том числе профессиональной, речи (устной и письменной). Студентам важно также овладеть и публицистическим стилем, потому что это необходимо для формирования их мировоззрения, активной жизненной позиции. Таким образом, тексты публицистического стиля выполняют очень важную и необходимую в современных условиях воспитательную функцию – они носят проблемный характер, затрагивают актуальные проблемы современной жизни. Творческие задания к таким текстам предполагают написание небольших сочинений-размышлений, в которых обучающиеся могут осмыслить проблему и выразить своё отношение к ней.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Система упражнений обладает большими ресурсами для варьирования аудиторных видов работы и внеаудиторных домашних заданий. В качестве внеаудиторной работы студент выполняет задания, предполагающие работу со словарями, а также задания, на выполнение которых требуется много времени, например, создание текста по составленному плану, восстановлению текста по ключевым словам, передача содержания текста с использованием опорных слов, сжатие текста. В ходе выполнения подобных заданий развивается монологическая речь студентов. Обучение диалогической речи строится на основе ответов на вопросы, а также заданий дискуссионного характера, например, выразить своё отношение к проблеме текста, доказать свою точку зрения.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 xml:space="preserve">Практически в каждом разделе дисциплины «Русский язык» есть темы, в которых можно реализовать принцип профессиональной направленности в учебных группах разных специальностей. При изучении темы «Орфоэпические нормы языка» студенты знакомятся с нормами произношения звуков, постановки ударения в словах-терминах. Например, задание для студентов специальностей экономического профиля: определить орфоэпические нормы в экономических терминах: бухгалтеры, средства, договор, обеспечение, ходатайство, документ, инженеры, шоферы. На учебном занятии по теме «Язык как средство общения и форма существования национальной культуры» студентам предлагается проанализировать современное состояние русского языка, создав речевое высказывание. Многие студенты отмечают, что в современном языке появилось много заимствованных, иноязычных слов, связанных с новыми технологиями. Обучающимся предлагается привести примеры слов, связанных с их профессией, особенно интересный и богатый языковой материал подбирают студенты специальностей «Информационные технологии», «Медицинская техника». На занятиях по теме «Лексика» студенты знакомятся с лексическим значением терминов. Техническая и экономическая терминология – важный пласт системы русского языка. Обучение научной терминологии приобретает особую актуальность и ведет к обогащению речи студентов специальной лексикой. В качестве самостоятельной работы предлагается определить значения профессиональных слов. Работа с профессиональными словами продолжается и на следующих занятиях, по теме «Слово в лексической системе языка». В качестве </w:t>
      </w:r>
      <w:proofErr w:type="gramStart"/>
      <w:r w:rsidRPr="00032D13">
        <w:rPr>
          <w:rFonts w:ascii="Times New Roman" w:hAnsi="Times New Roman" w:cs="Times New Roman"/>
          <w:sz w:val="32"/>
          <w:szCs w:val="32"/>
        </w:rPr>
        <w:t>самостоятельной  работы</w:t>
      </w:r>
      <w:proofErr w:type="gramEnd"/>
      <w:r w:rsidRPr="00032D13">
        <w:rPr>
          <w:rFonts w:ascii="Times New Roman" w:hAnsi="Times New Roman" w:cs="Times New Roman"/>
          <w:sz w:val="32"/>
          <w:szCs w:val="32"/>
        </w:rPr>
        <w:t xml:space="preserve"> студентам дается задание составить словарь профессиональных терминов, терминологический диктант в соответствии с избранной специальностью. Такая работа способствует знакомству с терминологией, развитию профессиональных знаний.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Языковой материал профессиональной направленности уместно вводить и при изучении такого раздела, как «Стили речи». На практических занятиях студенты учатся писать заявления, резюме, оформлять деловые бумаги, учатся вести диалог в различных ситуациях. Они получают опыт работы с научной и технической литературой. Подобные практические занятия имеют большое значение, так как студенты анализируют грамотную речь различных стилей. Студенты учатся понимать, уместно ли использование сленговой речи в тех или иных рабочих ситуациях или нет. С учетом того, что молодежный сленг часто проникает в устную официально-деловую речь, это более чем актуально. На практических занятиях студенты проигрываются ситуации, которые могли бы возникнуть во время прохождения ими практики, при приеме на работу и т.д.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На учебных занятиях по русскому языку активно используются современные информационные технологии. Так, студенты нередко готовят презентации на лингвистические темы, учатся использовать различные источники информации, в том числе и Интернет-ресурсы, при подготовке сообщений. Всё это позволяет студентам более уверенно в будущем выполнять свои профессиональные обязанности.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Дисциплина Русский язык включает также темы, связанные с культурой устной речи. Обучающиеся овладевают навыками ведения диалога, получают возможность совершенствовать монологическую речь. Все это позволяет им увереннее чувствовать себя на учебных занятиях, способствует непринужденному общению в различных речевых ситуациях, в том числе и в профессионально-производственной сфере.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Преподавание учебной дисциплины Русский язык с профессиональной направленностью создает условия для подготовки квалифицированных специалистов, успешных и конкурентоспособных на современном рынке труда.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 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Литература: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1.         Введенская Л. А. Русский язык и культура речи. – Ростов, 20147. – 323с.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2.         Климов Е. А. Психология профессионала. – М., 2013. – 400 с.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3.         Кулагин Б.В. Основы профессиональной психодиагностики. – М., 2011. – 215 с.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4.         </w:t>
      </w:r>
      <w:proofErr w:type="spellStart"/>
      <w:r w:rsidRPr="00032D13">
        <w:rPr>
          <w:rFonts w:ascii="Times New Roman" w:hAnsi="Times New Roman" w:cs="Times New Roman"/>
          <w:sz w:val="32"/>
          <w:szCs w:val="32"/>
        </w:rPr>
        <w:t>Ростунов</w:t>
      </w:r>
      <w:proofErr w:type="spellEnd"/>
      <w:r w:rsidRPr="00032D13">
        <w:rPr>
          <w:rFonts w:ascii="Times New Roman" w:hAnsi="Times New Roman" w:cs="Times New Roman"/>
          <w:sz w:val="32"/>
          <w:szCs w:val="32"/>
        </w:rPr>
        <w:t xml:space="preserve"> А. Т. Формирование профессиональной пригодности. - М., 2010. – 176 с.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5.         Риве Ю. А. Специфика преподавания русского языка и литературы в организациях СПО / Ю.А. Риве // Инновационное развитие профессионального образования – 2019. - №4.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6.         Электронный ресурс удалённого доступа (</w:t>
      </w:r>
      <w:proofErr w:type="spellStart"/>
      <w:r w:rsidRPr="00032D13">
        <w:rPr>
          <w:rFonts w:ascii="Times New Roman" w:hAnsi="Times New Roman" w:cs="Times New Roman"/>
          <w:sz w:val="32"/>
          <w:szCs w:val="32"/>
        </w:rPr>
        <w:t>Internet</w:t>
      </w:r>
      <w:proofErr w:type="spellEnd"/>
      <w:r w:rsidRPr="00032D13">
        <w:rPr>
          <w:rFonts w:ascii="Times New Roman" w:hAnsi="Times New Roman" w:cs="Times New Roman"/>
          <w:sz w:val="32"/>
          <w:szCs w:val="32"/>
        </w:rPr>
        <w:t>)</w:t>
      </w:r>
    </w:p>
    <w:p w:rsidR="00032D13" w:rsidRPr="00032D13" w:rsidRDefault="00032D13" w:rsidP="00032D13">
      <w:pPr>
        <w:spacing w:after="0" w:line="240" w:lineRule="auto"/>
        <w:ind w:firstLine="709"/>
        <w:rPr>
          <w:rFonts w:ascii="Times New Roman" w:hAnsi="Times New Roman" w:cs="Times New Roman"/>
          <w:sz w:val="32"/>
          <w:szCs w:val="32"/>
        </w:rPr>
      </w:pPr>
      <w:r w:rsidRPr="00032D13">
        <w:rPr>
          <w:rFonts w:ascii="Times New Roman" w:hAnsi="Times New Roman" w:cs="Times New Roman"/>
          <w:sz w:val="32"/>
          <w:szCs w:val="32"/>
        </w:rPr>
        <w:t>Всероссийское педагогическое издание «</w:t>
      </w:r>
      <w:proofErr w:type="spellStart"/>
      <w:r w:rsidRPr="00032D13">
        <w:rPr>
          <w:rFonts w:ascii="Times New Roman" w:hAnsi="Times New Roman" w:cs="Times New Roman"/>
          <w:sz w:val="32"/>
          <w:szCs w:val="32"/>
        </w:rPr>
        <w:t>Педразвитие</w:t>
      </w:r>
      <w:proofErr w:type="spellEnd"/>
      <w:r w:rsidRPr="00032D13">
        <w:rPr>
          <w:rFonts w:ascii="Times New Roman" w:hAnsi="Times New Roman" w:cs="Times New Roman"/>
          <w:sz w:val="32"/>
          <w:szCs w:val="32"/>
        </w:rPr>
        <w:t xml:space="preserve">» (Электронный </w:t>
      </w:r>
      <w:proofErr w:type="gramStart"/>
      <w:r w:rsidRPr="00032D13">
        <w:rPr>
          <w:rFonts w:ascii="Times New Roman" w:hAnsi="Times New Roman" w:cs="Times New Roman"/>
          <w:sz w:val="32"/>
          <w:szCs w:val="32"/>
        </w:rPr>
        <w:t>ресурс)-</w:t>
      </w:r>
      <w:proofErr w:type="gramEnd"/>
      <w:r w:rsidRPr="00032D13">
        <w:rPr>
          <w:rFonts w:ascii="Times New Roman" w:hAnsi="Times New Roman" w:cs="Times New Roman"/>
          <w:sz w:val="32"/>
          <w:szCs w:val="32"/>
        </w:rPr>
        <w:t xml:space="preserve"> Режим доступа:</w:t>
      </w:r>
      <w:hyperlink r:id="rId5" w:tgtFrame="_blank" w:history="1">
        <w:r w:rsidRPr="00032D13">
          <w:rPr>
            <w:rStyle w:val="a9"/>
            <w:rFonts w:ascii="Times New Roman" w:hAnsi="Times New Roman" w:cs="Times New Roman"/>
            <w:sz w:val="32"/>
            <w:szCs w:val="32"/>
          </w:rPr>
          <w:t>http://pedrazvitie.ru/raboty_osnovnoe_polnoe_new/index?n=59796</w:t>
        </w:r>
      </w:hyperlink>
      <w:r w:rsidRPr="00032D13">
        <w:rPr>
          <w:rFonts w:ascii="Times New Roman" w:hAnsi="Times New Roman" w:cs="Times New Roman"/>
          <w:sz w:val="32"/>
          <w:szCs w:val="32"/>
        </w:rPr>
        <w:t>, свободный.</w:t>
      </w:r>
    </w:p>
    <w:p w:rsidR="00EB67ED" w:rsidRDefault="00EB67ED" w:rsidP="00032D13">
      <w:pPr>
        <w:spacing w:after="0" w:line="240" w:lineRule="auto"/>
        <w:ind w:firstLine="709"/>
        <w:rPr>
          <w:sz w:val="32"/>
          <w:szCs w:val="32"/>
        </w:rPr>
      </w:pPr>
    </w:p>
    <w:sectPr w:rsidR="00EB67E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5A4D03"/>
    <w:multiLevelType w:val="multilevel"/>
    <w:tmpl w:val="4F12F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2B716F"/>
    <w:multiLevelType w:val="multilevel"/>
    <w:tmpl w:val="FC5A9F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ED"/>
    <w:rsid w:val="00032D13"/>
    <w:rsid w:val="00576215"/>
    <w:rsid w:val="00E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40DF7-3471-4EBA-BA4D-7A2C1568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695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No Spacing"/>
    <w:uiPriority w:val="1"/>
    <w:qFormat/>
    <w:rsid w:val="009272CD"/>
    <w:rPr>
      <w:rFonts w:eastAsia="Calibri" w:cs="Times New Roman"/>
      <w:sz w:val="22"/>
      <w:lang w:eastAsia="en-US"/>
    </w:rPr>
  </w:style>
  <w:style w:type="paragraph" w:customStyle="1" w:styleId="21">
    <w:name w:val="Список 21"/>
    <w:basedOn w:val="a"/>
    <w:qFormat/>
    <w:rsid w:val="009272C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Body Text Indent 2"/>
    <w:basedOn w:val="a"/>
    <w:link w:val="20"/>
    <w:uiPriority w:val="99"/>
    <w:semiHidden/>
    <w:unhideWhenUsed/>
    <w:rsid w:val="00032D1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32D13"/>
    <w:rPr>
      <w:sz w:val="22"/>
    </w:rPr>
  </w:style>
  <w:style w:type="character" w:styleId="a9">
    <w:name w:val="Hyperlink"/>
    <w:basedOn w:val="a0"/>
    <w:uiPriority w:val="99"/>
    <w:unhideWhenUsed/>
    <w:rsid w:val="00032D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razvitie.ru/raboty_osnovnoe_polnoe_new/index?n=597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1553</Words>
  <Characters>8857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USER10</cp:lastModifiedBy>
  <cp:revision>3</cp:revision>
  <cp:lastPrinted>2023-03-29T03:27:00Z</cp:lastPrinted>
  <dcterms:created xsi:type="dcterms:W3CDTF">2025-12-17T13:50:00Z</dcterms:created>
  <dcterms:modified xsi:type="dcterms:W3CDTF">2025-12-17T13:57:00Z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