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Тысяча и один синоним: как обогатить речь и победить слова</w:t>
      </w:r>
      <w:r w:rsidRPr="00845ABF">
        <w:rPr>
          <w:b/>
          <w:bCs/>
          <w:color w:val="000000"/>
          <w:sz w:val="28"/>
          <w:szCs w:val="28"/>
        </w:rPr>
        <w:noBreakHyphen/>
        <w:t>паразиты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Богатый словарный запас — не просто признак образованности. Это инструмент, который делает общение эффективнее, помогает точнее выражать мысли и производит сильное впечатление на собеседников. Разберём, почему так важно расширять лексикон и какие приёмы помогут избавиться от слов</w:t>
      </w:r>
      <w:r w:rsidRPr="00845ABF">
        <w:rPr>
          <w:bCs/>
          <w:color w:val="000000"/>
          <w:sz w:val="28"/>
          <w:szCs w:val="28"/>
        </w:rPr>
        <w:noBreakHyphen/>
        <w:t>паразитов.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Почему слова</w:t>
      </w:r>
      <w:r w:rsidRPr="00845ABF">
        <w:rPr>
          <w:b/>
          <w:bCs/>
          <w:color w:val="000000"/>
          <w:sz w:val="28"/>
          <w:szCs w:val="28"/>
        </w:rPr>
        <w:noBreakHyphen/>
        <w:t>паразиты проникают в речь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Слова</w:t>
      </w:r>
      <w:r w:rsidRPr="00845ABF">
        <w:rPr>
          <w:bCs/>
          <w:color w:val="000000"/>
          <w:sz w:val="28"/>
          <w:szCs w:val="28"/>
        </w:rPr>
        <w:noBreakHyphen/>
        <w:t>паразиты («типа», «как бы», «короче», «это самое», «ну», «вот») появляются по нескольким причинам:</w:t>
      </w:r>
    </w:p>
    <w:p w:rsidR="00845ABF" w:rsidRPr="00845ABF" w:rsidRDefault="00845ABF" w:rsidP="00845ABF">
      <w:pPr>
        <w:pStyle w:val="af"/>
        <w:numPr>
          <w:ilvl w:val="0"/>
          <w:numId w:val="10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Недостаток словарного запаса.</w:t>
      </w:r>
      <w:r w:rsidRPr="00845ABF">
        <w:rPr>
          <w:bCs/>
          <w:color w:val="000000"/>
          <w:sz w:val="28"/>
          <w:szCs w:val="28"/>
        </w:rPr>
        <w:t xml:space="preserve"> Когда не удаётся быстро подобрать точное слово, мозг «подсовывает» привычную заглушку.</w:t>
      </w:r>
    </w:p>
    <w:p w:rsidR="00845ABF" w:rsidRPr="00845ABF" w:rsidRDefault="00845ABF" w:rsidP="00845ABF">
      <w:pPr>
        <w:pStyle w:val="af"/>
        <w:numPr>
          <w:ilvl w:val="0"/>
          <w:numId w:val="10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Волнение и стресс.</w:t>
      </w:r>
      <w:r w:rsidRPr="00845ABF">
        <w:rPr>
          <w:bCs/>
          <w:color w:val="000000"/>
          <w:sz w:val="28"/>
          <w:szCs w:val="28"/>
        </w:rPr>
        <w:t xml:space="preserve"> В напряжённой ситуации речь становится менее продуманной.</w:t>
      </w:r>
    </w:p>
    <w:p w:rsidR="00845ABF" w:rsidRPr="00845ABF" w:rsidRDefault="00845ABF" w:rsidP="00845ABF">
      <w:pPr>
        <w:pStyle w:val="af"/>
        <w:numPr>
          <w:ilvl w:val="0"/>
          <w:numId w:val="10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Подражание окружению.</w:t>
      </w:r>
      <w:r w:rsidRPr="00845ABF">
        <w:rPr>
          <w:bCs/>
          <w:color w:val="000000"/>
          <w:sz w:val="28"/>
          <w:szCs w:val="28"/>
        </w:rPr>
        <w:t xml:space="preserve"> Если в кругу общения принято использовать такие слова, они незаметно входят в собственную речь.</w:t>
      </w:r>
    </w:p>
    <w:p w:rsidR="00845ABF" w:rsidRPr="00845ABF" w:rsidRDefault="00845ABF" w:rsidP="00845ABF">
      <w:pPr>
        <w:pStyle w:val="af"/>
        <w:numPr>
          <w:ilvl w:val="0"/>
          <w:numId w:val="10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Пауза для размышления.</w:t>
      </w:r>
      <w:r w:rsidRPr="00845ABF">
        <w:rPr>
          <w:bCs/>
          <w:color w:val="000000"/>
          <w:sz w:val="28"/>
          <w:szCs w:val="28"/>
        </w:rPr>
        <w:t xml:space="preserve"> Паразиты заполняют паузы, пока мы формулируем мысль.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Чем опасны слова</w:t>
      </w:r>
      <w:r w:rsidRPr="00845ABF">
        <w:rPr>
          <w:b/>
          <w:bCs/>
          <w:color w:val="000000"/>
          <w:sz w:val="28"/>
          <w:szCs w:val="28"/>
        </w:rPr>
        <w:noBreakHyphen/>
        <w:t>паразиты</w:t>
      </w:r>
    </w:p>
    <w:p w:rsidR="00845ABF" w:rsidRPr="00845ABF" w:rsidRDefault="00845ABF" w:rsidP="00845ABF">
      <w:pPr>
        <w:pStyle w:val="af"/>
        <w:numPr>
          <w:ilvl w:val="0"/>
          <w:numId w:val="11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Снижают восприятие сказанного: слушатель отвлекается на «шум».</w:t>
      </w:r>
    </w:p>
    <w:p w:rsidR="00845ABF" w:rsidRPr="00845ABF" w:rsidRDefault="00845ABF" w:rsidP="00845ABF">
      <w:pPr>
        <w:pStyle w:val="af"/>
        <w:numPr>
          <w:ilvl w:val="0"/>
          <w:numId w:val="11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Создают впечатление неуверенности и неграмотности.</w:t>
      </w:r>
    </w:p>
    <w:p w:rsidR="00845ABF" w:rsidRPr="00845ABF" w:rsidRDefault="00845ABF" w:rsidP="00845ABF">
      <w:pPr>
        <w:pStyle w:val="af"/>
        <w:numPr>
          <w:ilvl w:val="0"/>
          <w:numId w:val="11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Ослабляют убедительность аргументации.</w:t>
      </w:r>
    </w:p>
    <w:p w:rsidR="00845ABF" w:rsidRPr="00845ABF" w:rsidRDefault="00845ABF" w:rsidP="00845ABF">
      <w:pPr>
        <w:pStyle w:val="af"/>
        <w:numPr>
          <w:ilvl w:val="0"/>
          <w:numId w:val="11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Могут раздражать собеседников.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Как обогатить речь: рабочие методы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1. Чтение с активным словарём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Не просто прочитывайте тексты, а отмечайте незнакомые и интересные слова. Заводите блокнот или приложение для новых терминов. Каждую неделю выбирайте 5–7 слов и старайтесь использовать их в речи.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Что читать:</w:t>
      </w:r>
    </w:p>
    <w:p w:rsidR="00845ABF" w:rsidRPr="00845ABF" w:rsidRDefault="00845ABF" w:rsidP="00845ABF">
      <w:pPr>
        <w:pStyle w:val="af"/>
        <w:numPr>
          <w:ilvl w:val="0"/>
          <w:numId w:val="12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классическую и современную художественную литературу;</w:t>
      </w:r>
    </w:p>
    <w:p w:rsidR="00845ABF" w:rsidRPr="00845ABF" w:rsidRDefault="00845ABF" w:rsidP="00845ABF">
      <w:pPr>
        <w:pStyle w:val="af"/>
        <w:numPr>
          <w:ilvl w:val="0"/>
          <w:numId w:val="12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научно</w:t>
      </w:r>
      <w:r w:rsidRPr="00845ABF">
        <w:rPr>
          <w:bCs/>
          <w:color w:val="000000"/>
          <w:sz w:val="28"/>
          <w:szCs w:val="28"/>
        </w:rPr>
        <w:noBreakHyphen/>
        <w:t>популярные статьи;</w:t>
      </w:r>
    </w:p>
    <w:p w:rsidR="00845ABF" w:rsidRPr="00845ABF" w:rsidRDefault="00845ABF" w:rsidP="00845ABF">
      <w:pPr>
        <w:pStyle w:val="af"/>
        <w:numPr>
          <w:ilvl w:val="0"/>
          <w:numId w:val="12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качественные блоги и колонки;</w:t>
      </w:r>
    </w:p>
    <w:p w:rsidR="00845ABF" w:rsidRPr="00845ABF" w:rsidRDefault="00845ABF" w:rsidP="00845ABF">
      <w:pPr>
        <w:pStyle w:val="af"/>
        <w:numPr>
          <w:ilvl w:val="0"/>
          <w:numId w:val="12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профессиональную литературу по интересующим темам.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2. Работа с синонимами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 xml:space="preserve">Каждый раз, когда используете частотное слово, спрашивайте себя: «Как ещё можно это сказать?» </w:t>
      </w:r>
      <w:proofErr w:type="gramStart"/>
      <w:r w:rsidRPr="00845ABF">
        <w:rPr>
          <w:bCs/>
          <w:color w:val="000000"/>
          <w:sz w:val="28"/>
          <w:szCs w:val="28"/>
        </w:rPr>
        <w:t>Например</w:t>
      </w:r>
      <w:proofErr w:type="gramEnd"/>
      <w:r w:rsidRPr="00845ABF">
        <w:rPr>
          <w:bCs/>
          <w:color w:val="000000"/>
          <w:sz w:val="28"/>
          <w:szCs w:val="28"/>
        </w:rPr>
        <w:t>:</w:t>
      </w:r>
    </w:p>
    <w:p w:rsidR="00845ABF" w:rsidRPr="00845ABF" w:rsidRDefault="00845ABF" w:rsidP="00845ABF">
      <w:pPr>
        <w:pStyle w:val="af"/>
        <w:numPr>
          <w:ilvl w:val="0"/>
          <w:numId w:val="13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i/>
          <w:iCs/>
          <w:color w:val="000000"/>
          <w:sz w:val="28"/>
          <w:szCs w:val="28"/>
        </w:rPr>
        <w:t>хороший</w:t>
      </w:r>
      <w:r w:rsidRPr="00845ABF">
        <w:rPr>
          <w:bCs/>
          <w:color w:val="000000"/>
          <w:sz w:val="28"/>
          <w:szCs w:val="28"/>
        </w:rPr>
        <w:t xml:space="preserve"> → отличный, превосходный, замечательный, впечатляющий, достойный;</w:t>
      </w:r>
    </w:p>
    <w:p w:rsidR="00845ABF" w:rsidRPr="00845ABF" w:rsidRDefault="00845ABF" w:rsidP="00845ABF">
      <w:pPr>
        <w:pStyle w:val="af"/>
        <w:numPr>
          <w:ilvl w:val="0"/>
          <w:numId w:val="13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i/>
          <w:iCs/>
          <w:color w:val="000000"/>
          <w:sz w:val="28"/>
          <w:szCs w:val="28"/>
        </w:rPr>
        <w:t>плохой</w:t>
      </w:r>
      <w:r w:rsidRPr="00845ABF">
        <w:rPr>
          <w:bCs/>
          <w:color w:val="000000"/>
          <w:sz w:val="28"/>
          <w:szCs w:val="28"/>
        </w:rPr>
        <w:t xml:space="preserve"> → неудачный, некачественный, неприемлемый, отвратительный, провальный;</w:t>
      </w:r>
    </w:p>
    <w:p w:rsidR="00845ABF" w:rsidRPr="00845ABF" w:rsidRDefault="00845ABF" w:rsidP="00845ABF">
      <w:pPr>
        <w:pStyle w:val="af"/>
        <w:numPr>
          <w:ilvl w:val="0"/>
          <w:numId w:val="13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i/>
          <w:iCs/>
          <w:color w:val="000000"/>
          <w:sz w:val="28"/>
          <w:szCs w:val="28"/>
        </w:rPr>
        <w:t>сказать</w:t>
      </w:r>
      <w:r w:rsidRPr="00845ABF">
        <w:rPr>
          <w:bCs/>
          <w:color w:val="000000"/>
          <w:sz w:val="28"/>
          <w:szCs w:val="28"/>
        </w:rPr>
        <w:t xml:space="preserve"> → заявить, отметить, подчеркнуть, упомянуть, изложить.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Используйте словари синонимов (онлайн и печатные), но проверяйте значение слова перед употреблением.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3. Упражнения на замену слов</w:t>
      </w:r>
      <w:r w:rsidRPr="00845ABF">
        <w:rPr>
          <w:b/>
          <w:bCs/>
          <w:color w:val="000000"/>
          <w:sz w:val="28"/>
          <w:szCs w:val="28"/>
        </w:rPr>
        <w:noBreakHyphen/>
        <w:t>паразитов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Замените паразиты на осмысленные конструкции:</w:t>
      </w:r>
    </w:p>
    <w:p w:rsidR="00845ABF" w:rsidRPr="00845ABF" w:rsidRDefault="00845ABF" w:rsidP="00845ABF">
      <w:pPr>
        <w:pStyle w:val="af"/>
        <w:numPr>
          <w:ilvl w:val="0"/>
          <w:numId w:val="14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 xml:space="preserve">«типа» → </w:t>
      </w:r>
      <w:proofErr w:type="gramStart"/>
      <w:r w:rsidRPr="00845ABF">
        <w:rPr>
          <w:bCs/>
          <w:color w:val="000000"/>
          <w:sz w:val="28"/>
          <w:szCs w:val="28"/>
        </w:rPr>
        <w:t>«например</w:t>
      </w:r>
      <w:proofErr w:type="gramEnd"/>
      <w:r w:rsidRPr="00845ABF">
        <w:rPr>
          <w:bCs/>
          <w:color w:val="000000"/>
          <w:sz w:val="28"/>
          <w:szCs w:val="28"/>
        </w:rPr>
        <w:t>», «вроде», «похоже на»;</w:t>
      </w:r>
    </w:p>
    <w:p w:rsidR="00845ABF" w:rsidRPr="00845ABF" w:rsidRDefault="00845ABF" w:rsidP="00845ABF">
      <w:pPr>
        <w:pStyle w:val="af"/>
        <w:numPr>
          <w:ilvl w:val="0"/>
          <w:numId w:val="14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«как бы» → «можно сказать», «в некотором роде», «отчасти»;</w:t>
      </w:r>
    </w:p>
    <w:p w:rsidR="00845ABF" w:rsidRPr="00845ABF" w:rsidRDefault="00845ABF" w:rsidP="00845ABF">
      <w:pPr>
        <w:pStyle w:val="af"/>
        <w:numPr>
          <w:ilvl w:val="0"/>
          <w:numId w:val="14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 xml:space="preserve">«короче» → «итак», </w:t>
      </w:r>
      <w:proofErr w:type="gramStart"/>
      <w:r w:rsidRPr="00845ABF">
        <w:rPr>
          <w:bCs/>
          <w:color w:val="000000"/>
          <w:sz w:val="28"/>
          <w:szCs w:val="28"/>
        </w:rPr>
        <w:t>«следовательно</w:t>
      </w:r>
      <w:proofErr w:type="gramEnd"/>
      <w:r w:rsidRPr="00845ABF">
        <w:rPr>
          <w:bCs/>
          <w:color w:val="000000"/>
          <w:sz w:val="28"/>
          <w:szCs w:val="28"/>
        </w:rPr>
        <w:t>», «в итоге»;</w:t>
      </w:r>
    </w:p>
    <w:p w:rsidR="00845ABF" w:rsidRPr="00845ABF" w:rsidRDefault="00845ABF" w:rsidP="00845ABF">
      <w:pPr>
        <w:pStyle w:val="af"/>
        <w:numPr>
          <w:ilvl w:val="0"/>
          <w:numId w:val="14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«это самое» → пауза + точное слово.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lastRenderedPageBreak/>
        <w:t>4. Запись и анализ речи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Запишите свой монолог (например, пересказ статьи или рассказ о событии) на аудио или видео. Прослушайте и отметьте:</w:t>
      </w:r>
    </w:p>
    <w:p w:rsidR="00845ABF" w:rsidRPr="00845ABF" w:rsidRDefault="00845ABF" w:rsidP="00845ABF">
      <w:pPr>
        <w:pStyle w:val="af"/>
        <w:numPr>
          <w:ilvl w:val="0"/>
          <w:numId w:val="15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сколько раз прозвучали слова</w:t>
      </w:r>
      <w:r w:rsidRPr="00845ABF">
        <w:rPr>
          <w:bCs/>
          <w:color w:val="000000"/>
          <w:sz w:val="28"/>
          <w:szCs w:val="28"/>
        </w:rPr>
        <w:noBreakHyphen/>
        <w:t>паразиты;</w:t>
      </w:r>
    </w:p>
    <w:p w:rsidR="00845ABF" w:rsidRPr="00845ABF" w:rsidRDefault="00845ABF" w:rsidP="00845ABF">
      <w:pPr>
        <w:pStyle w:val="af"/>
        <w:numPr>
          <w:ilvl w:val="0"/>
          <w:numId w:val="15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какие слова вы повторяете чаще всего;</w:t>
      </w:r>
    </w:p>
    <w:p w:rsidR="00845ABF" w:rsidRPr="00845ABF" w:rsidRDefault="00845ABF" w:rsidP="00845ABF">
      <w:pPr>
        <w:pStyle w:val="af"/>
        <w:numPr>
          <w:ilvl w:val="0"/>
          <w:numId w:val="15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где речь становится сбивчивой.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Повторяйте упражнение раз в 2–4 недели, чтобы видеть прогресс.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5. Игры со словами</w:t>
      </w:r>
    </w:p>
    <w:p w:rsidR="00845ABF" w:rsidRPr="00845ABF" w:rsidRDefault="00845ABF" w:rsidP="00845ABF">
      <w:pPr>
        <w:pStyle w:val="af"/>
        <w:numPr>
          <w:ilvl w:val="0"/>
          <w:numId w:val="16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Ассоциации.</w:t>
      </w:r>
      <w:r w:rsidRPr="00845ABF">
        <w:rPr>
          <w:bCs/>
          <w:color w:val="000000"/>
          <w:sz w:val="28"/>
          <w:szCs w:val="28"/>
        </w:rPr>
        <w:t xml:space="preserve"> Называйте 10 синонимов к слову или 10 предметов на заданную букву.</w:t>
      </w:r>
    </w:p>
    <w:p w:rsidR="00845ABF" w:rsidRPr="00845ABF" w:rsidRDefault="00845ABF" w:rsidP="00845ABF">
      <w:pPr>
        <w:pStyle w:val="af"/>
        <w:numPr>
          <w:ilvl w:val="0"/>
          <w:numId w:val="16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Описание без ключевых слов.</w:t>
      </w:r>
      <w:r w:rsidRPr="00845ABF">
        <w:rPr>
          <w:bCs/>
          <w:color w:val="000000"/>
          <w:sz w:val="28"/>
          <w:szCs w:val="28"/>
        </w:rPr>
        <w:t xml:space="preserve"> Попробуйте рассказать о предмете, не используя его название и очевидные характеристики.</w:t>
      </w:r>
    </w:p>
    <w:p w:rsidR="00845ABF" w:rsidRPr="00845ABF" w:rsidRDefault="00845ABF" w:rsidP="00845ABF">
      <w:pPr>
        <w:pStyle w:val="af"/>
        <w:numPr>
          <w:ilvl w:val="0"/>
          <w:numId w:val="16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История по картинке.</w:t>
      </w:r>
      <w:r w:rsidRPr="00845ABF">
        <w:rPr>
          <w:bCs/>
          <w:color w:val="000000"/>
          <w:sz w:val="28"/>
          <w:szCs w:val="28"/>
        </w:rPr>
        <w:t xml:space="preserve"> Возьмите случайное изображение и придумайте рассказ, используя не менее 5 новых слов.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6. Общение с разноплановыми людьми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Расширяйте круг общения: разговаривайте с людьми разных профессий и возрастов. Это естественный способ узнавать новые слова и обороты.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7. Изучение этимологии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Знание происхождения слов помогает лучше их запоминать и использовать. Например, узнав, что «абракадабра» восходит к магическим формулам, вы вряд ли будете употреблять его небрежно.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Практические советы для ежедневного использования</w:t>
      </w:r>
    </w:p>
    <w:p w:rsidR="00845ABF" w:rsidRPr="00845ABF" w:rsidRDefault="00845ABF" w:rsidP="00845ABF">
      <w:pPr>
        <w:pStyle w:val="af"/>
        <w:numPr>
          <w:ilvl w:val="0"/>
          <w:numId w:val="17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Выберите «слово недели».</w:t>
      </w:r>
      <w:r w:rsidRPr="00845ABF">
        <w:rPr>
          <w:bCs/>
          <w:color w:val="000000"/>
          <w:sz w:val="28"/>
          <w:szCs w:val="28"/>
        </w:rPr>
        <w:t xml:space="preserve"> Используйте его в разных контекстах, пока оно не станет привычным.</w:t>
      </w:r>
    </w:p>
    <w:p w:rsidR="00845ABF" w:rsidRPr="00845ABF" w:rsidRDefault="00845ABF" w:rsidP="00845ABF">
      <w:pPr>
        <w:pStyle w:val="af"/>
        <w:numPr>
          <w:ilvl w:val="0"/>
          <w:numId w:val="17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Читайте вслух.</w:t>
      </w:r>
      <w:r w:rsidRPr="00845ABF">
        <w:rPr>
          <w:bCs/>
          <w:color w:val="000000"/>
          <w:sz w:val="28"/>
          <w:szCs w:val="28"/>
        </w:rPr>
        <w:t xml:space="preserve"> Это тренирует артикуляцию и помогает лучше чувствовать ритм речи.</w:t>
      </w:r>
    </w:p>
    <w:p w:rsidR="00845ABF" w:rsidRPr="00845ABF" w:rsidRDefault="00845ABF" w:rsidP="00845ABF">
      <w:pPr>
        <w:pStyle w:val="af"/>
        <w:numPr>
          <w:ilvl w:val="0"/>
          <w:numId w:val="17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Пересказывайте тексты.</w:t>
      </w:r>
      <w:r w:rsidRPr="00845ABF">
        <w:rPr>
          <w:bCs/>
          <w:color w:val="000000"/>
          <w:sz w:val="28"/>
          <w:szCs w:val="28"/>
        </w:rPr>
        <w:t xml:space="preserve"> После прочтения статьи или главы книги перескажите её своими словами, избегая повторов и паразитов.</w:t>
      </w:r>
    </w:p>
    <w:p w:rsidR="00845ABF" w:rsidRPr="00845ABF" w:rsidRDefault="00845ABF" w:rsidP="00845ABF">
      <w:pPr>
        <w:pStyle w:val="af"/>
        <w:numPr>
          <w:ilvl w:val="0"/>
          <w:numId w:val="17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Пишите дневники или эссе.</w:t>
      </w:r>
      <w:r w:rsidRPr="00845ABF">
        <w:rPr>
          <w:bCs/>
          <w:color w:val="000000"/>
          <w:sz w:val="28"/>
          <w:szCs w:val="28"/>
        </w:rPr>
        <w:t xml:space="preserve"> Письменная речь дисциплинирует мышление и обогащает лексику.</w:t>
      </w:r>
    </w:p>
    <w:p w:rsidR="00845ABF" w:rsidRPr="00845ABF" w:rsidRDefault="00845ABF" w:rsidP="00845ABF">
      <w:pPr>
        <w:pStyle w:val="af"/>
        <w:numPr>
          <w:ilvl w:val="0"/>
          <w:numId w:val="17"/>
        </w:numPr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Используйте тезаурусы и приложения.</w:t>
      </w:r>
      <w:r w:rsidRPr="00845ABF">
        <w:rPr>
          <w:bCs/>
          <w:color w:val="000000"/>
          <w:sz w:val="28"/>
          <w:szCs w:val="28"/>
        </w:rPr>
        <w:t xml:space="preserve"> Установите словари синонимов на телефон для быстрого поиска альтернатив.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Пример трансформации речи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До:</w:t>
      </w:r>
      <w:r w:rsidRPr="00845ABF">
        <w:rPr>
          <w:bCs/>
          <w:color w:val="000000"/>
          <w:sz w:val="28"/>
          <w:szCs w:val="28"/>
        </w:rPr>
        <w:t xml:space="preserve"> «Ну, это самое, я типа пошёл в магазин, и там, короче, было как бы дорого, ну я и не купил».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После:</w:t>
      </w:r>
      <w:r w:rsidRPr="00845ABF">
        <w:rPr>
          <w:bCs/>
          <w:color w:val="000000"/>
          <w:sz w:val="28"/>
          <w:szCs w:val="28"/>
        </w:rPr>
        <w:t xml:space="preserve"> «Я зашёл в магазин, но цены оказались слишком высокими, поэтому я ничего не приобрёл».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45ABF">
        <w:rPr>
          <w:b/>
          <w:bCs/>
          <w:color w:val="000000"/>
          <w:sz w:val="28"/>
          <w:szCs w:val="28"/>
        </w:rPr>
        <w:t>Заключение</w:t>
      </w:r>
    </w:p>
    <w:p w:rsidR="00845ABF" w:rsidRPr="00845ABF" w:rsidRDefault="00845ABF" w:rsidP="00845ABF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r w:rsidRPr="00845ABF">
        <w:rPr>
          <w:bCs/>
          <w:color w:val="000000"/>
          <w:sz w:val="28"/>
          <w:szCs w:val="28"/>
        </w:rPr>
        <w:t>Обогащение речи — это не гонка за редкими словами, а навык точно и красиво выражать мысли. Начните с малого: замените один паразит, выучите два новых слова, прочитайте страницу книги с карандашом для пометок. Регулярность важнее интенсивности: даже 10 минут в день дадут результат через месяц. Ваша речь станет яснее, убедительнее и приятнее для собеседников — а это инвестиция, которая окупается многократно.</w:t>
      </w: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sectPr w:rsidR="00715EF0" w:rsidRPr="0083216A">
      <w:pgSz w:w="11906" w:h="16838"/>
      <w:pgMar w:top="720" w:right="720" w:bottom="720" w:left="72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ejaVu Sans">
    <w:charset w:val="01"/>
    <w:family w:val="roman"/>
    <w:pitch w:val="default"/>
  </w:font>
  <w:font w:name="Noto Sans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1D8"/>
    <w:multiLevelType w:val="multilevel"/>
    <w:tmpl w:val="C83C32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9C04914"/>
    <w:multiLevelType w:val="multilevel"/>
    <w:tmpl w:val="78CA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147D4"/>
    <w:multiLevelType w:val="multilevel"/>
    <w:tmpl w:val="9E3E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71EC5"/>
    <w:multiLevelType w:val="multilevel"/>
    <w:tmpl w:val="492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86ADE"/>
    <w:multiLevelType w:val="multilevel"/>
    <w:tmpl w:val="15E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A443AD"/>
    <w:multiLevelType w:val="multilevel"/>
    <w:tmpl w:val="2B14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D2C44"/>
    <w:multiLevelType w:val="multilevel"/>
    <w:tmpl w:val="C3F4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95E0C"/>
    <w:multiLevelType w:val="multilevel"/>
    <w:tmpl w:val="8A6CC66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B295AF9"/>
    <w:multiLevelType w:val="multilevel"/>
    <w:tmpl w:val="9890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D5361C0"/>
    <w:multiLevelType w:val="multilevel"/>
    <w:tmpl w:val="86864B0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 w15:restartNumberingAfterBreak="0">
    <w:nsid w:val="3E3A7ECC"/>
    <w:multiLevelType w:val="multilevel"/>
    <w:tmpl w:val="5ADA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42490"/>
    <w:multiLevelType w:val="multilevel"/>
    <w:tmpl w:val="C9CA0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98E6C4E"/>
    <w:multiLevelType w:val="multilevel"/>
    <w:tmpl w:val="72AE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C65163"/>
    <w:multiLevelType w:val="multilevel"/>
    <w:tmpl w:val="F4C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672B4D"/>
    <w:multiLevelType w:val="multilevel"/>
    <w:tmpl w:val="AE5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4D69A1"/>
    <w:multiLevelType w:val="multilevel"/>
    <w:tmpl w:val="428A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2B1587"/>
    <w:multiLevelType w:val="multilevel"/>
    <w:tmpl w:val="0F5A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4"/>
  </w:num>
  <w:num w:numId="9">
    <w:abstractNumId w:val="11"/>
  </w:num>
  <w:num w:numId="10">
    <w:abstractNumId w:val="16"/>
  </w:num>
  <w:num w:numId="11">
    <w:abstractNumId w:val="10"/>
  </w:num>
  <w:num w:numId="12">
    <w:abstractNumId w:val="2"/>
  </w:num>
  <w:num w:numId="13">
    <w:abstractNumId w:val="14"/>
  </w:num>
  <w:num w:numId="14">
    <w:abstractNumId w:val="3"/>
  </w:num>
  <w:num w:numId="15">
    <w:abstractNumId w:val="15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F0"/>
    <w:rsid w:val="002D4777"/>
    <w:rsid w:val="00701806"/>
    <w:rsid w:val="00715EF0"/>
    <w:rsid w:val="00752AE6"/>
    <w:rsid w:val="00765252"/>
    <w:rsid w:val="0083216A"/>
    <w:rsid w:val="00845ABF"/>
    <w:rsid w:val="0085261F"/>
    <w:rsid w:val="00EB4D2A"/>
    <w:rsid w:val="00F125C4"/>
    <w:rsid w:val="00F47210"/>
    <w:rsid w:val="00F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F25AC-7778-424F-9D25-5B3146E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522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744B9"/>
    <w:rPr>
      <w:rFonts w:ascii="Segoe UI" w:eastAsia="Calibri" w:hAnsi="Segoe UI" w:cs="Segoe UI"/>
      <w:sz w:val="18"/>
      <w:szCs w:val="18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a7">
    <w:name w:val="Символ нумерации"/>
    <w:qFormat/>
  </w:style>
  <w:style w:type="character" w:styleId="a8">
    <w:name w:val="Hyperlink"/>
    <w:rPr>
      <w:color w:val="000080"/>
      <w:u w:val="single"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rmal (Web)"/>
    <w:basedOn w:val="a"/>
    <w:uiPriority w:val="99"/>
    <w:unhideWhenUsed/>
    <w:qFormat/>
    <w:rsid w:val="0091352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744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Объект без заливки"/>
    <w:basedOn w:val="a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40" w:lineRule="auto"/>
    </w:pPr>
    <w:rPr>
      <w:rFonts w:ascii="DejaVu Sans" w:hAnsi="DejaVu Sans"/>
      <w:color w:val="FFFFFF"/>
      <w:sz w:val="36"/>
    </w:rPr>
  </w:style>
  <w:style w:type="paragraph" w:customStyle="1" w:styleId="af2">
    <w:name w:val="Объект без заливки и линий"/>
    <w:basedOn w:val="a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40" w:lineRule="auto"/>
    </w:pPr>
    <w:rPr>
      <w:rFonts w:ascii="DejaVu Sans" w:hAnsi="DejaVu Sans"/>
      <w:color w:val="FFFFFF"/>
      <w:sz w:val="36"/>
    </w:rPr>
  </w:style>
  <w:style w:type="paragraph" w:customStyle="1" w:styleId="A40">
    <w:name w:val="A4"/>
    <w:basedOn w:val="af3"/>
    <w:qFormat/>
    <w:rPr>
      <w:rFonts w:ascii="Noto Sans" w:hAnsi="Noto Sans"/>
      <w:sz w:val="36"/>
    </w:rPr>
  </w:style>
  <w:style w:type="paragraph" w:styleId="af3">
    <w:name w:val="Plain Text"/>
    <w:basedOn w:val="ad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3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4">
    <w:name w:val="Графика"/>
    <w:qFormat/>
    <w:rPr>
      <w:rFonts w:ascii="Liberation Sans" w:eastAsia="Tahoma" w:hAnsi="Liberation Sans" w:cs="Noto Sans"/>
      <w:sz w:val="36"/>
      <w:szCs w:val="24"/>
    </w:rPr>
  </w:style>
  <w:style w:type="paragraph" w:customStyle="1" w:styleId="af5">
    <w:name w:val="Фигуры"/>
    <w:basedOn w:val="af4"/>
    <w:qFormat/>
    <w:rPr>
      <w:b/>
      <w:sz w:val="28"/>
    </w:rPr>
  </w:style>
  <w:style w:type="paragraph" w:customStyle="1" w:styleId="af6">
    <w:name w:val="Заливка"/>
    <w:basedOn w:val="af5"/>
    <w:qFormat/>
  </w:style>
  <w:style w:type="paragraph" w:customStyle="1" w:styleId="af7">
    <w:name w:val="Заливка синим"/>
    <w:basedOn w:val="af6"/>
    <w:qFormat/>
    <w:rPr>
      <w:color w:val="FFFFFF"/>
    </w:rPr>
  </w:style>
  <w:style w:type="paragraph" w:customStyle="1" w:styleId="af8">
    <w:name w:val="Заливка зелёным"/>
    <w:basedOn w:val="af6"/>
    <w:qFormat/>
    <w:rPr>
      <w:color w:val="FFFFFF"/>
    </w:rPr>
  </w:style>
  <w:style w:type="paragraph" w:customStyle="1" w:styleId="af9">
    <w:name w:val="Заливка красным"/>
    <w:basedOn w:val="af6"/>
    <w:qFormat/>
    <w:rPr>
      <w:color w:val="FFFFFF"/>
    </w:rPr>
  </w:style>
  <w:style w:type="paragraph" w:customStyle="1" w:styleId="afa">
    <w:name w:val="Заливка жёлтым"/>
    <w:basedOn w:val="af6"/>
    <w:qFormat/>
    <w:rPr>
      <w:color w:val="FFFFFF"/>
    </w:rPr>
  </w:style>
  <w:style w:type="paragraph" w:customStyle="1" w:styleId="afb">
    <w:name w:val="Контур"/>
    <w:basedOn w:val="af5"/>
    <w:qFormat/>
  </w:style>
  <w:style w:type="paragraph" w:customStyle="1" w:styleId="afc">
    <w:name w:val="Контур синий"/>
    <w:basedOn w:val="afb"/>
    <w:qFormat/>
    <w:rPr>
      <w:color w:val="355269"/>
    </w:rPr>
  </w:style>
  <w:style w:type="paragraph" w:customStyle="1" w:styleId="afd">
    <w:name w:val="Контур зелёный"/>
    <w:basedOn w:val="afb"/>
    <w:qFormat/>
    <w:rPr>
      <w:color w:val="127622"/>
    </w:rPr>
  </w:style>
  <w:style w:type="paragraph" w:customStyle="1" w:styleId="afe">
    <w:name w:val="Контур красный"/>
    <w:basedOn w:val="afb"/>
    <w:qFormat/>
    <w:rPr>
      <w:color w:val="C9211E"/>
    </w:rPr>
  </w:style>
  <w:style w:type="paragraph" w:customStyle="1" w:styleId="aff">
    <w:name w:val="Контур жёлтый"/>
    <w:basedOn w:val="afb"/>
    <w:qFormat/>
    <w:rPr>
      <w:color w:val="B47804"/>
    </w:rPr>
  </w:style>
  <w:style w:type="paragraph" w:customStyle="1" w:styleId="aff0">
    <w:name w:val="Линии"/>
    <w:basedOn w:val="af4"/>
    <w:qFormat/>
  </w:style>
  <w:style w:type="paragraph" w:customStyle="1" w:styleId="aff1">
    <w:name w:val="Стрелки"/>
    <w:basedOn w:val="aff0"/>
    <w:qFormat/>
  </w:style>
  <w:style w:type="paragraph" w:customStyle="1" w:styleId="aff2">
    <w:name w:val="Штриховая линия"/>
    <w:basedOn w:val="aff0"/>
    <w:qFormat/>
  </w:style>
  <w:style w:type="paragraph" w:customStyle="1" w:styleId="LTGliederung1">
    <w:name w:val="Обычный~LT~Gliederung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3" w:after="7" w:line="220" w:lineRule="auto"/>
      <w:ind w:left="540" w:hanging="540"/>
    </w:pPr>
    <w:rPr>
      <w:rFonts w:ascii="DejaVu Sans" w:eastAsia="Tahoma" w:hAnsi="DejaVu Sans" w:cs="Noto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pPr>
      <w:tabs>
        <w:tab w:val="clear" w:pos="708"/>
        <w:tab w:val="left" w:pos="14858"/>
      </w:tabs>
      <w:spacing w:before="235"/>
      <w:ind w:left="1170" w:hanging="450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tabs>
        <w:tab w:val="clear" w:pos="1415"/>
        <w:tab w:val="left" w:pos="15565"/>
      </w:tabs>
      <w:spacing w:before="177"/>
      <w:ind w:left="1800" w:hanging="36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tabs>
        <w:tab w:val="clear" w:pos="2123"/>
        <w:tab w:val="left" w:pos="16273"/>
      </w:tabs>
      <w:spacing w:before="122"/>
      <w:ind w:left="2520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tabs>
        <w:tab w:val="clear" w:pos="2830"/>
        <w:tab w:val="left" w:pos="16980"/>
      </w:tabs>
      <w:spacing w:before="65"/>
      <w:ind w:left="3240"/>
    </w:pPr>
  </w:style>
  <w:style w:type="paragraph" w:customStyle="1" w:styleId="LTGliederung6">
    <w:name w:val="Обычный~LT~Gliederung 6"/>
    <w:basedOn w:val="LTGliederung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20" w:lineRule="auto"/>
      <w:jc w:val="center"/>
    </w:pPr>
    <w:rPr>
      <w:rFonts w:ascii="DejaVu Sans" w:eastAsia="Tahoma" w:hAnsi="DejaVu Sans" w:cs="Noto Sans"/>
      <w:color w:val="000000"/>
      <w:sz w:val="88"/>
      <w:szCs w:val="24"/>
    </w:rPr>
  </w:style>
  <w:style w:type="paragraph" w:customStyle="1" w:styleId="LTUntertitel">
    <w:name w:val="Обычный~LT~Unter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3" w:after="7" w:line="220" w:lineRule="auto"/>
      <w:jc w:val="center"/>
    </w:pPr>
    <w:rPr>
      <w:rFonts w:ascii="DejaVu Sans" w:eastAsia="Tahoma" w:hAnsi="DejaVu Sans" w:cs="Noto Sans"/>
      <w:color w:val="000000"/>
      <w:sz w:val="64"/>
      <w:szCs w:val="24"/>
    </w:rPr>
  </w:style>
  <w:style w:type="paragraph" w:customStyle="1" w:styleId="LTNotizen">
    <w:name w:val="Обычный~LT~Notizen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Noto Sans Devanagari" w:eastAsia="Tahoma" w:hAnsi="Noto Sans Devanagari" w:cs="Noto Sans"/>
      <w:color w:val="000000"/>
      <w:sz w:val="24"/>
      <w:szCs w:val="24"/>
    </w:rPr>
  </w:style>
  <w:style w:type="paragraph" w:customStyle="1" w:styleId="LTHintergrundobjekte">
    <w:name w:val="Обычный~LT~Hintergrundobjekte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/>
    </w:pPr>
    <w:rPr>
      <w:rFonts w:ascii="DejaVu Sans" w:eastAsia="Tahoma" w:hAnsi="DejaVu Sans" w:cs="Noto Sans"/>
      <w:color w:val="000000"/>
      <w:sz w:val="36"/>
      <w:szCs w:val="24"/>
    </w:rPr>
  </w:style>
  <w:style w:type="paragraph" w:customStyle="1" w:styleId="LTHintergrund">
    <w:name w:val="Обычный~LT~Hintergrund"/>
    <w:qFormat/>
    <w:pPr>
      <w:jc w:val="center"/>
    </w:pPr>
    <w:rPr>
      <w:rFonts w:ascii="Liberation Serif" w:eastAsia="Tahoma" w:hAnsi="Liberation Serif" w:cs="Noto Sans"/>
      <w:sz w:val="24"/>
      <w:szCs w:val="24"/>
    </w:rPr>
  </w:style>
  <w:style w:type="paragraph" w:customStyle="1" w:styleId="default">
    <w:name w:val="default"/>
    <w:qFormat/>
    <w:rPr>
      <w:rFonts w:ascii="Noto Sans Devanagari" w:eastAsia="Tahoma" w:hAnsi="Noto Sans Devanagari" w:cs="Noto Sans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3">
    <w:name w:val="Объекты фона"/>
    <w:qFormat/>
    <w:rPr>
      <w:rFonts w:ascii="Liberation Serif" w:eastAsia="Tahoma" w:hAnsi="Liberation Serif" w:cs="Noto Sans"/>
      <w:kern w:val="2"/>
      <w:sz w:val="24"/>
      <w:szCs w:val="24"/>
    </w:rPr>
  </w:style>
  <w:style w:type="paragraph" w:customStyle="1" w:styleId="aff4">
    <w:name w:val="Фон"/>
    <w:qFormat/>
    <w:pPr>
      <w:jc w:val="center"/>
    </w:pPr>
    <w:rPr>
      <w:rFonts w:ascii="Liberation Serif" w:eastAsia="Tahoma" w:hAnsi="Liberation Serif" w:cs="Noto Sans"/>
      <w:sz w:val="24"/>
      <w:szCs w:val="24"/>
    </w:rPr>
  </w:style>
  <w:style w:type="paragraph" w:customStyle="1" w:styleId="aff5">
    <w:name w:val="Примечания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Noto Sans Devanagari" w:eastAsia="Tahoma" w:hAnsi="Noto Sans Devanagari" w:cs="Noto Sans"/>
      <w:color w:val="000000"/>
      <w:kern w:val="2"/>
      <w:sz w:val="24"/>
      <w:szCs w:val="24"/>
    </w:rPr>
  </w:style>
  <w:style w:type="paragraph" w:customStyle="1" w:styleId="1">
    <w:name w:val="Структура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3" w:after="7" w:line="220" w:lineRule="auto"/>
      <w:ind w:left="540" w:hanging="540"/>
    </w:pPr>
    <w:rPr>
      <w:rFonts w:ascii="DejaVu Sans" w:eastAsia="Tahoma" w:hAnsi="DejaVu Sans" w:cs="Noto Sans"/>
      <w:color w:val="000000"/>
      <w:kern w:val="2"/>
      <w:sz w:val="64"/>
      <w:szCs w:val="24"/>
    </w:rPr>
  </w:style>
  <w:style w:type="paragraph" w:customStyle="1" w:styleId="2">
    <w:name w:val="Структура 2"/>
    <w:basedOn w:val="1"/>
    <w:qFormat/>
    <w:pPr>
      <w:tabs>
        <w:tab w:val="clear" w:pos="708"/>
        <w:tab w:val="left" w:pos="14858"/>
      </w:tabs>
      <w:spacing w:before="235"/>
      <w:ind w:left="1170" w:hanging="450"/>
    </w:pPr>
    <w:rPr>
      <w:sz w:val="56"/>
    </w:rPr>
  </w:style>
  <w:style w:type="paragraph" w:customStyle="1" w:styleId="3">
    <w:name w:val="Структура 3"/>
    <w:basedOn w:val="2"/>
    <w:qFormat/>
    <w:pPr>
      <w:tabs>
        <w:tab w:val="clear" w:pos="1415"/>
        <w:tab w:val="left" w:pos="15565"/>
      </w:tabs>
      <w:spacing w:before="177"/>
      <w:ind w:left="1800" w:hanging="360"/>
    </w:pPr>
    <w:rPr>
      <w:sz w:val="48"/>
    </w:rPr>
  </w:style>
  <w:style w:type="paragraph" w:customStyle="1" w:styleId="42">
    <w:name w:val="Структура 4"/>
    <w:basedOn w:val="3"/>
    <w:qFormat/>
    <w:pPr>
      <w:tabs>
        <w:tab w:val="clear" w:pos="2123"/>
        <w:tab w:val="left" w:pos="16273"/>
      </w:tabs>
      <w:spacing w:before="122"/>
      <w:ind w:left="2520"/>
    </w:pPr>
    <w:rPr>
      <w:sz w:val="40"/>
    </w:rPr>
  </w:style>
  <w:style w:type="paragraph" w:customStyle="1" w:styleId="5">
    <w:name w:val="Структура 5"/>
    <w:basedOn w:val="42"/>
    <w:qFormat/>
    <w:pPr>
      <w:tabs>
        <w:tab w:val="clear" w:pos="2830"/>
        <w:tab w:val="left" w:pos="16980"/>
      </w:tabs>
      <w:spacing w:before="65"/>
      <w:ind w:left="3240"/>
    </w:pPr>
  </w:style>
  <w:style w:type="paragraph" w:customStyle="1" w:styleId="6">
    <w:name w:val="Структура 6"/>
    <w:basedOn w:val="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1LTGliederung1">
    <w:name w:val="Заглавие1~LT~Gliederung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3" w:after="7" w:line="220" w:lineRule="auto"/>
      <w:ind w:left="540" w:hanging="540"/>
    </w:pPr>
    <w:rPr>
      <w:rFonts w:ascii="DejaVu Sans" w:eastAsia="Tahoma" w:hAnsi="DejaVu Sans" w:cs="Noto Sans"/>
      <w:color w:val="000000"/>
      <w:kern w:val="2"/>
      <w:sz w:val="64"/>
      <w:szCs w:val="24"/>
    </w:rPr>
  </w:style>
  <w:style w:type="paragraph" w:customStyle="1" w:styleId="1LTGliederung2">
    <w:name w:val="Заглавие1~LT~Gliederung 2"/>
    <w:basedOn w:val="1LTGliederung1"/>
    <w:qFormat/>
    <w:pPr>
      <w:tabs>
        <w:tab w:val="clear" w:pos="708"/>
        <w:tab w:val="left" w:pos="14858"/>
      </w:tabs>
      <w:spacing w:before="235"/>
      <w:ind w:left="1170" w:hanging="450"/>
    </w:pPr>
    <w:rPr>
      <w:sz w:val="56"/>
    </w:rPr>
  </w:style>
  <w:style w:type="paragraph" w:customStyle="1" w:styleId="1LTGliederung3">
    <w:name w:val="Заглавие1~LT~Gliederung 3"/>
    <w:basedOn w:val="1LTGliederung2"/>
    <w:qFormat/>
    <w:pPr>
      <w:tabs>
        <w:tab w:val="clear" w:pos="1415"/>
        <w:tab w:val="left" w:pos="15565"/>
      </w:tabs>
      <w:spacing w:before="177"/>
      <w:ind w:left="1800" w:hanging="360"/>
    </w:pPr>
    <w:rPr>
      <w:sz w:val="48"/>
    </w:rPr>
  </w:style>
  <w:style w:type="paragraph" w:customStyle="1" w:styleId="1LTGliederung4">
    <w:name w:val="Заглавие1~LT~Gliederung 4"/>
    <w:basedOn w:val="1LTGliederung3"/>
    <w:qFormat/>
    <w:pPr>
      <w:tabs>
        <w:tab w:val="clear" w:pos="2123"/>
        <w:tab w:val="left" w:pos="16273"/>
      </w:tabs>
      <w:spacing w:before="122"/>
      <w:ind w:left="2520"/>
    </w:pPr>
    <w:rPr>
      <w:sz w:val="40"/>
    </w:rPr>
  </w:style>
  <w:style w:type="paragraph" w:customStyle="1" w:styleId="1LTGliederung5">
    <w:name w:val="Заглавие1~LT~Gliederung 5"/>
    <w:basedOn w:val="1LTGliederung4"/>
    <w:qFormat/>
    <w:pPr>
      <w:tabs>
        <w:tab w:val="clear" w:pos="2830"/>
        <w:tab w:val="left" w:pos="16980"/>
      </w:tabs>
      <w:spacing w:before="65"/>
      <w:ind w:left="3240"/>
    </w:pPr>
  </w:style>
  <w:style w:type="paragraph" w:customStyle="1" w:styleId="1LTGliederung6">
    <w:name w:val="Заглавие1~LT~Gliederung 6"/>
    <w:basedOn w:val="1LTGliederung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1LTGliederung7">
    <w:name w:val="Заглавие1~LT~Gliederung 7"/>
    <w:basedOn w:val="1LTGliederung6"/>
    <w:qFormat/>
  </w:style>
  <w:style w:type="paragraph" w:customStyle="1" w:styleId="1LTGliederung8">
    <w:name w:val="Заглавие1~LT~Gliederung 8"/>
    <w:basedOn w:val="1LTGliederung7"/>
    <w:qFormat/>
  </w:style>
  <w:style w:type="paragraph" w:customStyle="1" w:styleId="1LTGliederung9">
    <w:name w:val="Заглавие1~LT~Gliederung 9"/>
    <w:basedOn w:val="1LTGliederung8"/>
    <w:qFormat/>
  </w:style>
  <w:style w:type="paragraph" w:customStyle="1" w:styleId="1LTTitel">
    <w:name w:val="Заглавие1~LT~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20" w:lineRule="auto"/>
      <w:jc w:val="center"/>
    </w:pPr>
    <w:rPr>
      <w:rFonts w:ascii="DejaVu Sans" w:eastAsia="Tahoma" w:hAnsi="DejaVu Sans" w:cs="Noto Sans"/>
      <w:color w:val="000000"/>
      <w:kern w:val="2"/>
      <w:sz w:val="88"/>
      <w:szCs w:val="24"/>
    </w:rPr>
  </w:style>
  <w:style w:type="paragraph" w:customStyle="1" w:styleId="1LTUntertitel">
    <w:name w:val="Заглавие1~LT~Unter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3" w:after="7" w:line="220" w:lineRule="auto"/>
      <w:jc w:val="center"/>
    </w:pPr>
    <w:rPr>
      <w:rFonts w:ascii="DejaVu Sans" w:eastAsia="Tahoma" w:hAnsi="DejaVu Sans" w:cs="Noto Sans"/>
      <w:color w:val="000000"/>
      <w:kern w:val="2"/>
      <w:sz w:val="64"/>
      <w:szCs w:val="24"/>
    </w:rPr>
  </w:style>
  <w:style w:type="paragraph" w:customStyle="1" w:styleId="1LTNotizen">
    <w:name w:val="Заглавие1~LT~Notizen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Noto Sans Devanagari" w:eastAsia="Tahoma" w:hAnsi="Noto Sans Devanagari" w:cs="Noto Sans"/>
      <w:color w:val="000000"/>
      <w:kern w:val="2"/>
      <w:sz w:val="24"/>
      <w:szCs w:val="24"/>
    </w:rPr>
  </w:style>
  <w:style w:type="paragraph" w:customStyle="1" w:styleId="1LTHintergrundobjekte">
    <w:name w:val="Заглавие1~LT~Hintergrundobjekte"/>
    <w:qFormat/>
    <w:rPr>
      <w:rFonts w:ascii="Liberation Serif" w:eastAsia="Tahoma" w:hAnsi="Liberation Serif" w:cs="Noto Sans"/>
      <w:kern w:val="2"/>
      <w:sz w:val="24"/>
      <w:szCs w:val="24"/>
    </w:rPr>
  </w:style>
  <w:style w:type="paragraph" w:customStyle="1" w:styleId="1LTHintergrund">
    <w:name w:val="Заглавие1~LT~Hintergrund"/>
    <w:qFormat/>
    <w:pPr>
      <w:jc w:val="center"/>
    </w:pPr>
    <w:rPr>
      <w:rFonts w:ascii="Liberation Serif" w:eastAsia="Tahoma" w:hAnsi="Liberation Serif" w:cs="Noto Sans"/>
      <w:sz w:val="24"/>
      <w:szCs w:val="24"/>
    </w:rPr>
  </w:style>
  <w:style w:type="paragraph" w:customStyle="1" w:styleId="2LTGliederung1">
    <w:name w:val="Заглавие2~LT~Gliederung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87" w:after="5" w:line="196" w:lineRule="auto"/>
      <w:ind w:left="540" w:hanging="540"/>
    </w:pPr>
    <w:rPr>
      <w:rFonts w:ascii="Tahoma" w:eastAsia="Tahoma" w:hAnsi="Tahoma" w:cs="Noto Sans"/>
      <w:color w:val="000000"/>
      <w:kern w:val="2"/>
      <w:sz w:val="64"/>
      <w:szCs w:val="24"/>
    </w:rPr>
  </w:style>
  <w:style w:type="paragraph" w:customStyle="1" w:styleId="2LTGliederung2">
    <w:name w:val="Заглавие2~LT~Gliederung 2"/>
    <w:basedOn w:val="2LTGliederung1"/>
    <w:qFormat/>
    <w:pPr>
      <w:tabs>
        <w:tab w:val="clear" w:pos="708"/>
        <w:tab w:val="left" w:pos="14858"/>
      </w:tabs>
      <w:spacing w:before="230"/>
      <w:ind w:left="1170" w:hanging="450"/>
    </w:pPr>
    <w:rPr>
      <w:sz w:val="48"/>
    </w:rPr>
  </w:style>
  <w:style w:type="paragraph" w:customStyle="1" w:styleId="2LTGliederung3">
    <w:name w:val="Заглавие2~LT~Gliederung 3"/>
    <w:basedOn w:val="2LTGliederung2"/>
    <w:qFormat/>
    <w:pPr>
      <w:tabs>
        <w:tab w:val="clear" w:pos="1415"/>
        <w:tab w:val="left" w:pos="15565"/>
      </w:tabs>
      <w:spacing w:before="175"/>
      <w:ind w:left="1800" w:hanging="360"/>
    </w:pPr>
    <w:rPr>
      <w:sz w:val="40"/>
    </w:rPr>
  </w:style>
  <w:style w:type="paragraph" w:customStyle="1" w:styleId="2LTGliederung4">
    <w:name w:val="Заглавие2~LT~Gliederung 4"/>
    <w:basedOn w:val="2LTGliederung3"/>
    <w:qFormat/>
    <w:pPr>
      <w:tabs>
        <w:tab w:val="clear" w:pos="2123"/>
        <w:tab w:val="left" w:pos="16273"/>
      </w:tabs>
      <w:spacing w:before="117"/>
      <w:ind w:left="2520"/>
    </w:pPr>
  </w:style>
  <w:style w:type="paragraph" w:customStyle="1" w:styleId="2LTGliederung5">
    <w:name w:val="Заглавие2~LT~Gliederung 5"/>
    <w:basedOn w:val="2LTGliederung4"/>
    <w:qFormat/>
    <w:pPr>
      <w:tabs>
        <w:tab w:val="clear" w:pos="2830"/>
        <w:tab w:val="left" w:pos="16980"/>
      </w:tabs>
      <w:spacing w:before="60"/>
      <w:ind w:left="3240"/>
    </w:pPr>
  </w:style>
  <w:style w:type="paragraph" w:customStyle="1" w:styleId="2LTGliederung6">
    <w:name w:val="Заглавие2~LT~Gliederung 6"/>
    <w:basedOn w:val="2LTGliederung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2LTGliederung7">
    <w:name w:val="Заглавие2~LT~Gliederung 7"/>
    <w:basedOn w:val="2LTGliederung6"/>
    <w:qFormat/>
  </w:style>
  <w:style w:type="paragraph" w:customStyle="1" w:styleId="2LTGliederung8">
    <w:name w:val="Заглавие2~LT~Gliederung 8"/>
    <w:basedOn w:val="2LTGliederung7"/>
    <w:qFormat/>
  </w:style>
  <w:style w:type="paragraph" w:customStyle="1" w:styleId="2LTGliederung9">
    <w:name w:val="Заглавие2~LT~Gliederung 9"/>
    <w:basedOn w:val="2LTGliederung8"/>
    <w:qFormat/>
  </w:style>
  <w:style w:type="paragraph" w:customStyle="1" w:styleId="2LTTitel">
    <w:name w:val="Заглавие2~LT~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5" w:after="5" w:line="220" w:lineRule="auto"/>
    </w:pPr>
    <w:rPr>
      <w:rFonts w:ascii="Tahoma" w:eastAsia="Tahoma" w:hAnsi="Tahoma" w:cs="Noto Sans"/>
      <w:color w:val="000000"/>
      <w:kern w:val="2"/>
      <w:sz w:val="88"/>
      <w:szCs w:val="24"/>
    </w:rPr>
  </w:style>
  <w:style w:type="paragraph" w:customStyle="1" w:styleId="2LTUntertitel">
    <w:name w:val="Заглавие2~LT~Unter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87" w:after="5" w:line="196" w:lineRule="auto"/>
      <w:jc w:val="center"/>
    </w:pPr>
    <w:rPr>
      <w:rFonts w:ascii="Tahoma" w:eastAsia="Tahoma" w:hAnsi="Tahoma" w:cs="Noto Sans"/>
      <w:color w:val="000000"/>
      <w:kern w:val="2"/>
      <w:sz w:val="64"/>
      <w:szCs w:val="24"/>
    </w:rPr>
  </w:style>
  <w:style w:type="paragraph" w:customStyle="1" w:styleId="2LTNotizen">
    <w:name w:val="Заглавие2~LT~Notizen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Noto Sans Devanagari" w:eastAsia="Tahoma" w:hAnsi="Noto Sans Devanagari" w:cs="Noto Sans"/>
      <w:color w:val="000000"/>
      <w:kern w:val="2"/>
      <w:sz w:val="24"/>
      <w:szCs w:val="24"/>
    </w:rPr>
  </w:style>
  <w:style w:type="paragraph" w:customStyle="1" w:styleId="2LTHintergrundobjekte">
    <w:name w:val="Заглавие2~LT~Hintergrundobjekte"/>
    <w:qFormat/>
    <w:rPr>
      <w:rFonts w:ascii="Liberation Serif" w:eastAsia="Tahoma" w:hAnsi="Liberation Serif" w:cs="Noto Sans"/>
      <w:kern w:val="2"/>
      <w:sz w:val="24"/>
      <w:szCs w:val="24"/>
    </w:rPr>
  </w:style>
  <w:style w:type="paragraph" w:customStyle="1" w:styleId="2LTHintergrund">
    <w:name w:val="Заглавие2~LT~Hintergrund"/>
    <w:qFormat/>
    <w:pPr>
      <w:jc w:val="center"/>
    </w:pPr>
    <w:rPr>
      <w:rFonts w:ascii="Liberation Serif" w:eastAsia="Tahoma" w:hAnsi="Liberation Serif" w:cs="Noto Sans"/>
      <w:sz w:val="24"/>
      <w:szCs w:val="24"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Учетная запись Майкрософт</cp:lastModifiedBy>
  <cp:revision>2</cp:revision>
  <cp:lastPrinted>2024-04-11T12:36:00Z</cp:lastPrinted>
  <dcterms:created xsi:type="dcterms:W3CDTF">2025-12-15T16:43:00Z</dcterms:created>
  <dcterms:modified xsi:type="dcterms:W3CDTF">2025-12-15T16:43:00Z</dcterms:modified>
  <dc:language>ru-RU</dc:language>
</cp:coreProperties>
</file>