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Times New Roman" w:cs="Times New Roman" w:hAnsi="Times New Roman"/>
          <w:color w:val="FF0000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</w:rPr>
        <w:t>1 слайд «Чтение вслух с вовлечением слухового и тактильного восприятия; игры с предметами, соответствующими сюжету (1-3 года)»</w:t>
      </w:r>
    </w:p>
    <w:p>
      <w:pPr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2762250" cy="857250"/>
                <wp:effectExtent l="0" t="0" r="0" b="0"/>
                <wp:wrapSquare wrapText="bothSides"/>
                <wp:docPr id="1" name="Текстовое поле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62250" cy="85725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«Не так важно научить детей читать, намного важнее научить детей обдумывать то, что они читают!» (Джордж Карлин).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Текстовое поле 3" o:spid="_x0000_s3" fillcolor="#FFFFFF" stroked="t" style="position:absolute;&#10;margin-left:166.3pt;&#10;margin-top:12.45pt;&#10;width:217.50003pt;&#10;height:67.5pt;&#10;z-index:10;&#10;mso-position-horizontal:right;&#10;mso-position-horizontal-relative:margin;&#10;mso-position-vertical:absolute;&#10;mso-wrap-distance-top:3.6000001pt;&#10;mso-wrap-distance-bottom:3.6000001pt;&#10;mso-wrap-style:square;">
                <v:stroke color="#000000"/>
                <v:textbox id="848" inset="2,54mm,1,27mm,2,54mm,1,27mm" o:insetmode="custom" style="layout-flow:horizontal;&#10;v-text-anchor:top;"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«Не так важно научить детей читать, намного важнее научить детей обдумывать то, что они читают!» (Джордж Карлин).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Одной из главных проблем нашего общества - это приобщение ребенка к чтению. К сожалению, отношение детей к книге изменилось, интерес к чтению стал не так популярен. Уже в дошкольном возрасте дети предпочитают книге просмотр телевизора, компьютерные игры, гаджеты.</w:t>
      </w:r>
    </w:p>
    <w:p>
      <w:pPr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 вы задумывались когда-нибудь серьезно о том, чем полезно чтение детям, зачем вообще нужно читать малышу, который даже ещё не понимает слов? Или который ещё не умеет говорить?</w:t>
      </w:r>
    </w:p>
    <w:p>
      <w:pPr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Дети дошкольного возраста — слушатели, а не читатели, художественное произведение доносит до них взрослые т. е. педагог и родители, поэтому владение навыками выразительного чтения приобретает особое значение. Перед нами педагогами дошкольников стоит важная задача — каждое произведение нужно донести до детей как произведение искусства, раскрыть его замысел, заразить маленьких слушателей эмоциональным отношением к прочитанному: чувствам, поступкам, лирическим переживаниям героев.</w:t>
      </w:r>
    </w:p>
    <w:p>
      <w:pPr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Младший возраст — удивительное время, когда большинство детей переходит от первых слов к настоящей разговорной речи. Чтение книг отлично помогает расширить их словарный запас и обогатить речь новыми выражениями.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Книга вводит ребёнка в мир человеческих чувств, радостей и страданий, отношений, побуждений, мыслей, поступков, характеров. Книга раскрывает человеческие и духовные ценности, служит могучим, действенным средством умственного, нравственного и эстетического воспитания детей.</w:t>
      </w:r>
    </w:p>
    <w:p>
      <w:pPr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Чтение детям в 1 год важный и нужный процесс. Когда ребенок уже вовсю будет коммуницировать с вами и произнесет свои первые слова, наступает пора его активного вовлечения в мир книги. Начните со стихов, потешек, прибауток. Выраженный ритм этих произведений напоминает песенки. Пусть это будут простые, незамысловатые стишки. Отлично подойдут сюжетные произведения, где есть главный герой, тема, развитие и финал. Например, стихи из сборников А. Барто, К. Чуковского. </w:t>
      </w:r>
    </w:p>
    <w:p>
      <w:pPr>
        <w:pStyle w:val="15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библиотеке дошкольника должны быть самые разнообразные книжки.</w:t>
      </w:r>
    </w:p>
    <w:p>
      <w:pPr>
        <w:ind w:firstLine="709"/>
        <w:jc w:val="center"/>
        <w:rPr>
          <w:rFonts w:ascii="Times New Roman" w:cs="Times New Roman" w:hAnsi="Times New Roman"/>
          <w:color w:val="FF0000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</w:rPr>
        <w:t>Виды книг для малышей.</w:t>
      </w:r>
    </w:p>
    <w:p>
      <w:pPr>
        <w:pStyle w:val="15"/>
        <w:numPr>
          <w:ilvl w:val="0"/>
          <w:numId w:val="1"/>
        </w:numPr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</w:rPr>
        <w:t>Маленькие книжки</w:t>
      </w:r>
      <w:r>
        <w:rPr>
          <w:rFonts w:ascii="Times New Roman" w:cs="Times New Roman" w:hAnsi="Times New Roman"/>
          <w:sz w:val="28"/>
          <w:szCs w:val="28"/>
        </w:rPr>
        <w:t>: «восьмушки» и «четвертушки». Такие книги издают для самых маленьких читателей, учитывая их физические возможности. Их легко держать в руках и рассматривать без помощи взрослых. Они содержат минимум текста или состоят из одного зрительного ряда. На картинках изображено то, что может быть знакомо детям раннего возраста: домашние и некоторые дикие животные овощи, фрукты, игрушки, детская одежда.</w:t>
      </w:r>
    </w:p>
    <w:p>
      <w:pPr>
        <w:pStyle w:val="15"/>
        <w:numPr>
          <w:ilvl w:val="0"/>
          <w:numId w:val="1"/>
        </w:numPr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</w:rPr>
        <w:t>Книги-элерманы –</w:t>
      </w:r>
      <w:r>
        <w:rPr>
          <w:rFonts w:ascii="Times New Roman" w:cs="Times New Roman" w:hAnsi="Times New Roman"/>
          <w:sz w:val="28"/>
          <w:szCs w:val="28"/>
        </w:rPr>
        <w:t> страницы которых сделаны из картона. Они не рвутся при неосторожном обращении ребенка, не доставляют ему психических травм. Малыши не будут бояться измять или порвать книгу. </w:t>
      </w:r>
    </w:p>
    <w:p>
      <w:pPr>
        <w:pStyle w:val="15"/>
        <w:numPr>
          <w:ilvl w:val="0"/>
          <w:numId w:val="1"/>
        </w:numPr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Также Привлекательными </w:t>
      </w:r>
      <w:r>
        <w:rPr>
          <w:rFonts w:ascii="Times New Roman" w:cs="Times New Roman" w:hAnsi="Times New Roman"/>
          <w:sz w:val="28"/>
          <w:szCs w:val="28"/>
        </w:rPr>
        <w:t xml:space="preserve">для малышей являются </w:t>
      </w:r>
      <w:r>
        <w:rPr>
          <w:rFonts w:ascii="Times New Roman" w:cs="Times New Roman" w:hAnsi="Times New Roman"/>
          <w:color w:val="FF0000"/>
          <w:sz w:val="28"/>
          <w:szCs w:val="28"/>
        </w:rPr>
        <w:t>книжки - вырубки.</w:t>
      </w:r>
      <w:r>
        <w:rPr>
          <w:rFonts w:ascii="Times New Roman" w:cs="Times New Roman" w:hAnsi="Times New Roman"/>
          <w:sz w:val="28"/>
          <w:szCs w:val="28"/>
        </w:rPr>
        <w:t xml:space="preserve"> Книги – вырубки похожи на обычные, но все страницы вырезаны (вырублены) по контуру, какого-либо рисунка, предмета или героя, о котором идет речь в книге.</w:t>
      </w:r>
    </w:p>
    <w:p>
      <w:pPr>
        <w:pStyle w:val="15"/>
        <w:numPr>
          <w:ilvl w:val="0"/>
          <w:numId w:val="1"/>
        </w:numPr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</w:rPr>
        <w:t>Интересны книжки-игрушки</w:t>
      </w:r>
      <w:r>
        <w:rPr>
          <w:rFonts w:ascii="Times New Roman" w:cs="Times New Roman" w:hAnsi="Times New Roman"/>
          <w:sz w:val="28"/>
          <w:szCs w:val="28"/>
        </w:rPr>
        <w:t>. Как правило, эти книги имеют форму определённой фигуры с двигающими частями чего-либо (глаза зверей, клюв птицы, колеса машины и др.). Такие книги можно не только читать, рассматривать, но и играть как с игрушками. Есть целый ряд «звенящих», снабженных погре­мушками книг для детей раннего возраста. Здесь зрительный образ преобладает над словесным, рисунки имеют главное значение.</w:t>
      </w:r>
    </w:p>
    <w:p>
      <w:pPr>
        <w:pStyle w:val="15"/>
        <w:numPr>
          <w:ilvl w:val="0"/>
          <w:numId w:val="1"/>
        </w:numPr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</w:rPr>
        <w:t>Книги-раскладушки </w:t>
      </w:r>
      <w:r>
        <w:rPr>
          <w:rFonts w:ascii="Times New Roman" w:cs="Times New Roman" w:hAnsi="Times New Roman"/>
          <w:sz w:val="28"/>
          <w:szCs w:val="28"/>
        </w:rPr>
        <w:t>сложены наподобие мехов гармони, поэтому читать и рассматривать её нужно, раскладывая и складывая страницы. Такие книги могут быть из плотного картона, ткани, тонкого полимерного материала.</w:t>
      </w:r>
    </w:p>
    <w:p>
      <w:pPr>
        <w:pStyle w:val="15"/>
        <w:numPr>
          <w:ilvl w:val="0"/>
          <w:numId w:val="1"/>
        </w:numPr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</w:rPr>
        <w:t>Книги-стикерсы </w:t>
      </w:r>
      <w:r>
        <w:rPr>
          <w:rFonts w:ascii="Times New Roman" w:cs="Times New Roman" w:hAnsi="Times New Roman"/>
          <w:sz w:val="28"/>
          <w:szCs w:val="28"/>
        </w:rPr>
        <w:t>— книги с наклейками. Наклеивание наклеек – это занятие не только увлекательное, но и полезное. В такую книгу вставлен лист со специальными наклейками, которые могут быть одноразовыми, или многоразовыми. С их помощью можно научить детей комбинаторике, счету, различению цветов, развить мелкую моторику. Они не имеют отношения к детской литературе, но имеют значение в воспитании читателя: развивают интеллект, эмоции, сенсорику, приучают детей к образу книги.</w:t>
      </w:r>
    </w:p>
    <w:p>
      <w:pPr>
        <w:pStyle w:val="15"/>
        <w:numPr>
          <w:ilvl w:val="0"/>
          <w:numId w:val="1"/>
        </w:numPr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Интересны</w:t>
      </w:r>
      <w:r>
        <w:rPr>
          <w:rFonts w:ascii="Times New Roman" w:cs="Times New Roman" w:hAnsi="Times New Roman"/>
          <w:sz w:val="28"/>
          <w:szCs w:val="28"/>
        </w:rPr>
        <w:t xml:space="preserve"> и полезны для детей </w:t>
      </w:r>
      <w:r>
        <w:rPr>
          <w:rFonts w:ascii="Times New Roman" w:cs="Times New Roman" w:hAnsi="Times New Roman"/>
          <w:color w:val="FF0000"/>
          <w:sz w:val="28"/>
          <w:szCs w:val="28"/>
        </w:rPr>
        <w:t>книги-пазлы</w:t>
      </w:r>
      <w:r>
        <w:rPr>
          <w:rFonts w:ascii="Times New Roman" w:cs="Times New Roman" w:hAnsi="Times New Roman"/>
          <w:sz w:val="28"/>
          <w:szCs w:val="28"/>
        </w:rPr>
        <w:t>. Книга имеет внутри пазлы, которые можно собрать в картинку. Конечно, такую книгу можно не только читать, рассматривать картинки, но самим собирать картинки из кусочков. И это, развивает не только мелкую моторику пальцев рук, но и память, логическое мышление, интеллект.</w:t>
      </w:r>
    </w:p>
    <w:p>
      <w:pPr>
        <w:pStyle w:val="15"/>
        <w:numPr>
          <w:ilvl w:val="0"/>
          <w:numId w:val="1"/>
        </w:numPr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</w:rPr>
        <w:t xml:space="preserve">Музыкальные книжки </w:t>
      </w:r>
      <w:r>
        <w:rPr>
          <w:rFonts w:ascii="Times New Roman" w:cs="Times New Roman" w:hAnsi="Times New Roman"/>
          <w:sz w:val="28"/>
          <w:szCs w:val="28"/>
        </w:rPr>
        <w:t>– это картонные книжки со звуковым модулем. Малыш сам может нажать нужную кнопку на музыкальном модуле, чтобы прослушать песенку или другое музыкальное сопровождение.</w:t>
      </w:r>
    </w:p>
    <w:p>
      <w:pPr>
        <w:pStyle w:val="15"/>
        <w:numPr>
          <w:ilvl w:val="0"/>
          <w:numId w:val="1"/>
        </w:numPr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</w:rPr>
        <w:t xml:space="preserve">Тактильные книжки </w:t>
        <w:softHyphen/>
        <w:t xml:space="preserve">– игрушки. </w:t>
      </w:r>
      <w:r>
        <w:rPr>
          <w:rFonts w:ascii="Times New Roman" w:cs="Times New Roman" w:hAnsi="Times New Roman"/>
          <w:sz w:val="28"/>
          <w:szCs w:val="28"/>
        </w:rPr>
        <w:t xml:space="preserve">На страничках этих книг встроены различные тактильные элементы, передающие фактуру изображенного предмета (ткань, мех, картон, пластик, фольга). Например, изображен медвежонок, а его тело, сделанное из искусственного меха, у цыплёнка перышки. Играя с такими книгами, малыш не только развивает свой кругозор, но и получит жизненный опыт через прикосновения. </w:t>
      </w:r>
    </w:p>
    <w:p>
      <w:pPr>
        <w:pStyle w:val="15"/>
        <w:numPr>
          <w:ilvl w:val="0"/>
          <w:numId w:val="1"/>
        </w:numPr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FF0000"/>
          <w:sz w:val="28"/>
          <w:szCs w:val="28"/>
        </w:rPr>
        <w:t xml:space="preserve">Книга панорамка </w:t>
      </w:r>
      <w:r>
        <w:rPr>
          <w:rFonts w:ascii="Times New Roman" w:cs="Times New Roman" w:hAnsi="Times New Roman"/>
          <w:sz w:val="28"/>
          <w:szCs w:val="28"/>
        </w:rPr>
        <w:t>Отличием этого вида книг от обычных являются объёмные картинки, с эффектом 3д. Книжки панорамки воспринимаются малышами как кукольный театр. Польза от этих книжек, то что малыш пространственно мыслит и фантазирует, развивая свое воображение и получает понятие о форме, плоскости, пространстве.</w:t>
      </w:r>
    </w:p>
    <w:p>
      <w:pPr>
        <w:pStyle w:val="15"/>
        <w:numPr>
          <w:ilvl w:val="0"/>
          <w:numId w:val="1"/>
        </w:numPr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</w:rPr>
        <w:t xml:space="preserve">Книжки с окошечками. </w:t>
      </w:r>
      <w:r>
        <w:rPr>
          <w:rFonts w:ascii="Times New Roman" w:cs="Times New Roman" w:hAnsi="Times New Roman"/>
          <w:sz w:val="28"/>
          <w:szCs w:val="28"/>
        </w:rPr>
        <w:t>Этот вид книжек больше подходит для детей 2 лет. Их принципом является игра в прятки, только играют не люди, а персонажи книжки. Польза таких книжек в том, что ребенок учится определять причинно – следственную связь, что крайне важно для логического мышления и умения прогнозировать результаты каких-либо действий.</w:t>
      </w:r>
    </w:p>
    <w:p>
      <w:pPr>
        <w:pStyle w:val="15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15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Как мы видим, существует множество различных книг для дошкольников. Роль книги в процессе формирования ребенка переоценить невозможно. Книга направляет его природную любознательность, развивает ее и углубляет, отвечает на тысячи вопросов, возникающих в его воображении. Вместе с тем детская книга должна формировать в ребенке человеческую личность, вносить в сознание маленького читателя идеи гуманизма и справедливости.</w:t>
      </w:r>
    </w:p>
    <w:p>
      <w:pPr>
        <w:pStyle w:val="15"/>
        <w:ind w:firstLine="709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15"/>
        <w:ind w:firstLine="709"/>
        <w:jc w:val="center"/>
        <w:rPr>
          <w:rFonts w:ascii="Times New Roman" w:cs="Times New Roman" w:hAnsi="Times New Roman"/>
          <w:color w:val="FF0000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</w:rPr>
        <w:t>Методы вовлечения детей в процесс чтения вслух.</w:t>
      </w:r>
    </w:p>
    <w:p>
      <w:pPr>
        <w:ind w:firstLine="709"/>
        <w:jc w:val="center"/>
        <w:rPr>
          <w:rFonts w:ascii="Times New Roman" w:cs="Times New Roman" w:hAnsi="Times New Roman"/>
          <w:color w:val="FF0000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</w:rPr>
        <w:t>1. Использование интонации и выразительности</w:t>
      </w:r>
    </w:p>
    <w:p>
      <w:pPr>
        <w:pStyle w:val="15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Интонация и выразительность помогают создать увлекательную атмосферу во время чтения и делают сюжет более живым. Дети, особенно в возрасте 1-3 лет, являются отличными слушателями, и выразительное чтение может удерживать их внимание.</w:t>
      </w:r>
    </w:p>
    <w:p>
      <w:pPr>
        <w:pStyle w:val="15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15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 Изменение громкости голоса: используйте тихий голос для создания интриги и громкий для ярких моментов. Это подчеркивает эмоции персонажей и события.</w:t>
      </w:r>
    </w:p>
    <w:p>
      <w:pPr>
        <w:pStyle w:val="15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Разнообразие интонаций: меняйте тон в зависимости от персонажа. Например, используйте высокий тон для детей или животных и низкий для взрослых. Это помогает детям лучше воспринимать каждого персонажа.</w:t>
      </w:r>
    </w:p>
    <w:p>
      <w:pPr>
        <w:pStyle w:val="15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 Эмоциональная выразительность: показывайте чувства через голос. Если персонаж радостен, делайте голос более энергичным и веселым. Если он печален — соответственно, голос должен быть мягким и тихим.</w:t>
      </w:r>
    </w:p>
    <w:p>
      <w:pPr>
        <w:pStyle w:val="15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4. Паузы: используйте паузы для создания напряжения или ожидания. Это позволяет детям осмыслить услышанное.</w:t>
      </w:r>
    </w:p>
    <w:p>
      <w:pPr>
        <w:pStyle w:val="15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15"/>
        <w:ind w:firstLine="709"/>
        <w:jc w:val="both"/>
        <w:rPr>
          <w:rFonts w:ascii="Times New Roman" w:cs="Times New Roman" w:hAnsi="Times New Roman"/>
          <w:color w:val="FF0000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</w:rPr>
        <w:t>2.Введение предметов для тактильного восприятия</w:t>
      </w:r>
    </w:p>
    <w:p>
      <w:pPr>
        <w:pStyle w:val="15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15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Тактильные предметы помогают детям лучше понять и запомнить сюжет, так как дети могут не только слышать, но и трогать и взаимодействовать с предметами, которые ассоциируются с историей.</w:t>
      </w:r>
    </w:p>
    <w:p>
      <w:pPr>
        <w:pStyle w:val="15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15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 Использование игрушек: предоставьте детям мягкие игрушки или фигурки, соответствующие персонажам или предметам из книги. Пусть они держат их в руках во время чтения.</w:t>
      </w:r>
    </w:p>
    <w:p>
      <w:pPr>
        <w:pStyle w:val="15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Тактильные материалы: используйте текстильные элементы (например, кусочки ткани, имитирующие шерсть или перья), чтобы дети могли чувствовать текстуры, соответствующие описаниям из книги.</w:t>
      </w:r>
    </w:p>
    <w:p>
      <w:pPr>
        <w:pStyle w:val="15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 Создание реквизита: заранее подготовьте предметы, которые могут вызывать интерес (например, маленькие корзинки, детали одежды, природные элементы). Дети могут брать их в руки и обсуждать, как они связаны с сюжетом.</w:t>
      </w:r>
    </w:p>
    <w:p>
      <w:pPr>
        <w:pStyle w:val="15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4. Интерактивные задания: во время чтения предлагайте детям найти предметы, которые они видят в книге. Это вовлекает их в процесс и создает более глубокое понимание сюжета.</w:t>
      </w:r>
    </w:p>
    <w:p>
      <w:pPr>
        <w:pStyle w:val="15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15"/>
        <w:ind w:firstLine="709"/>
        <w:jc w:val="both"/>
        <w:rPr>
          <w:rFonts w:ascii="Times New Roman" w:cs="Times New Roman" w:hAnsi="Times New Roman"/>
          <w:color w:val="FF0000"/>
          <w:sz w:val="28"/>
          <w:szCs w:val="28"/>
        </w:rPr>
      </w:pPr>
      <w:r>
        <w:rPr>
          <w:rFonts w:ascii="Times New Roman" w:cs="Times New Roman" w:hAnsi="Times New Roman"/>
          <w:color w:val="FF0000"/>
          <w:sz w:val="28"/>
          <w:szCs w:val="28"/>
        </w:rPr>
        <w:t>3. Включение звуковых эффектов и музыкального сопровождения</w:t>
      </w:r>
    </w:p>
    <w:p>
      <w:pPr>
        <w:pStyle w:val="15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15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Звуковые эффекты и музыка могут добавить эмоциональную глубину к чтению и помочь детям лучше воспринимать и запоминать происходящее.</w:t>
      </w:r>
    </w:p>
    <w:p>
      <w:pPr>
        <w:pStyle w:val="15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15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 Звуковые эффекты: используйте музыкальные инструменты или приложения на телефоне, чтобы создавать звуки, соответствующие происходящему в книге (например, звук дождя, шорох леса, голоса животных). Позвольте детям участвовать в создании эффектов.</w:t>
      </w:r>
    </w:p>
    <w:p>
      <w:pPr>
        <w:pStyle w:val="15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Музыкальное сопровождение: выберите фоновые треки, которые подходят к атмосфере истории. Это может быть мягкая музыка во время спокойных моментов и более яркая, и динамичная в момент действия.</w:t>
      </w:r>
    </w:p>
    <w:p>
      <w:pPr>
        <w:pStyle w:val="15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 Создание звукового бюджета: знакомьте детей с разными звуками, связанными с сюжетом. Например, если вы читаете о музыкантах, можно использовать инструменты, которые они могли бы видеть или слышать.</w:t>
      </w:r>
    </w:p>
    <w:p>
      <w:pPr>
        <w:pStyle w:val="15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4. Вовлечение детей в создание звуков: попросите детей имитировать звуки, о которых вы читаете, что помогает развить их слуховое восприятие и творческие способности.</w:t>
      </w:r>
    </w:p>
    <w:p>
      <w:pPr>
        <w:pStyle w:val="15"/>
        <w:ind w:left="0"/>
        <w:jc w:val="both"/>
        <w:rPr>
          <w:rFonts w:ascii="Times New Roman" w:cs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cs="Times New Roman" w:hAnsi="Times New Roman"/>
          <w:color w:val="FF0000"/>
          <w:sz w:val="28"/>
          <w:szCs w:val="28"/>
        </w:rPr>
        <w:t xml:space="preserve"> Заключение.</w:t>
      </w:r>
    </w:p>
    <w:p>
      <w:pPr>
        <w:pStyle w:val="15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Эти методы вовлечения детей в процесс чтения вслух создадут увлекательную и активную атмосферу, позволяя маленьким слушателям не только слушать, но и взаимодействовать с историей. Это поможет развивать их внимательность, воображение и любовь к чтению.</w:t>
      </w: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2060473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89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"/>
    <w:basedOn w:val="0"/>
    <w:pPr>
      <w:ind w:left="720"/>
      <w:contextualSpacing/>
    </w:pPr>
  </w:style>
  <w:style w:type="paragraph" w:styleId="16">
    <w:name w:val="head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footer"/>
    <w:basedOn w:val="0"/>
    <w:pPr>
      <w:tabs>
        <w:tab w:val="center" w:pos="4677"/>
        <w:tab w:val="right" w:pos="9355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Office</Application>
  <Pages>6</Pages>
  <Words>1248</Words>
  <Characters>7976</Characters>
  <Lines>188</Lines>
  <Paragraphs>41</Paragraphs>
  <CharactersWithSpaces>9199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2025-12-10T17:18:00Z</dcterms:modified>
</cp:coreProperties>
</file>