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EB5D" w14:textId="77777777" w:rsidR="001B7414" w:rsidRPr="001B7414" w:rsidRDefault="001B7414" w:rsidP="001B7414">
      <w:pPr>
        <w:spacing w:after="0" w:line="259" w:lineRule="auto"/>
        <w:ind w:left="692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1B7414">
        <w:rPr>
          <w:rFonts w:eastAsia="Times New Roman" w:cs="Times New Roman"/>
          <w:noProof/>
          <w:color w:val="00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09A657E" wp14:editId="7E3456F4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2415540" cy="2179320"/>
            <wp:effectExtent l="0" t="0" r="3810" b="0"/>
            <wp:wrapSquare wrapText="bothSides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E2242" w14:textId="77777777" w:rsidR="001B7414" w:rsidRPr="001B7414" w:rsidRDefault="001B7414" w:rsidP="001B7414">
      <w:pPr>
        <w:spacing w:after="14" w:line="269" w:lineRule="auto"/>
        <w:ind w:left="1598" w:right="642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B7414">
        <w:rPr>
          <w:rFonts w:eastAsia="Times New Roman" w:cs="Times New Roman"/>
          <w:noProof/>
          <w:color w:val="000000"/>
          <w:szCs w:val="28"/>
          <w:lang w:eastAsia="ru-RU"/>
        </w:rPr>
        <w:t xml:space="preserve"> </w:t>
      </w:r>
      <w:r w:rsidRPr="001B7414">
        <w:rPr>
          <w:rFonts w:eastAsia="Times New Roman" w:cs="Times New Roman"/>
          <w:color w:val="000000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14:paraId="6924FECA" w14:textId="77777777" w:rsidR="001B7414" w:rsidRPr="001B7414" w:rsidRDefault="001B7414" w:rsidP="001B7414">
      <w:pPr>
        <w:spacing w:after="14" w:line="269" w:lineRule="auto"/>
        <w:ind w:left="1598" w:hanging="1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B7414">
        <w:rPr>
          <w:rFonts w:eastAsia="Times New Roman" w:cs="Times New Roman"/>
          <w:color w:val="000000"/>
          <w:szCs w:val="28"/>
          <w:lang w:eastAsia="ru-RU"/>
        </w:rPr>
        <w:t xml:space="preserve">детский сад №11 «Звёздочка»  </w:t>
      </w:r>
    </w:p>
    <w:p w14:paraId="4B4F69CB" w14:textId="05DA289B" w:rsidR="001B7414" w:rsidRPr="001B7414" w:rsidRDefault="00061513" w:rsidP="001B7414">
      <w:pPr>
        <w:spacing w:after="0" w:line="259" w:lineRule="auto"/>
        <w:ind w:left="158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="001B7414" w:rsidRPr="001B7414">
        <w:rPr>
          <w:rFonts w:eastAsia="Times New Roman" w:cs="Times New Roman"/>
          <w:color w:val="000000"/>
          <w:szCs w:val="28"/>
          <w:lang w:eastAsia="ru-RU"/>
        </w:rPr>
        <w:t xml:space="preserve">Старооскольского городского округа </w:t>
      </w:r>
    </w:p>
    <w:p w14:paraId="222C5DC0" w14:textId="18B64750" w:rsidR="002C74D6" w:rsidRDefault="002C74D6" w:rsidP="001B7414">
      <w:pPr>
        <w:spacing w:after="0" w:line="360" w:lineRule="auto"/>
        <w:ind w:firstLine="709"/>
        <w:jc w:val="center"/>
      </w:pPr>
      <w:r>
        <w:t xml:space="preserve">                                                                    Воспитател</w:t>
      </w:r>
      <w:r w:rsidR="00E32CB6">
        <w:t>ь</w:t>
      </w:r>
      <w:r>
        <w:t>: Денисова С.Н.</w:t>
      </w:r>
    </w:p>
    <w:p w14:paraId="01E4E726" w14:textId="65837AF3" w:rsidR="001B7414" w:rsidRDefault="001B7414" w:rsidP="001B7414">
      <w:pPr>
        <w:spacing w:after="0" w:line="360" w:lineRule="auto"/>
        <w:ind w:firstLine="709"/>
        <w:jc w:val="center"/>
      </w:pPr>
      <w:r>
        <w:t xml:space="preserve">               </w:t>
      </w:r>
    </w:p>
    <w:p w14:paraId="23D6DAAB" w14:textId="251E0654" w:rsidR="002C74D6" w:rsidRDefault="002C74D6" w:rsidP="00171BB3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</w:t>
      </w:r>
    </w:p>
    <w:p w14:paraId="1C7A5BA3" w14:textId="77777777" w:rsidR="002C74D6" w:rsidRDefault="002C74D6" w:rsidP="00171BB3">
      <w:pPr>
        <w:spacing w:after="0" w:line="360" w:lineRule="auto"/>
        <w:ind w:firstLine="709"/>
        <w:jc w:val="center"/>
      </w:pPr>
    </w:p>
    <w:p w14:paraId="0D33A96F" w14:textId="7B771064" w:rsidR="00171BB3" w:rsidRDefault="00171BB3" w:rsidP="001B7414">
      <w:pPr>
        <w:spacing w:after="0" w:line="360" w:lineRule="auto"/>
        <w:jc w:val="center"/>
      </w:pPr>
      <w:r>
        <w:t xml:space="preserve">ПЕСКОТЕРАПИЯ КАК СРЕДСТВО УСПЕШНОЙ КОРРЕКЦИИ И       </w:t>
      </w:r>
      <w:r w:rsidR="001B7414">
        <w:t xml:space="preserve">   </w:t>
      </w:r>
      <w:r>
        <w:t>РАЗВИТИЯ РЕЧИ ДОШКОЛЬНИКОВ</w:t>
      </w:r>
    </w:p>
    <w:p w14:paraId="2D9DD2E9" w14:textId="77777777" w:rsidR="002832CC" w:rsidRDefault="00171BB3" w:rsidP="00171BB3">
      <w:pPr>
        <w:spacing w:after="0" w:line="360" w:lineRule="auto"/>
        <w:ind w:firstLine="709"/>
        <w:jc w:val="both"/>
      </w:pPr>
      <w:r>
        <w:t xml:space="preserve">Аннотация: в данной статье рассматриваются проблемы коррекционной логопедической работы для детей с нарушениями речи, а именно использование в работе инновационных педагогических технологий. </w:t>
      </w:r>
    </w:p>
    <w:p w14:paraId="11862AC3" w14:textId="77777777" w:rsidR="002832CC" w:rsidRDefault="00171BB3" w:rsidP="00171BB3">
      <w:pPr>
        <w:spacing w:after="0" w:line="360" w:lineRule="auto"/>
        <w:ind w:firstLine="709"/>
        <w:jc w:val="both"/>
      </w:pPr>
      <w:r>
        <w:t xml:space="preserve">Ключевые слова: нарушение речи, пескотерапия, речь детей, дошкольники. </w:t>
      </w:r>
    </w:p>
    <w:p w14:paraId="5907DBD6" w14:textId="77777777" w:rsidR="002832CC" w:rsidRDefault="00171BB3" w:rsidP="00171BB3">
      <w:pPr>
        <w:spacing w:after="0" w:line="360" w:lineRule="auto"/>
        <w:ind w:firstLine="709"/>
        <w:jc w:val="both"/>
      </w:pPr>
      <w:r>
        <w:t>Нарушение звукопроизношения является одним из наиболее распространенных проявлением речевой патологии. Дети с нарушениями речи – это дети,</w:t>
      </w:r>
      <w:r w:rsidRPr="00171BB3">
        <w:t xml:space="preserve"> </w:t>
      </w:r>
      <w:r>
        <w:t xml:space="preserve">имеющие отклонения в развитии речи при нормальном слухе и сохранном интеллекте. Нарушения речи многообразны, они могут проявляться в нарушении произношения, грамматического строя речи, бедности словарного запаса, а также в нарушении темпа и плавности речи. </w:t>
      </w:r>
    </w:p>
    <w:p w14:paraId="3FFC631C" w14:textId="77777777" w:rsidR="002832CC" w:rsidRDefault="00171BB3" w:rsidP="00171BB3">
      <w:pPr>
        <w:spacing w:after="0" w:line="360" w:lineRule="auto"/>
        <w:ind w:firstLine="709"/>
        <w:jc w:val="both"/>
      </w:pPr>
      <w:r>
        <w:t xml:space="preserve">Для коррекции, прежде всего, необходимо установить тесный контакт с ребенком, внимательно, бережно относиться к нему. Обучение состоит в коррекции дефекта устной речи и подготовке к усвоению грамоты. Пути компенсации зависят от природы дефекта и индивидуальных особенностей ребенка. </w:t>
      </w:r>
    </w:p>
    <w:p w14:paraId="662228F3" w14:textId="77777777" w:rsidR="002832CC" w:rsidRDefault="00171BB3" w:rsidP="00171BB3">
      <w:pPr>
        <w:spacing w:after="0" w:line="360" w:lineRule="auto"/>
        <w:ind w:firstLine="709"/>
        <w:jc w:val="both"/>
      </w:pPr>
      <w:r>
        <w:t xml:space="preserve">Большую помощь логопедам в коррекции и развитии речи может оказать использование метода пескотерапии. Пескотерапия – одна из разновидностей игровой терапии. Песочная игротерапия или иначе песочные игры – очень </w:t>
      </w:r>
      <w:r>
        <w:lastRenderedPageBreak/>
        <w:t xml:space="preserve">интересная, эффективная педагогическая технология. Притягательность данной технологии заключается в том, что комплексное развитие личности ребенка происходит через игру, близкую и понятную ему. </w:t>
      </w:r>
    </w:p>
    <w:p w14:paraId="11D7ADFB" w14:textId="77777777" w:rsidR="002832CC" w:rsidRDefault="00171BB3" w:rsidP="00171BB3">
      <w:pPr>
        <w:spacing w:after="0" w:line="360" w:lineRule="auto"/>
        <w:ind w:firstLine="709"/>
        <w:jc w:val="both"/>
      </w:pPr>
      <w:r>
        <w:t>Воспитанники проявляют особый интерес к играм с песком. Зона песочной игротерапии привлекает их внимание яркостью, необычностью, оригинальностью.</w:t>
      </w:r>
      <w:r w:rsidRPr="00171BB3">
        <w:t xml:space="preserve"> </w:t>
      </w:r>
      <w:r>
        <w:t xml:space="preserve">         </w:t>
      </w:r>
    </w:p>
    <w:p w14:paraId="102B3540" w14:textId="4789F062" w:rsidR="00171BB3" w:rsidRDefault="00171BB3" w:rsidP="00171BB3">
      <w:pPr>
        <w:spacing w:after="0" w:line="360" w:lineRule="auto"/>
        <w:ind w:firstLine="709"/>
        <w:jc w:val="both"/>
      </w:pPr>
      <w:r>
        <w:t xml:space="preserve"> Песочные игры очень интересны и разнообразны. Они являются обучающими, познавательными, проективными. Принципы игр на песке очень просты и незатейливы. Это создание естественной стимулирующей среды, в которой ребенок чувствует себя комфортно и защищено, «оживление» абстрактных символов – букв, цифр и реальное проживание всевозможных ситуаций совместно с героями сказочных игр.</w:t>
      </w:r>
    </w:p>
    <w:p w14:paraId="6279284C" w14:textId="2C59E822" w:rsidR="00171BB3" w:rsidRDefault="00171BB3" w:rsidP="00171BB3">
      <w:pPr>
        <w:spacing w:after="0" w:line="360" w:lineRule="auto"/>
        <w:ind w:firstLine="709"/>
        <w:jc w:val="both"/>
      </w:pPr>
      <w:r>
        <w:t xml:space="preserve">Дети с нарушениями речи быстро утомляются, когда сталкиваются со сложными заданиями. А песок помогает дольше сохранять работоспособность ребенка. Ведь на песке даже трудные задачи решаются легче. В песочных играх дети получают опыт самостоятельного разрешения конфликтов, совместно преодолевают трудности, учатся слышать и слушать друг друга. </w:t>
      </w:r>
    </w:p>
    <w:p w14:paraId="3DA7C29E" w14:textId="5D0BE4EB" w:rsidR="00171BB3" w:rsidRDefault="00171BB3" w:rsidP="00171BB3">
      <w:pPr>
        <w:spacing w:after="0" w:line="360" w:lineRule="auto"/>
        <w:ind w:firstLine="709"/>
        <w:jc w:val="both"/>
      </w:pPr>
      <w:r>
        <w:t xml:space="preserve">Проводимая работа с воспитанниками показывает, что игры на песке – одна из форм естественной деятельности ребенка. Она позитивно влияет на эмоциональное самочувствие, делает ее прекрасным средством для развития и саморазвития дошкольника. Важным является и то, что песочницу можно использовать в любое время года, не только на улице, но и в логопедическом кабинете. А самое главное – это детям близко, доступно, интересно. </w:t>
      </w:r>
    </w:p>
    <w:p w14:paraId="70D7BFB3" w14:textId="77777777" w:rsidR="003E21E8" w:rsidRDefault="00171BB3" w:rsidP="00171BB3">
      <w:pPr>
        <w:spacing w:after="0" w:line="360" w:lineRule="auto"/>
        <w:ind w:firstLine="709"/>
        <w:jc w:val="both"/>
      </w:pPr>
      <w:r>
        <w:t xml:space="preserve">Благодаря играм с песком развивается у детей тактильно-кинетическая чувствительность и мелкая моторика рук; снимает мышечную напряжённость; развивает мотивацию речевого общения; способствует расширению словарного запаса, помогает освоить навыки звуко-слогового анализа и синтеза; позволяет развивать фонематический слух и восприятие; способствует развитию связной речи, лексико-грамматических представлений; </w:t>
      </w:r>
      <w:r>
        <w:lastRenderedPageBreak/>
        <w:t>помогает в изучении букв, освоении навыков чтения и письма. Приёмы песочной терапии, которые можно использовать на коррекционных</w:t>
      </w:r>
      <w:r w:rsidR="003E21E8">
        <w:t xml:space="preserve"> занятиях.     </w:t>
      </w:r>
    </w:p>
    <w:p w14:paraId="698A04DB" w14:textId="77777777" w:rsidR="003E21E8" w:rsidRDefault="003E21E8" w:rsidP="00171BB3">
      <w:pPr>
        <w:spacing w:after="0" w:line="360" w:lineRule="auto"/>
        <w:ind w:firstLine="709"/>
        <w:jc w:val="both"/>
      </w:pPr>
      <w:r>
        <w:t xml:space="preserve"> Рисование на песке дыханием через трубочку для коктейля. Дети учатся дышать через трубочку, не затягивая в неё песок. Можно предложить сначала сказать приятное пожелание своим друзьям, подарить пожелание песочной стране, «задувая его в песок», можно также выдувать углубления, ямки на поверхности песка, выдувать изучаемую букву, цифру.</w:t>
      </w:r>
    </w:p>
    <w:p w14:paraId="44574A53" w14:textId="77777777" w:rsidR="002832CC" w:rsidRDefault="003E21E8" w:rsidP="00171BB3">
      <w:pPr>
        <w:spacing w:after="0" w:line="360" w:lineRule="auto"/>
        <w:ind w:firstLine="709"/>
        <w:jc w:val="both"/>
      </w:pPr>
      <w:r w:rsidRPr="003E21E8">
        <w:t xml:space="preserve"> </w:t>
      </w:r>
      <w:r>
        <w:t xml:space="preserve">Посыпание, пересыпание песка из руки на руку или из ёмкости в ёмкость. </w:t>
      </w:r>
    </w:p>
    <w:p w14:paraId="184FE6DA" w14:textId="1A3A2983" w:rsidR="00F12C76" w:rsidRDefault="003E21E8" w:rsidP="00171BB3">
      <w:pPr>
        <w:spacing w:after="0" w:line="360" w:lineRule="auto"/>
        <w:ind w:firstLine="709"/>
        <w:jc w:val="both"/>
      </w:pPr>
      <w:r>
        <w:t>Само знакомство с песком очень полезно, когда человек берет в руки песок, начинает пересыпать его, наблюдая за движением песчинок, разравнивает или просто поглаживает, снимается стресс, общение с песком своеобразный медитативный процесс.</w:t>
      </w:r>
    </w:p>
    <w:p w14:paraId="34FBCCF2" w14:textId="77777777" w:rsidR="003E21E8" w:rsidRDefault="003E21E8" w:rsidP="00171BB3">
      <w:pPr>
        <w:spacing w:after="0" w:line="360" w:lineRule="auto"/>
        <w:ind w:firstLine="709"/>
        <w:jc w:val="both"/>
      </w:pPr>
      <w:r>
        <w:t xml:space="preserve">Поиск игрушек, спрятанных в песке. Например, игру «Найди предмет» можно использовать при постановке или автоматизации определённого звука, классификации предметов на заданный звук и т. д. Выкладывание на песке букв, цифр, композиций различными предметами: фасолью, пуговицами, семечками, спичками, крупами, камушками и другим бросовым материалом. </w:t>
      </w:r>
    </w:p>
    <w:p w14:paraId="307C6387" w14:textId="77777777" w:rsidR="003E21E8" w:rsidRDefault="003E21E8" w:rsidP="00171BB3">
      <w:pPr>
        <w:spacing w:after="0" w:line="360" w:lineRule="auto"/>
        <w:ind w:firstLine="709"/>
        <w:jc w:val="both"/>
      </w:pPr>
      <w:r>
        <w:t>Рисование на мокром песке тонким предметом.</w:t>
      </w:r>
      <w:r w:rsidRPr="003E21E8">
        <w:t xml:space="preserve"> </w:t>
      </w:r>
    </w:p>
    <w:p w14:paraId="2E037290" w14:textId="77777777" w:rsidR="003E21E8" w:rsidRDefault="003E21E8" w:rsidP="00171BB3">
      <w:pPr>
        <w:spacing w:after="0" w:line="360" w:lineRule="auto"/>
        <w:ind w:firstLine="709"/>
        <w:jc w:val="both"/>
      </w:pPr>
      <w:r>
        <w:t xml:space="preserve">Ребёнок не боится играть, рисовать в песке, потому что, если он ошибётся, то ошибку можно исправить. Причём делать это можно сколько угодно. Например, при знакомстве с буквой ребёнок пишет её на песке, и если не получилось, то это можно быстро переделать. Создание на песке композиций, используя различные игрушки, иллюстрирование своих историй, разыгрывание уже известных сказок. Примерные задания: 1. Пересыпать песок из руки в руку. 2. Погрузить в сухой песок кисти рук. Задача: полностью освободить руки от песка, не совершая резких движений, только шевеля пальцами и сдувая песчинки. </w:t>
      </w:r>
    </w:p>
    <w:p w14:paraId="4AECD72E" w14:textId="77777777" w:rsidR="003E21E8" w:rsidRDefault="003E21E8" w:rsidP="00171BB3">
      <w:pPr>
        <w:spacing w:after="0" w:line="360" w:lineRule="auto"/>
        <w:ind w:firstLine="709"/>
        <w:jc w:val="both"/>
      </w:pPr>
      <w:r>
        <w:t xml:space="preserve">Игра «Картина из загадок». </w:t>
      </w:r>
    </w:p>
    <w:p w14:paraId="49428CB2" w14:textId="77777777" w:rsidR="003E21E8" w:rsidRDefault="003E21E8" w:rsidP="00171BB3">
      <w:pPr>
        <w:spacing w:after="0" w:line="360" w:lineRule="auto"/>
        <w:ind w:firstLine="709"/>
        <w:jc w:val="both"/>
      </w:pPr>
      <w:r>
        <w:lastRenderedPageBreak/>
        <w:t xml:space="preserve">Предлагается детям разгадать загадки, но не просто разгадать, а нарисовать ответы на песке, так чтобы получилась картина, т. е. надо рисовать так, чтобы ответы располагались на песке примерно там, где они обычно должны находиться. Таким образом, средства и методы пескотерапии развивают интеллект ребенка, тактильную чувствительность, более интенсивно и гармонично происходит развитие познавательных процессов, существенно повышается мотивация ребенка к «занятиям». </w:t>
      </w:r>
    </w:p>
    <w:p w14:paraId="6B69057D" w14:textId="77777777" w:rsidR="002C74D6" w:rsidRDefault="002C74D6" w:rsidP="00171BB3">
      <w:pPr>
        <w:spacing w:after="0" w:line="360" w:lineRule="auto"/>
        <w:ind w:firstLine="709"/>
        <w:jc w:val="both"/>
      </w:pPr>
    </w:p>
    <w:p w14:paraId="413D7B44" w14:textId="77777777" w:rsidR="002C74D6" w:rsidRDefault="002C74D6" w:rsidP="00171BB3">
      <w:pPr>
        <w:spacing w:after="0" w:line="360" w:lineRule="auto"/>
        <w:ind w:firstLine="709"/>
        <w:jc w:val="both"/>
      </w:pPr>
    </w:p>
    <w:p w14:paraId="41896A3A" w14:textId="77777777" w:rsidR="002C74D6" w:rsidRDefault="002C74D6" w:rsidP="00171BB3">
      <w:pPr>
        <w:spacing w:after="0" w:line="360" w:lineRule="auto"/>
        <w:ind w:firstLine="709"/>
        <w:jc w:val="both"/>
      </w:pPr>
    </w:p>
    <w:p w14:paraId="738B230C" w14:textId="6EAEC35B" w:rsidR="003E21E8" w:rsidRDefault="003E21E8" w:rsidP="00171BB3">
      <w:pPr>
        <w:spacing w:after="0" w:line="360" w:lineRule="auto"/>
        <w:ind w:firstLine="709"/>
        <w:jc w:val="both"/>
      </w:pPr>
      <w:r>
        <w:t xml:space="preserve">Список литературы </w:t>
      </w:r>
    </w:p>
    <w:p w14:paraId="2A33DE3D" w14:textId="57FDE970" w:rsidR="003E21E8" w:rsidRDefault="003E21E8" w:rsidP="003E21E8">
      <w:pPr>
        <w:pStyle w:val="a3"/>
        <w:numPr>
          <w:ilvl w:val="0"/>
          <w:numId w:val="1"/>
        </w:numPr>
        <w:spacing w:after="0" w:line="360" w:lineRule="auto"/>
        <w:jc w:val="both"/>
      </w:pPr>
      <w:r>
        <w:t xml:space="preserve">Александрина У.Ю. Песочная арт-терапия, как технология в работе </w:t>
      </w:r>
      <w:r w:rsidR="002832CC">
        <w:t xml:space="preserve">с </w:t>
      </w:r>
      <w:r w:rsidRPr="003E21E8">
        <w:t xml:space="preserve">детьми дошкольного возраста[Текст] / У.Ю. Александрина, Н.В. Янькова // Образовательные проекты «Совёнок» для дошкольников. – №8. </w:t>
      </w:r>
    </w:p>
    <w:p w14:paraId="382D63C8" w14:textId="77777777" w:rsidR="003E21E8" w:rsidRDefault="003E21E8" w:rsidP="003E21E8">
      <w:pPr>
        <w:spacing w:after="0" w:line="360" w:lineRule="auto"/>
        <w:ind w:left="709"/>
        <w:jc w:val="both"/>
      </w:pPr>
      <w:r w:rsidRPr="003E21E8">
        <w:t xml:space="preserve">2. Грабенко Т.М. Чудеса на песке. Песочная игротерапия. Методическое пособие для педагогов и родителей [Текст] / Т.М. Грабенко, Т.Д. Зинкевич-Евстигнеева. – СПб.: Институт специальной педагогики и психологии, 1988. – 48 с. </w:t>
      </w:r>
    </w:p>
    <w:p w14:paraId="7832E2EA" w14:textId="77777777" w:rsidR="002832CC" w:rsidRDefault="003E21E8" w:rsidP="003E21E8">
      <w:pPr>
        <w:spacing w:after="0" w:line="360" w:lineRule="auto"/>
        <w:ind w:left="709"/>
        <w:jc w:val="both"/>
      </w:pPr>
      <w:r w:rsidRPr="003E21E8">
        <w:t>3. Громова О.Е. Инновации – в логопедическую практику: Методическое пособие для дошкольных образовательных учреждений [Текст] / О.Е. Громова. – М.: Линка-Пресс, 2008. – 232 с.</w:t>
      </w:r>
    </w:p>
    <w:p w14:paraId="2DFB1BA3" w14:textId="77777777" w:rsidR="002832CC" w:rsidRDefault="003E21E8" w:rsidP="003E21E8">
      <w:pPr>
        <w:spacing w:after="0" w:line="360" w:lineRule="auto"/>
        <w:ind w:left="709"/>
        <w:jc w:val="both"/>
      </w:pPr>
      <w:r w:rsidRPr="003E21E8">
        <w:t xml:space="preserve"> 4. Набойкина Е.Л. Сказки и игры</w:t>
      </w:r>
      <w:r>
        <w:t xml:space="preserve"> с «особым» ребенком [Текст] / Е.Л. Набойкина – СПб.: Речь, 2006. – 144 с. </w:t>
      </w:r>
    </w:p>
    <w:p w14:paraId="209A1B83" w14:textId="77777777" w:rsidR="002832CC" w:rsidRDefault="003E21E8" w:rsidP="003E21E8">
      <w:pPr>
        <w:spacing w:after="0" w:line="360" w:lineRule="auto"/>
        <w:ind w:left="709"/>
        <w:jc w:val="both"/>
      </w:pPr>
      <w:r>
        <w:t xml:space="preserve">5. Сакович Н.А. Технология игры в песок. Игры на мосту [Текст] / Н.А. Сакович. – СПб.: Речь, 2006. – 176 с. </w:t>
      </w:r>
    </w:p>
    <w:p w14:paraId="4FAB397F" w14:textId="77777777" w:rsidR="002832CC" w:rsidRDefault="003E21E8" w:rsidP="003E21E8">
      <w:pPr>
        <w:spacing w:after="0" w:line="360" w:lineRule="auto"/>
        <w:ind w:left="709"/>
        <w:jc w:val="both"/>
      </w:pPr>
      <w:r>
        <w:t>6. Филичева Т.Б. Программа логопедической работы по преодолению об</w:t>
      </w:r>
      <w:r w:rsidR="002832CC">
        <w:t xml:space="preserve"> щего недоразвития речи у детей [Текст] / Т.Б. Филичева, Г.В. Чиркина, Т.В. Туманова. – М.: Просвещение, 2009. – 221 с. </w:t>
      </w:r>
    </w:p>
    <w:p w14:paraId="03DE95C5" w14:textId="0010AAF4" w:rsidR="003E21E8" w:rsidRDefault="002832CC" w:rsidP="003E21E8">
      <w:pPr>
        <w:spacing w:after="0" w:line="360" w:lineRule="auto"/>
        <w:ind w:left="709"/>
        <w:jc w:val="both"/>
      </w:pPr>
      <w:r>
        <w:lastRenderedPageBreak/>
        <w:t xml:space="preserve">7. Беловинцева С.В. Мастер-класс «Использование приёмов песочной терапии как средство развития познавательных функций» [Электронный ресурс]. – Режим доступа: http://www.mbdou7.com/psiholog/75-pesok </w:t>
      </w:r>
    </w:p>
    <w:p w14:paraId="2CFA5E6D" w14:textId="77777777" w:rsidR="003E21E8" w:rsidRDefault="003E21E8" w:rsidP="003E21E8">
      <w:pPr>
        <w:pStyle w:val="a3"/>
        <w:spacing w:after="0" w:line="360" w:lineRule="auto"/>
        <w:ind w:left="1069"/>
        <w:jc w:val="both"/>
      </w:pPr>
    </w:p>
    <w:sectPr w:rsidR="003E21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04FD"/>
    <w:multiLevelType w:val="hybridMultilevel"/>
    <w:tmpl w:val="F7003C6C"/>
    <w:lvl w:ilvl="0" w:tplc="E7346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642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01"/>
    <w:rsid w:val="00061513"/>
    <w:rsid w:val="00171BB3"/>
    <w:rsid w:val="001B7414"/>
    <w:rsid w:val="002832CC"/>
    <w:rsid w:val="002C74D6"/>
    <w:rsid w:val="003E21E8"/>
    <w:rsid w:val="00404F34"/>
    <w:rsid w:val="00576801"/>
    <w:rsid w:val="006C0B77"/>
    <w:rsid w:val="0076304A"/>
    <w:rsid w:val="008242FF"/>
    <w:rsid w:val="00840A5B"/>
    <w:rsid w:val="00870751"/>
    <w:rsid w:val="00922C48"/>
    <w:rsid w:val="00AA63E3"/>
    <w:rsid w:val="00B01A2F"/>
    <w:rsid w:val="00B56ABF"/>
    <w:rsid w:val="00B915B7"/>
    <w:rsid w:val="00D81834"/>
    <w:rsid w:val="00E32CB6"/>
    <w:rsid w:val="00EA15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0996"/>
  <w15:chartTrackingRefBased/>
  <w15:docId w15:val="{F7A732F2-FE83-4137-B435-BC915820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2025-09-22T12:54:00Z</dcterms:created>
  <dcterms:modified xsi:type="dcterms:W3CDTF">2025-12-14T16:28:00Z</dcterms:modified>
</cp:coreProperties>
</file>