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3685F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Конспект урока математики в 5 классе по теме: "Сложение и вычитание обыкновенных дробей" (ФГОС)</w:t>
      </w:r>
    </w:p>
    <w:p w14:paraId="7B8A6A2A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Тип урока:</w:t>
      </w:r>
      <w:r>
        <w:rPr>
          <w:rFonts w:hint="default" w:ascii="Times New Roman" w:hAnsi="Times New Roman" w:cs="Times New Roman"/>
          <w:sz w:val="28"/>
          <w:szCs w:val="28"/>
        </w:rPr>
        <w:t xml:space="preserve"> Урок изучения нового материала и первичного закрепления знаний.</w:t>
      </w:r>
      <w:bookmarkStart w:id="0" w:name="_GoBack"/>
      <w:bookmarkEnd w:id="0"/>
    </w:p>
    <w:p w14:paraId="1A631E14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Цель урока:</w:t>
      </w:r>
    </w:p>
    <w:p w14:paraId="00F0F42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Предметная:</w:t>
      </w:r>
      <w:r>
        <w:rPr>
          <w:rFonts w:hint="default" w:ascii="Times New Roman" w:hAnsi="Times New Roman" w:cs="Times New Roman"/>
          <w:sz w:val="28"/>
          <w:szCs w:val="28"/>
        </w:rPr>
        <w:t xml:space="preserve"> Сформировать умение складывать и вычитать обыкновенные дроби с одинаковыми знаменателями.</w:t>
      </w:r>
    </w:p>
    <w:p w14:paraId="08A9FF8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Метапредметная:</w:t>
      </w:r>
    </w:p>
    <w:p w14:paraId="272E0899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Регулятивные:</w:t>
      </w:r>
      <w:r>
        <w:rPr>
          <w:rFonts w:hint="default" w:ascii="Times New Roman" w:hAnsi="Times New Roman" w:cs="Times New Roman"/>
          <w:sz w:val="28"/>
          <w:szCs w:val="28"/>
        </w:rPr>
        <w:t xml:space="preserve"> Умение ставить учебную задачу, планировать свою деятельность, контролировать и оценивать свои результаты.</w:t>
      </w:r>
    </w:p>
    <w:p w14:paraId="18212E54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Коммуникативные:</w:t>
      </w:r>
      <w:r>
        <w:rPr>
          <w:rFonts w:hint="default" w:ascii="Times New Roman" w:hAnsi="Times New Roman" w:cs="Times New Roman"/>
          <w:sz w:val="28"/>
          <w:szCs w:val="28"/>
        </w:rPr>
        <w:t xml:space="preserve"> Умение работать в паре и группе, слушать и понимать других, высказывать свою точку зрения, аргументировать ее.</w:t>
      </w:r>
    </w:p>
    <w:p w14:paraId="1DBF8672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Познавательные:</w:t>
      </w:r>
      <w:r>
        <w:rPr>
          <w:rFonts w:hint="default" w:ascii="Times New Roman" w:hAnsi="Times New Roman" w:cs="Times New Roman"/>
          <w:sz w:val="28"/>
          <w:szCs w:val="28"/>
        </w:rPr>
        <w:t xml:space="preserve"> Умение анализировать информацию, устанавливать закономерности, делать выводы.</w:t>
      </w:r>
    </w:p>
    <w:p w14:paraId="366B861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Личностная: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 познавательного интереса к предмету, формирование адекватной самооценки.</w:t>
      </w:r>
    </w:p>
    <w:p w14:paraId="13D7B844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Оборудование:</w:t>
      </w:r>
    </w:p>
    <w:p w14:paraId="29C7B8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Интерактивная доска (или проектор)</w:t>
      </w:r>
    </w:p>
    <w:p w14:paraId="7C9F499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Карточки с заданиями (разноуровневые)</w:t>
      </w:r>
    </w:p>
    <w:p w14:paraId="1526694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Презентация к уроку (с элементами игры)</w:t>
      </w:r>
    </w:p>
    <w:p w14:paraId="1DB3D7C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Раздаточный материал (примеры для устного счёта, схемы)</w:t>
      </w:r>
    </w:p>
    <w:p w14:paraId="5D4DB17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Цветные карандаши или маркеры</w:t>
      </w:r>
    </w:p>
    <w:p w14:paraId="2B16E63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Конверты с заданиями для групповой работы</w:t>
      </w:r>
    </w:p>
    <w:p w14:paraId="2CE0437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Сигнальные карточки (красный/зеленый) для обратной связи</w:t>
      </w:r>
    </w:p>
    <w:p w14:paraId="0A5B9E35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Ход урока:</w:t>
      </w:r>
    </w:p>
    <w:p w14:paraId="4386E9CA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I. Организационный момент (2 минуты)</w:t>
      </w:r>
    </w:p>
    <w:p w14:paraId="7F2ED13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Приветствие. Проверка готовности к уроку.</w:t>
      </w:r>
    </w:p>
    <w:p w14:paraId="193E1DD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положительного эмоционального настроя.</w:t>
      </w:r>
    </w:p>
    <w:p w14:paraId="6201B76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Элемент игры:</w:t>
      </w:r>
      <w:r>
        <w:rPr>
          <w:rFonts w:hint="default" w:ascii="Times New Roman" w:hAnsi="Times New Roman" w:cs="Times New Roman"/>
          <w:sz w:val="28"/>
          <w:szCs w:val="28"/>
        </w:rPr>
        <w:t xml:space="preserve"> "Приветствие по кругу" - каждый ученик здоровается со своим соседом, называя дробь, которую он любит больше всего (например, "Привет, я люблю дробь 1/2!").</w:t>
      </w:r>
    </w:p>
    <w:p w14:paraId="01309335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II. Актуализация знаний (5 минут)</w:t>
      </w:r>
    </w:p>
    <w:p w14:paraId="205FD3A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Устный счет:</w:t>
      </w:r>
    </w:p>
    <w:p w14:paraId="6F61EF0E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доске записаны примеры:</w:t>
      </w:r>
    </w:p>
    <w:p w14:paraId="19D66DDC">
      <w:pPr>
        <w:keepNext w:val="0"/>
        <w:keepLines w:val="0"/>
        <w:widowControl/>
        <w:numPr>
          <w:ilvl w:val="2"/>
          <w:numId w:val="6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Назовите числитель и знаменатель дроби 3/7.</w:t>
      </w:r>
    </w:p>
    <w:p w14:paraId="64330C9C">
      <w:pPr>
        <w:keepNext w:val="0"/>
        <w:keepLines w:val="0"/>
        <w:widowControl/>
        <w:numPr>
          <w:ilvl w:val="2"/>
          <w:numId w:val="6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Какая дробь больше: 1/5 или 3/5?</w:t>
      </w:r>
    </w:p>
    <w:p w14:paraId="0B2625B2">
      <w:pPr>
        <w:keepNext w:val="0"/>
        <w:keepLines w:val="0"/>
        <w:widowControl/>
        <w:numPr>
          <w:ilvl w:val="2"/>
          <w:numId w:val="6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Представьте число 1 в виде дроби со знаменателем 4.</w:t>
      </w:r>
    </w:p>
    <w:p w14:paraId="159E32A2">
      <w:pPr>
        <w:keepNext w:val="0"/>
        <w:keepLines w:val="0"/>
        <w:widowControl/>
        <w:numPr>
          <w:ilvl w:val="2"/>
          <w:numId w:val="6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показывает знаменатель дроби? А числитель?</w:t>
      </w:r>
    </w:p>
    <w:p w14:paraId="75AA0405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Ученики отвечают устно, используя сигнальные карточки (зеленый - согласен, красный - не согласен).</w:t>
      </w:r>
    </w:p>
    <w:p w14:paraId="70FEFDD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Повторение:</w:t>
      </w:r>
    </w:p>
    <w:p w14:paraId="4419F5F8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такое обыкновенная дробь?</w:t>
      </w:r>
    </w:p>
    <w:p w14:paraId="79A3264F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Какие бывают виды дробей? (правильные, неправильные)</w:t>
      </w:r>
    </w:p>
    <w:p w14:paraId="75CEFD7C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Когда дроби можно сравнивать?</w:t>
      </w:r>
    </w:p>
    <w:p w14:paraId="756E564A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III. Целеполагание и мотивация (3 минуты)</w:t>
      </w:r>
    </w:p>
    <w:p w14:paraId="31C0EFE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Проблемная ситуация:</w:t>
      </w:r>
    </w:p>
    <w:p w14:paraId="55D85A67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 показывает рисунок пиццы, разделенной на 8 частей.</w:t>
      </w:r>
    </w:p>
    <w:p w14:paraId="5BA0001C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"Петя съел 2/8 пиццы, а Маша 3/8 пиццы. Сколько всего пиццы они съели вместе?"</w:t>
      </w:r>
    </w:p>
    <w:p w14:paraId="7F2A11DD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Ученики предлагают свои варианты решения.</w:t>
      </w:r>
    </w:p>
    <w:p w14:paraId="0523108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Формулировка темы урока:</w:t>
      </w:r>
      <w:r>
        <w:rPr>
          <w:rFonts w:hint="default" w:ascii="Times New Roman" w:hAnsi="Times New Roman" w:cs="Times New Roman"/>
          <w:sz w:val="28"/>
          <w:szCs w:val="28"/>
        </w:rPr>
        <w:t xml:space="preserve"> "Сложение и вычитание обыкновенных дробей с одинаковыми знаменателями"</w:t>
      </w:r>
    </w:p>
    <w:p w14:paraId="527E5A3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Постановка цели урока:</w:t>
      </w:r>
      <w:r>
        <w:rPr>
          <w:rFonts w:hint="default" w:ascii="Times New Roman" w:hAnsi="Times New Roman" w:cs="Times New Roman"/>
          <w:sz w:val="28"/>
          <w:szCs w:val="28"/>
        </w:rPr>
        <w:t xml:space="preserve"> Научиться складывать и вычитать дроби с одинаковыми знаменателями.</w:t>
      </w:r>
    </w:p>
    <w:p w14:paraId="0AA5E89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Мотивация:</w:t>
      </w:r>
      <w:r>
        <w:rPr>
          <w:rFonts w:hint="default" w:ascii="Times New Roman" w:hAnsi="Times New Roman" w:cs="Times New Roman"/>
          <w:sz w:val="28"/>
          <w:szCs w:val="28"/>
        </w:rPr>
        <w:t xml:space="preserve"> Объяснение, где в жизни может пригодиться умение складывать и вычитать дроби (например, при приготовлении пищи, измерении длины, делении торта).</w:t>
      </w:r>
    </w:p>
    <w:p w14:paraId="6FC05C4A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IV. Изучение нового материала (10 минут)</w:t>
      </w:r>
    </w:p>
    <w:p w14:paraId="062D7D0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Объяснение учителя:</w:t>
      </w:r>
    </w:p>
    <w:p w14:paraId="000C4FB3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примере пиццы: 2/8 + 3/8 = (2+3)/8 = 5/8</w:t>
      </w:r>
    </w:p>
    <w:p w14:paraId="13FB3D06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Правило: Чтобы сложить (вычесть) дроби с одинаковыми знаменателями, нужно сложить (вычесть) их числители, а знаменатель оставить без изменения.</w:t>
      </w:r>
    </w:p>
    <w:p w14:paraId="57A5877E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(a/c) + (b/c) = (a+b)/c</w:t>
      </w:r>
    </w:p>
    <w:p w14:paraId="0C876BA2">
      <w:pPr>
        <w:keepNext w:val="0"/>
        <w:keepLines w:val="0"/>
        <w:widowControl/>
        <w:numPr>
          <w:ilvl w:val="1"/>
          <w:numId w:val="1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(a/c) - (b/c) = (a-b)/c</w:t>
      </w:r>
    </w:p>
    <w:p w14:paraId="1A9995C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Визуализация:</w:t>
      </w:r>
    </w:p>
    <w:p w14:paraId="45463B2C">
      <w:pPr>
        <w:keepNext w:val="0"/>
        <w:keepLines w:val="0"/>
        <w:widowControl/>
        <w:numPr>
          <w:ilvl w:val="1"/>
          <w:numId w:val="10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презентации с примерами и схемами.</w:t>
      </w:r>
    </w:p>
    <w:p w14:paraId="5C01523E">
      <w:pPr>
        <w:keepNext w:val="0"/>
        <w:keepLines w:val="0"/>
        <w:widowControl/>
        <w:numPr>
          <w:ilvl w:val="1"/>
          <w:numId w:val="10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цветных карандашей для выделения числителей и знаменателей.</w:t>
      </w:r>
    </w:p>
    <w:p w14:paraId="353B4CB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Первичное закрепление:</w:t>
      </w:r>
    </w:p>
    <w:p w14:paraId="5B7C123A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доске примеры: 1/5 + 2/5, 4/7 - 1/7, 3/9 + 5/9.</w:t>
      </w:r>
    </w:p>
    <w:p w14:paraId="32DC45C3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Ученики решают примеры у доски с объяснением.</w:t>
      </w:r>
    </w:p>
    <w:p w14:paraId="0E9CA09C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V. Физкультминутка (2 минуты)</w:t>
      </w:r>
    </w:p>
    <w:p w14:paraId="43D0E0D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Элемент игры:</w:t>
      </w:r>
      <w:r>
        <w:rPr>
          <w:rFonts w:hint="default" w:ascii="Times New Roman" w:hAnsi="Times New Roman" w:cs="Times New Roman"/>
          <w:sz w:val="28"/>
          <w:szCs w:val="28"/>
        </w:rPr>
        <w:t xml:space="preserve"> "Дробное движение"</w:t>
      </w:r>
    </w:p>
    <w:p w14:paraId="2ABB15D5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Учитель называет дробь:</w:t>
      </w:r>
    </w:p>
    <w:p w14:paraId="0345795F">
      <w:pPr>
        <w:keepNext w:val="0"/>
        <w:keepLines w:val="0"/>
        <w:widowControl/>
        <w:numPr>
          <w:ilvl w:val="2"/>
          <w:numId w:val="15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дробь правильная – ученики поднимают руки вверх.</w:t>
      </w:r>
    </w:p>
    <w:p w14:paraId="203AF4C6">
      <w:pPr>
        <w:keepNext w:val="0"/>
        <w:keepLines w:val="0"/>
        <w:widowControl/>
        <w:numPr>
          <w:ilvl w:val="2"/>
          <w:numId w:val="15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дробь неправильная – ученики приседают.</w:t>
      </w:r>
    </w:p>
    <w:p w14:paraId="1C1459A4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VI. Закрепление изученного материала (15 минут)</w:t>
      </w:r>
    </w:p>
    <w:p w14:paraId="15D21A84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Разноуровневые задания:</w:t>
      </w:r>
    </w:p>
    <w:p w14:paraId="6076C47D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Уровень 1 (легкий):</w:t>
      </w:r>
      <w:r>
        <w:rPr>
          <w:rFonts w:hint="default" w:ascii="Times New Roman" w:hAnsi="Times New Roman" w:cs="Times New Roman"/>
          <w:sz w:val="28"/>
          <w:szCs w:val="28"/>
        </w:rPr>
        <w:t xml:space="preserve"> Карточки с простыми примерами на сложение и вычитание дробей с одинаковыми знаменателями. (например: 1/4 + 2/4 = ? 5/6 - 2/6 = ?)</w:t>
      </w:r>
    </w:p>
    <w:p w14:paraId="5EEAD0A8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Уровень 2 (средний):</w:t>
      </w:r>
      <w:r>
        <w:rPr>
          <w:rFonts w:hint="default" w:ascii="Times New Roman" w:hAnsi="Times New Roman" w:cs="Times New Roman"/>
          <w:sz w:val="28"/>
          <w:szCs w:val="28"/>
        </w:rPr>
        <w:t xml:space="preserve"> Задания, где нужно сначала упростить выражение, а потом выполнить сложение или вычитание. (например: (2/5 + 1/5) - 1/5 = ?)</w:t>
      </w:r>
    </w:p>
    <w:p w14:paraId="11665EE5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Уровень 3 (сложный):</w:t>
      </w:r>
      <w:r>
        <w:rPr>
          <w:rFonts w:hint="default" w:ascii="Times New Roman" w:hAnsi="Times New Roman" w:cs="Times New Roman"/>
          <w:sz w:val="28"/>
          <w:szCs w:val="28"/>
        </w:rPr>
        <w:t xml:space="preserve"> Задачи, требующие логического мышления и применения полученных знаний. (например: В саду посадили 2/7 всех деревьев яблони, а 3/7 - груши. Какую часть всех деревьев составляют яблони и груши вместе? )</w:t>
      </w:r>
    </w:p>
    <w:p w14:paraId="4C17D6D1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Групповая работа:</w:t>
      </w:r>
    </w:p>
    <w:p w14:paraId="1E4F5C67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Класс делится на группы.</w:t>
      </w:r>
    </w:p>
    <w:p w14:paraId="2CB37CB1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Каждая группа получает конверт с заданием:</w:t>
      </w:r>
    </w:p>
    <w:p w14:paraId="3BF2B651">
      <w:pPr>
        <w:keepNext w:val="0"/>
        <w:keepLines w:val="0"/>
        <w:widowControl/>
        <w:numPr>
          <w:ilvl w:val="2"/>
          <w:numId w:val="19"/>
        </w:numPr>
        <w:suppressLineNumbers w:val="0"/>
        <w:tabs>
          <w:tab w:val="left" w:pos="2160"/>
        </w:tabs>
        <w:spacing w:before="0" w:beforeAutospacing="1" w:after="0" w:afterAutospacing="1"/>
        <w:ind w:left="21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Задание:</w:t>
      </w:r>
      <w:r>
        <w:rPr>
          <w:rFonts w:hint="default" w:ascii="Times New Roman" w:hAnsi="Times New Roman" w:cs="Times New Roman"/>
          <w:sz w:val="28"/>
          <w:szCs w:val="28"/>
        </w:rPr>
        <w:t xml:space="preserve"> Составить пример на сложение или вычитание дробей с одинаковыми знаменателями и решить его. Затем обменяться заданиями с другой группой и проверить решение.</w:t>
      </w:r>
    </w:p>
    <w:p w14:paraId="4AD57273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Представление результатов работы групп у доски.</w:t>
      </w:r>
    </w:p>
    <w:p w14:paraId="262BB92E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VII. Подведение итогов урока (3 минуты)</w:t>
      </w:r>
    </w:p>
    <w:p w14:paraId="3CB98D9E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Рефлексия:</w:t>
      </w:r>
    </w:p>
    <w:p w14:paraId="624DBB53">
      <w:pPr>
        <w:keepNext w:val="0"/>
        <w:keepLines w:val="0"/>
        <w:widowControl/>
        <w:numPr>
          <w:ilvl w:val="1"/>
          <w:numId w:val="2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нового вы узнали на уроке?</w:t>
      </w:r>
    </w:p>
    <w:p w14:paraId="374C3083">
      <w:pPr>
        <w:keepNext w:val="0"/>
        <w:keepLines w:val="0"/>
        <w:widowControl/>
        <w:numPr>
          <w:ilvl w:val="1"/>
          <w:numId w:val="2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было самым интересным?</w:t>
      </w:r>
    </w:p>
    <w:p w14:paraId="0D60FD59">
      <w:pPr>
        <w:keepNext w:val="0"/>
        <w:keepLines w:val="0"/>
        <w:widowControl/>
        <w:numPr>
          <w:ilvl w:val="1"/>
          <w:numId w:val="2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Какие трудности возникли?</w:t>
      </w:r>
    </w:p>
    <w:p w14:paraId="51929FDD">
      <w:pPr>
        <w:keepNext w:val="0"/>
        <w:keepLines w:val="0"/>
        <w:widowControl/>
        <w:numPr>
          <w:ilvl w:val="1"/>
          <w:numId w:val="21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Оцените свою работу на уроке (зеленый – все понял, желтый – есть вопросы, красный – ничего не понял).</w:t>
      </w:r>
    </w:p>
    <w:p w14:paraId="5BAF1B6B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Оценивание работы учеников.</w:t>
      </w:r>
    </w:p>
    <w:p w14:paraId="661BDE93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VIII. Домашнее задание (2 минуты)</w:t>
      </w:r>
    </w:p>
    <w:p w14:paraId="7F3D303F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Учебник: № … (задания по выбору учителя, соответствующие уровню сложности учеников).</w:t>
      </w:r>
    </w:p>
    <w:p w14:paraId="2DE81C14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Творческое задание (по желанию): Составить свою задачу на сложение или вычитание дробей, связанную с реальной жизнью.</w:t>
      </w:r>
    </w:p>
    <w:p w14:paraId="43ED42E3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Пример презентации (с элементами игры):</w:t>
      </w:r>
    </w:p>
    <w:p w14:paraId="664936F9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1:</w:t>
      </w:r>
      <w:r>
        <w:rPr>
          <w:rFonts w:hint="default" w:ascii="Times New Roman" w:hAnsi="Times New Roman" w:cs="Times New Roman"/>
          <w:sz w:val="28"/>
          <w:szCs w:val="28"/>
        </w:rPr>
        <w:t xml:space="preserve"> Тема урока.</w:t>
      </w:r>
    </w:p>
    <w:p w14:paraId="43EB0C3B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2:</w:t>
      </w:r>
      <w:r>
        <w:rPr>
          <w:rFonts w:hint="default" w:ascii="Times New Roman" w:hAnsi="Times New Roman" w:cs="Times New Roman"/>
          <w:sz w:val="28"/>
          <w:szCs w:val="28"/>
        </w:rPr>
        <w:t xml:space="preserve"> Фото пиццы, разделенной на части (для создания проблемной ситуации).</w:t>
      </w:r>
    </w:p>
    <w:p w14:paraId="31B1936E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3: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Правило сложения дробей с одинаковыми знаменателями (a/c) + (b/c) = (a+b)/c (анимированное представление).</w:t>
      </w:r>
    </w:p>
    <w:p w14:paraId="6F344847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4: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Пример решения: 2/5 + 1/5 = 3/5 (пошаговое объяснение).</w:t>
      </w:r>
    </w:p>
    <w:p w14:paraId="7A7E4692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5:</w:t>
      </w:r>
      <w:r>
        <w:rPr>
          <w:rFonts w:hint="default" w:ascii="Times New Roman" w:hAnsi="Times New Roman" w:cs="Times New Roman"/>
          <w:sz w:val="28"/>
          <w:szCs w:val="28"/>
        </w:rPr>
        <w:t xml:space="preserve"> Интерактивная игра "Поймай дробь": На экране летят дроби, нужно выбрать только те, которые складываются.</w:t>
      </w:r>
    </w:p>
    <w:p w14:paraId="1B48AC7D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6: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Правило вычитания дробей с одинаковыми знаменателями (a/c) - (b/c) = (a-b)/c (анимированное представление).</w:t>
      </w:r>
    </w:p>
    <w:p w14:paraId="30E311B4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7: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Пример решения: 7/9 - 2/9 = 5/9 (пошаговое объяснение).</w:t>
      </w:r>
    </w:p>
    <w:p w14:paraId="4089FCC7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8:</w:t>
      </w:r>
      <w:r>
        <w:rPr>
          <w:rFonts w:hint="default" w:ascii="Times New Roman" w:hAnsi="Times New Roman" w:cs="Times New Roman"/>
          <w:sz w:val="28"/>
          <w:szCs w:val="28"/>
        </w:rPr>
        <w:t xml:space="preserve"> Задача: "У бабушки было 5/8 торта. Она съела 2/8 торта. Сколько торта осталось?"</w:t>
      </w:r>
    </w:p>
    <w:p w14:paraId="004012C9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9:</w:t>
      </w:r>
      <w:r>
        <w:rPr>
          <w:rFonts w:hint="default" w:ascii="Times New Roman" w:hAnsi="Times New Roman" w:cs="Times New Roman"/>
          <w:sz w:val="28"/>
          <w:szCs w:val="28"/>
        </w:rPr>
        <w:t xml:space="preserve"> Итоги урока.</w:t>
      </w:r>
    </w:p>
    <w:p w14:paraId="2F8F6C64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Слайд 10:</w:t>
      </w:r>
      <w:r>
        <w:rPr>
          <w:rFonts w:hint="default" w:ascii="Times New Roman" w:hAnsi="Times New Roman" w:cs="Times New Roman"/>
          <w:sz w:val="28"/>
          <w:szCs w:val="28"/>
        </w:rPr>
        <w:t xml:space="preserve"> Домашнее задание.</w:t>
      </w:r>
    </w:p>
    <w:p w14:paraId="1A14C351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Примечания:</w:t>
      </w:r>
    </w:p>
    <w:p w14:paraId="3B084B6B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Конспект урока является примерным и может быть адаптирован под конкретные условия и уровень подготовки класса.</w:t>
      </w:r>
    </w:p>
    <w:p w14:paraId="6B8CA2A6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Важно использовать наглядность и различные формы работы (индивидуальную, парную, групповую) для поддержания интереса учеников.</w:t>
      </w:r>
    </w:p>
    <w:p w14:paraId="78D3B6E8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Необходимо обращать внимание на работу учеников с разным уровнем подготовки и оказывать им необходимую помощь.</w:t>
      </w:r>
    </w:p>
    <w:p w14:paraId="6BB557ED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элементов игры делает урок более интересным и увлекательным для учеников.</w:t>
      </w:r>
    </w:p>
    <w:p w14:paraId="5BEA9F4A"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конце урока обязательно провести рефлексию, чтобы ученики могли оценить свою деятельность и понять, что они узнали нового.</w:t>
      </w:r>
    </w:p>
    <w:p w14:paraId="3E68E15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6CFF6"/>
    <w:multiLevelType w:val="multilevel"/>
    <w:tmpl w:val="A9E6CF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F6DE4F4"/>
    <w:multiLevelType w:val="multilevel"/>
    <w:tmpl w:val="AF6DE4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083FB56"/>
    <w:multiLevelType w:val="multilevel"/>
    <w:tmpl w:val="B083FB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D89C8336"/>
    <w:multiLevelType w:val="multilevel"/>
    <w:tmpl w:val="D89C83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F74784A2"/>
    <w:multiLevelType w:val="multilevel"/>
    <w:tmpl w:val="F74784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07302DAA"/>
    <w:multiLevelType w:val="multilevel"/>
    <w:tmpl w:val="07302D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1B35534"/>
    <w:multiLevelType w:val="multilevel"/>
    <w:tmpl w:val="21B355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2828951B"/>
    <w:multiLevelType w:val="multilevel"/>
    <w:tmpl w:val="282895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48F3AE87"/>
    <w:multiLevelType w:val="multilevel"/>
    <w:tmpl w:val="48F3AE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521C2238"/>
    <w:multiLevelType w:val="multilevel"/>
    <w:tmpl w:val="521C22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58510B85"/>
    <w:multiLevelType w:val="multilevel"/>
    <w:tmpl w:val="58510B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6FDBBD16"/>
    <w:multiLevelType w:val="multilevel"/>
    <w:tmpl w:val="6FDBBD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2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2025-12-10T17:08:52Z</dcterms:created>
  <dc:creator>ADMIN_CYBORG</dc:creator>
  <cp:lastModifiedBy>ADMIN_CYBORG</cp:lastModifiedBy>
  <dcterms:modified xsi:type="dcterms:W3CDTF">2025-12-10T17:09:24Z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5389508B402F42F381E4A616C664C244_12</vt:lpwstr>
  </property>
</Properties>
</file>