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B01" w:rsidRPr="00286864" w:rsidRDefault="00BE0B01" w:rsidP="00286864">
      <w:pPr>
        <w:shd w:val="clear" w:color="auto" w:fill="FFFFFF"/>
        <w:spacing w:after="0" w:line="240" w:lineRule="auto"/>
        <w:jc w:val="center"/>
        <w:rPr>
          <w:rFonts w:ascii="Times New Roman" w:hAnsi="Times New Roman"/>
          <w:b/>
          <w:sz w:val="24"/>
          <w:szCs w:val="24"/>
        </w:rPr>
      </w:pPr>
      <w:r w:rsidRPr="00286864">
        <w:rPr>
          <w:rFonts w:ascii="Times New Roman" w:hAnsi="Times New Roman"/>
          <w:b/>
          <w:sz w:val="24"/>
          <w:szCs w:val="24"/>
        </w:rPr>
        <w:t>ДОКЛАД</w:t>
      </w:r>
    </w:p>
    <w:p w:rsidR="001A4B01" w:rsidRDefault="001A4B01" w:rsidP="001A4B01">
      <w:pPr>
        <w:shd w:val="clear" w:color="auto" w:fill="FFFFFF"/>
        <w:spacing w:after="0" w:line="240" w:lineRule="auto"/>
        <w:jc w:val="center"/>
        <w:rPr>
          <w:rFonts w:ascii="Times New Roman" w:hAnsi="Times New Roman"/>
          <w:sz w:val="24"/>
          <w:szCs w:val="24"/>
        </w:rPr>
      </w:pPr>
    </w:p>
    <w:p w:rsidR="00286864" w:rsidRPr="001A4B01" w:rsidRDefault="00286864" w:rsidP="001A4B01">
      <w:pPr>
        <w:shd w:val="clear" w:color="auto" w:fill="FFFFFF"/>
        <w:spacing w:after="0" w:line="360" w:lineRule="auto"/>
        <w:jc w:val="center"/>
        <w:rPr>
          <w:rFonts w:ascii="Times New Roman" w:hAnsi="Times New Roman"/>
          <w:b/>
          <w:sz w:val="24"/>
          <w:szCs w:val="24"/>
        </w:rPr>
      </w:pPr>
      <w:r w:rsidRPr="001A4B01">
        <w:rPr>
          <w:rFonts w:ascii="Times New Roman" w:hAnsi="Times New Roman"/>
          <w:b/>
          <w:sz w:val="24"/>
          <w:szCs w:val="24"/>
        </w:rPr>
        <w:t xml:space="preserve">Тема «Взаимодействие образовательного </w:t>
      </w:r>
      <w:r w:rsidR="001A4B01" w:rsidRPr="001A4B01">
        <w:rPr>
          <w:rFonts w:ascii="Times New Roman" w:hAnsi="Times New Roman"/>
          <w:b/>
          <w:sz w:val="24"/>
          <w:szCs w:val="24"/>
        </w:rPr>
        <w:t>учреждения с работодателем</w:t>
      </w:r>
      <w:r w:rsidRPr="001A4B01">
        <w:rPr>
          <w:rFonts w:ascii="Times New Roman" w:hAnsi="Times New Roman"/>
          <w:b/>
          <w:sz w:val="24"/>
          <w:szCs w:val="24"/>
        </w:rPr>
        <w:t>»</w:t>
      </w:r>
    </w:p>
    <w:p w:rsidR="00B32A4B" w:rsidRPr="00530003" w:rsidRDefault="00483E2B" w:rsidP="001A4B01">
      <w:pPr>
        <w:shd w:val="clear" w:color="auto" w:fill="FFFFFF"/>
        <w:spacing w:after="0" w:line="360" w:lineRule="auto"/>
        <w:jc w:val="both"/>
        <w:rPr>
          <w:rFonts w:ascii="Times New Roman" w:hAnsi="Times New Roman"/>
          <w:color w:val="000000"/>
          <w:sz w:val="24"/>
          <w:szCs w:val="24"/>
        </w:rPr>
      </w:pPr>
      <w:r>
        <w:rPr>
          <w:rFonts w:ascii="Times New Roman" w:hAnsi="Times New Roman"/>
          <w:sz w:val="24"/>
          <w:szCs w:val="24"/>
        </w:rPr>
        <w:t xml:space="preserve">         </w:t>
      </w:r>
      <w:r w:rsidR="00B32A4B" w:rsidRPr="00530003">
        <w:rPr>
          <w:rFonts w:ascii="Times New Roman" w:hAnsi="Times New Roman"/>
          <w:sz w:val="24"/>
          <w:szCs w:val="24"/>
        </w:rPr>
        <w:t xml:space="preserve">Сегодня, в период интенсивного спроса на кадры с новыми качественными характеристиками, обеспечивающими способность предприятий преобразовывать каждый профессиональный вклад в реальную продукцию, приносящую доход, в среднем профессиональном образовании (СПО) </w:t>
      </w:r>
      <w:proofErr w:type="gramStart"/>
      <w:r w:rsidR="00B32A4B" w:rsidRPr="00530003">
        <w:rPr>
          <w:rFonts w:ascii="Times New Roman" w:hAnsi="Times New Roman"/>
          <w:sz w:val="24"/>
          <w:szCs w:val="24"/>
        </w:rPr>
        <w:t>предпринимаются новые усилия</w:t>
      </w:r>
      <w:proofErr w:type="gramEnd"/>
      <w:r w:rsidR="00B32A4B" w:rsidRPr="00530003">
        <w:rPr>
          <w:rFonts w:ascii="Times New Roman" w:hAnsi="Times New Roman"/>
          <w:sz w:val="24"/>
          <w:szCs w:val="24"/>
        </w:rPr>
        <w:t xml:space="preserve"> по перезагрузке механизмов управления подготовкой обучающихся. </w:t>
      </w:r>
      <w:proofErr w:type="gramStart"/>
      <w:r w:rsidR="00B32A4B" w:rsidRPr="00530003">
        <w:rPr>
          <w:rFonts w:ascii="Times New Roman" w:hAnsi="Times New Roman"/>
          <w:color w:val="000000"/>
          <w:sz w:val="24"/>
          <w:szCs w:val="24"/>
        </w:rPr>
        <w:t>В связи с этим требуется решение целого ряда задач, среди которых приоритетными являются задачи государственной политики в сфере образования, такие как, поддержка существующей системы профессионального образования  и развитие новых перспективных направлений подготовки квалифицированных кадров и сп</w:t>
      </w:r>
      <w:r w:rsidR="00286864">
        <w:rPr>
          <w:rFonts w:ascii="Times New Roman" w:hAnsi="Times New Roman"/>
          <w:color w:val="000000"/>
          <w:sz w:val="24"/>
          <w:szCs w:val="24"/>
        </w:rPr>
        <w:t>ециалистов для экономики страны.</w:t>
      </w:r>
      <w:proofErr w:type="gramEnd"/>
      <w:r w:rsidR="00286864">
        <w:rPr>
          <w:rFonts w:ascii="Times New Roman" w:hAnsi="Times New Roman"/>
          <w:color w:val="000000"/>
          <w:sz w:val="24"/>
          <w:szCs w:val="24"/>
        </w:rPr>
        <w:t xml:space="preserve"> Список </w:t>
      </w:r>
      <w:r w:rsidR="00B32A4B" w:rsidRPr="00530003">
        <w:rPr>
          <w:rFonts w:ascii="Times New Roman" w:hAnsi="Times New Roman"/>
          <w:color w:val="000000"/>
          <w:sz w:val="24"/>
          <w:szCs w:val="24"/>
        </w:rPr>
        <w:t>наиболее востребованных на рынке труда новых и перспективных профессий, требующих среднего профессионал</w:t>
      </w:r>
      <w:r w:rsidR="00286864">
        <w:rPr>
          <w:rFonts w:ascii="Times New Roman" w:hAnsi="Times New Roman"/>
          <w:color w:val="000000"/>
          <w:sz w:val="24"/>
          <w:szCs w:val="24"/>
        </w:rPr>
        <w:t xml:space="preserve">ьного образования, </w:t>
      </w:r>
      <w:r w:rsidR="00B32A4B" w:rsidRPr="00530003">
        <w:rPr>
          <w:rFonts w:ascii="Times New Roman" w:hAnsi="Times New Roman"/>
          <w:color w:val="000000"/>
          <w:sz w:val="24"/>
          <w:szCs w:val="24"/>
        </w:rPr>
        <w:t>устанавливают приоритеты государственной поли</w:t>
      </w:r>
      <w:r w:rsidR="00286864">
        <w:rPr>
          <w:rFonts w:ascii="Times New Roman" w:hAnsi="Times New Roman"/>
          <w:color w:val="000000"/>
          <w:sz w:val="24"/>
          <w:szCs w:val="24"/>
        </w:rPr>
        <w:t xml:space="preserve">тики, </w:t>
      </w:r>
      <w:r w:rsidR="00B32A4B" w:rsidRPr="00530003">
        <w:rPr>
          <w:rFonts w:ascii="Times New Roman" w:hAnsi="Times New Roman"/>
          <w:color w:val="000000"/>
          <w:sz w:val="24"/>
          <w:szCs w:val="24"/>
        </w:rPr>
        <w:t>среди которых ключевыми являются: актуализация и утверждение федеральных государственных образовательных стандартов среднего проф</w:t>
      </w:r>
      <w:r w:rsidR="00286864">
        <w:rPr>
          <w:rFonts w:ascii="Times New Roman" w:hAnsi="Times New Roman"/>
          <w:color w:val="000000"/>
          <w:sz w:val="24"/>
          <w:szCs w:val="24"/>
        </w:rPr>
        <w:t>ессионального образования</w:t>
      </w:r>
      <w:r w:rsidR="00B32A4B" w:rsidRPr="00530003">
        <w:rPr>
          <w:rFonts w:ascii="Times New Roman" w:hAnsi="Times New Roman"/>
          <w:color w:val="000000"/>
          <w:sz w:val="24"/>
          <w:szCs w:val="24"/>
        </w:rPr>
        <w:t>.</w:t>
      </w:r>
    </w:p>
    <w:p w:rsidR="006270FC" w:rsidRPr="005B5A71" w:rsidRDefault="00483E2B" w:rsidP="001A4B01">
      <w:pPr>
        <w:spacing w:after="0" w:line="360" w:lineRule="auto"/>
        <w:jc w:val="both"/>
        <w:rPr>
          <w:rFonts w:ascii="Times New Roman" w:hAnsi="Times New Roman"/>
          <w:color w:val="0000FF"/>
          <w:sz w:val="28"/>
          <w:szCs w:val="28"/>
        </w:rPr>
      </w:pPr>
      <w:r>
        <w:rPr>
          <w:rFonts w:ascii="Times New Roman" w:hAnsi="Times New Roman"/>
          <w:sz w:val="24"/>
          <w:szCs w:val="24"/>
        </w:rPr>
        <w:t xml:space="preserve">         </w:t>
      </w:r>
      <w:r w:rsidR="00B32A4B" w:rsidRPr="00530003">
        <w:rPr>
          <w:rFonts w:ascii="Times New Roman" w:hAnsi="Times New Roman"/>
          <w:sz w:val="24"/>
          <w:szCs w:val="24"/>
        </w:rPr>
        <w:t xml:space="preserve">Новые ФГОС СПО, выступающие как инструмент обновления и модернизации системы подготовки рабочих кадров, отражают современный подход к регламентации требований к результатам освоения образовательных программ и их качественному преобразованию в сторону усиления ориентации на </w:t>
      </w:r>
      <w:r w:rsidR="006270FC">
        <w:rPr>
          <w:rFonts w:ascii="Times New Roman" w:hAnsi="Times New Roman"/>
          <w:sz w:val="24"/>
          <w:szCs w:val="24"/>
        </w:rPr>
        <w:t>вызовы технологического уклада.</w:t>
      </w:r>
      <w:r w:rsidR="005B5A71">
        <w:rPr>
          <w:rFonts w:ascii="Times New Roman" w:hAnsi="Times New Roman"/>
          <w:sz w:val="24"/>
          <w:szCs w:val="24"/>
        </w:rPr>
        <w:t xml:space="preserve"> </w:t>
      </w:r>
      <w:proofErr w:type="gramStart"/>
      <w:r w:rsidR="005B5A71">
        <w:rPr>
          <w:rFonts w:ascii="Times New Roman" w:hAnsi="Times New Roman"/>
          <w:sz w:val="24"/>
          <w:szCs w:val="24"/>
        </w:rPr>
        <w:t xml:space="preserve">С целью преобразования системы по качественной подготовки квалифицированных кадров среднего звена актуально и целесообразно приглашение работодателя для </w:t>
      </w:r>
      <w:r w:rsidR="005B5A71" w:rsidRPr="005B5A71">
        <w:rPr>
          <w:rFonts w:ascii="Times New Roman" w:hAnsi="Times New Roman"/>
          <w:sz w:val="24"/>
          <w:szCs w:val="24"/>
        </w:rPr>
        <w:t>очного присутствия в работе квалификационной комиссии  в качестве председателя при проведении квалификационных экзаменов, а также в работе ГАК при защите выпускной квалификационной работы (дипломного проекта)</w:t>
      </w:r>
      <w:r w:rsidR="005B5A71">
        <w:rPr>
          <w:rFonts w:ascii="Times New Roman" w:hAnsi="Times New Roman"/>
          <w:sz w:val="24"/>
          <w:szCs w:val="24"/>
        </w:rPr>
        <w:t>.</w:t>
      </w:r>
      <w:proofErr w:type="gramEnd"/>
    </w:p>
    <w:p w:rsidR="00B32A4B" w:rsidRPr="00530003" w:rsidRDefault="00483E2B" w:rsidP="001A4B01">
      <w:pPr>
        <w:spacing w:after="0" w:line="36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        </w:t>
      </w:r>
      <w:r w:rsidR="00B32A4B" w:rsidRPr="00530003">
        <w:rPr>
          <w:rFonts w:ascii="Times New Roman" w:hAnsi="Times New Roman"/>
          <w:color w:val="000000"/>
          <w:sz w:val="24"/>
          <w:szCs w:val="24"/>
        </w:rPr>
        <w:t>Формами государственной итоговой аттестации по образовательным программам среднего профессионального образования в соответствии с федеральными государственными образовательными стандартами среднего профессионального образования являются защита выпускной квалификационной работы и (или) государственны</w:t>
      </w:r>
      <w:proofErr w:type="gramStart"/>
      <w:r w:rsidR="00B32A4B" w:rsidRPr="00530003">
        <w:rPr>
          <w:rFonts w:ascii="Times New Roman" w:hAnsi="Times New Roman"/>
          <w:color w:val="000000"/>
          <w:sz w:val="24"/>
          <w:szCs w:val="24"/>
        </w:rPr>
        <w:t>й(</w:t>
      </w:r>
      <w:proofErr w:type="spellStart"/>
      <w:proofErr w:type="gramEnd"/>
      <w:r w:rsidR="00B32A4B" w:rsidRPr="00530003">
        <w:rPr>
          <w:rFonts w:ascii="Times New Roman" w:hAnsi="Times New Roman"/>
          <w:color w:val="000000"/>
          <w:sz w:val="24"/>
          <w:szCs w:val="24"/>
        </w:rPr>
        <w:t>ые</w:t>
      </w:r>
      <w:proofErr w:type="spellEnd"/>
      <w:r w:rsidR="00B32A4B" w:rsidRPr="00530003">
        <w:rPr>
          <w:rFonts w:ascii="Times New Roman" w:hAnsi="Times New Roman"/>
          <w:color w:val="000000"/>
          <w:sz w:val="24"/>
          <w:szCs w:val="24"/>
        </w:rPr>
        <w:t>) экзамен(</w:t>
      </w:r>
      <w:proofErr w:type="spellStart"/>
      <w:r w:rsidR="00B32A4B" w:rsidRPr="00530003">
        <w:rPr>
          <w:rFonts w:ascii="Times New Roman" w:hAnsi="Times New Roman"/>
          <w:color w:val="000000"/>
          <w:sz w:val="24"/>
          <w:szCs w:val="24"/>
        </w:rPr>
        <w:t>ы</w:t>
      </w:r>
      <w:proofErr w:type="spellEnd"/>
      <w:r w:rsidR="00B32A4B" w:rsidRPr="00530003">
        <w:rPr>
          <w:rFonts w:ascii="Times New Roman" w:hAnsi="Times New Roman"/>
          <w:color w:val="000000"/>
          <w:sz w:val="24"/>
          <w:szCs w:val="24"/>
        </w:rPr>
        <w:t>), в том числе в виде демонстрационного экзамена.</w:t>
      </w:r>
    </w:p>
    <w:p w:rsidR="00B32A4B" w:rsidRPr="009A4DBE" w:rsidRDefault="00483E2B" w:rsidP="001A4B01">
      <w:pPr>
        <w:spacing w:after="0" w:line="360" w:lineRule="auto"/>
        <w:jc w:val="both"/>
        <w:rPr>
          <w:rFonts w:ascii="Times New Roman" w:hAnsi="Times New Roman"/>
          <w:sz w:val="24"/>
          <w:szCs w:val="24"/>
        </w:rPr>
      </w:pPr>
      <w:r>
        <w:rPr>
          <w:rFonts w:ascii="Times New Roman" w:hAnsi="Times New Roman"/>
          <w:sz w:val="24"/>
          <w:szCs w:val="24"/>
        </w:rPr>
        <w:t xml:space="preserve">         </w:t>
      </w:r>
      <w:r w:rsidR="00B32A4B" w:rsidRPr="009A4DBE">
        <w:rPr>
          <w:rFonts w:ascii="Times New Roman" w:hAnsi="Times New Roman"/>
          <w:sz w:val="24"/>
          <w:szCs w:val="24"/>
        </w:rPr>
        <w:t xml:space="preserve">В нашем учебном заведении форма государственной  итоговой аттестации – Дипломная работа (дипломный проект). Для его выполнения возникает ряд трудностей. Для необходимого набора материала, студент должен пройти полноценную практику на соответствующих предприятиях. Никому не секрет, на сегодняшний день промышленные предприятия очень трудно сотрудничают с учебными заведениями. Для решения этой проблемы необходимо тесное сотрудничество руководства учебного заведения с руководителями предприятий. Необходимо заинтересовать работодателя в качественной подготовке выпускника, который в завтрашнем дне </w:t>
      </w:r>
      <w:r w:rsidR="00B32A4B" w:rsidRPr="009A4DBE">
        <w:rPr>
          <w:rFonts w:ascii="Times New Roman" w:hAnsi="Times New Roman"/>
          <w:sz w:val="24"/>
          <w:szCs w:val="24"/>
        </w:rPr>
        <w:lastRenderedPageBreak/>
        <w:t>будет их высококвалифицированным рабочим. Еще одной проблемой, которой сталкивается на сегодняшний день учебное заведение, является подготовка преподавателя, который по знаниям отстает от современных тенденций развития технологий в нефтяной и газовой промышленности. Необходимо заключать и быть в тесном контакте с предприятиями соответствующего направления и добиваться безотказного прохождения стажировок, а также заключать с высшими учебными заведениями договора для повышения квалификации по доступной цене.</w:t>
      </w:r>
    </w:p>
    <w:p w:rsidR="00B32A4B" w:rsidRPr="009A4DBE" w:rsidRDefault="008570D0" w:rsidP="001A4B01">
      <w:pPr>
        <w:spacing w:after="0" w:line="360" w:lineRule="auto"/>
        <w:jc w:val="both"/>
        <w:rPr>
          <w:rFonts w:ascii="Times New Roman" w:hAnsi="Times New Roman"/>
          <w:sz w:val="24"/>
          <w:szCs w:val="24"/>
        </w:rPr>
      </w:pPr>
      <w:r>
        <w:rPr>
          <w:rFonts w:ascii="Times New Roman" w:hAnsi="Times New Roman"/>
          <w:sz w:val="24"/>
          <w:szCs w:val="24"/>
        </w:rPr>
        <w:t xml:space="preserve">       </w:t>
      </w:r>
      <w:r w:rsidR="00B32A4B" w:rsidRPr="009A4DBE">
        <w:rPr>
          <w:rFonts w:ascii="Times New Roman" w:hAnsi="Times New Roman"/>
          <w:sz w:val="24"/>
          <w:szCs w:val="24"/>
        </w:rPr>
        <w:t xml:space="preserve"> Одним из концептуальных нововведений ФГОС СПО нового поколения является демонстрационный экзамен, предназначением которого становится изменение требований к задачам и процедурам оценки достижений обучающимися результатов освоения образовательной программы.  Государственная итоговая аттестация (ГИА) по образовательным программам СПО сегодня должна представлять собой иную систему, при которой решение обучающимися практических заданий, свидетельствующих об освоенности ими профессиональных и общих компетенций, будет осуществляться в реальном времени в присутствии профессиональных экспертов и наблюдателей. В то же время, как любое революционное преобразование, введение демонстрационного экзамена требует от профессионально-педагогического сообщества осмысления, обсуждения и принятия приемлемых вариантов реализации. </w:t>
      </w:r>
      <w:proofErr w:type="gramStart"/>
      <w:r w:rsidR="00B32A4B" w:rsidRPr="009A4DBE">
        <w:rPr>
          <w:rFonts w:ascii="Times New Roman" w:hAnsi="Times New Roman"/>
          <w:sz w:val="24"/>
          <w:szCs w:val="24"/>
        </w:rPr>
        <w:t>Сравнительный анализ показывает, что государственная итоговая аттестация, целью которой является установление факта достижения результатов образовательной программы – освоения общих и профессиональных компетенций, в действующих ФГОС не имеет акцента на демонстрацию освоенности обучающимися знаний и умений в режиме «здесь и сейчас».</w:t>
      </w:r>
      <w:proofErr w:type="gramEnd"/>
      <w:r w:rsidR="00B32A4B" w:rsidRPr="009A4DBE">
        <w:rPr>
          <w:rFonts w:ascii="Times New Roman" w:hAnsi="Times New Roman"/>
          <w:sz w:val="24"/>
          <w:szCs w:val="24"/>
        </w:rPr>
        <w:t xml:space="preserve">  </w:t>
      </w:r>
      <w:proofErr w:type="gramStart"/>
      <w:r w:rsidR="00B32A4B" w:rsidRPr="009A4DBE">
        <w:rPr>
          <w:rFonts w:ascii="Times New Roman" w:hAnsi="Times New Roman"/>
          <w:sz w:val="24"/>
          <w:szCs w:val="24"/>
        </w:rPr>
        <w:t>Например,  выпускная квалификационная работа для оценки освоенности профессиональных компетенций в соответствии с ФГОС СПО у специалистов среднего звена представляет собой комплексный дипломный проект, над которым выпускник работа</w:t>
      </w:r>
      <w:r w:rsidR="00286864">
        <w:rPr>
          <w:rFonts w:ascii="Times New Roman" w:hAnsi="Times New Roman"/>
          <w:sz w:val="24"/>
          <w:szCs w:val="24"/>
        </w:rPr>
        <w:t>ет в течение нескольких месяцев</w:t>
      </w:r>
      <w:r w:rsidR="00B32A4B" w:rsidRPr="009A4DBE">
        <w:rPr>
          <w:rFonts w:ascii="Times New Roman" w:hAnsi="Times New Roman"/>
          <w:sz w:val="24"/>
          <w:szCs w:val="24"/>
        </w:rPr>
        <w:t xml:space="preserve"> </w:t>
      </w:r>
      <w:r>
        <w:rPr>
          <w:rFonts w:ascii="Times New Roman" w:hAnsi="Times New Roman"/>
          <w:sz w:val="24"/>
          <w:szCs w:val="24"/>
        </w:rPr>
        <w:t>(оценка</w:t>
      </w:r>
      <w:r w:rsidR="00B32A4B" w:rsidRPr="009A4DBE">
        <w:rPr>
          <w:rFonts w:ascii="Times New Roman" w:hAnsi="Times New Roman"/>
          <w:sz w:val="24"/>
          <w:szCs w:val="24"/>
        </w:rPr>
        <w:t xml:space="preserve"> качества выпускников со стороны предприятия обеспечивается </w:t>
      </w:r>
      <w:r>
        <w:rPr>
          <w:rFonts w:ascii="Times New Roman" w:hAnsi="Times New Roman"/>
          <w:sz w:val="24"/>
          <w:szCs w:val="24"/>
        </w:rPr>
        <w:t>присутствием работодателя в качестве председателя комиссии на защите дипломных работ</w:t>
      </w:r>
      <w:r w:rsidR="00B32A4B" w:rsidRPr="009A4DBE">
        <w:rPr>
          <w:rFonts w:ascii="Times New Roman" w:hAnsi="Times New Roman"/>
          <w:sz w:val="24"/>
          <w:szCs w:val="24"/>
        </w:rPr>
        <w:t>, что обеспечивает более глубокую под</w:t>
      </w:r>
      <w:r>
        <w:rPr>
          <w:rFonts w:ascii="Times New Roman" w:hAnsi="Times New Roman"/>
          <w:sz w:val="24"/>
          <w:szCs w:val="24"/>
        </w:rPr>
        <w:t>готовку студентов и реальную</w:t>
      </w:r>
      <w:r w:rsidR="00B32A4B" w:rsidRPr="009A4DBE">
        <w:rPr>
          <w:rFonts w:ascii="Times New Roman" w:hAnsi="Times New Roman"/>
          <w:sz w:val="24"/>
          <w:szCs w:val="24"/>
        </w:rPr>
        <w:t xml:space="preserve"> оценку подготовки студентов СПО)</w:t>
      </w:r>
      <w:r w:rsidR="001D52D6">
        <w:rPr>
          <w:rFonts w:ascii="Times New Roman" w:hAnsi="Times New Roman"/>
          <w:sz w:val="24"/>
          <w:szCs w:val="24"/>
        </w:rPr>
        <w:t>.</w:t>
      </w:r>
      <w:proofErr w:type="gramEnd"/>
    </w:p>
    <w:p w:rsidR="00B32A4B" w:rsidRPr="009A4DBE" w:rsidRDefault="00B32A4B" w:rsidP="001A4B01">
      <w:pPr>
        <w:pStyle w:val="a5"/>
        <w:spacing w:line="360" w:lineRule="auto"/>
        <w:ind w:firstLine="426"/>
        <w:jc w:val="both"/>
        <w:rPr>
          <w:rFonts w:ascii="Times New Roman" w:hAnsi="Times New Roman"/>
          <w:sz w:val="24"/>
          <w:szCs w:val="24"/>
        </w:rPr>
      </w:pPr>
      <w:r w:rsidRPr="009A4DBE">
        <w:rPr>
          <w:rFonts w:ascii="Times New Roman" w:hAnsi="Times New Roman"/>
          <w:sz w:val="24"/>
          <w:szCs w:val="24"/>
        </w:rPr>
        <w:t>Механизмы взаимодействия колледжа с работодателем:</w:t>
      </w:r>
    </w:p>
    <w:p w:rsidR="00B32A4B" w:rsidRPr="009A4DBE" w:rsidRDefault="00B32A4B" w:rsidP="001A4B01">
      <w:pPr>
        <w:pStyle w:val="a5"/>
        <w:spacing w:line="360" w:lineRule="auto"/>
        <w:ind w:firstLine="426"/>
        <w:jc w:val="both"/>
        <w:rPr>
          <w:rFonts w:ascii="Times New Roman" w:hAnsi="Times New Roman"/>
          <w:sz w:val="24"/>
          <w:szCs w:val="24"/>
        </w:rPr>
      </w:pPr>
      <w:r w:rsidRPr="009A4DBE">
        <w:rPr>
          <w:rFonts w:ascii="Times New Roman" w:hAnsi="Times New Roman"/>
          <w:sz w:val="24"/>
          <w:szCs w:val="24"/>
        </w:rPr>
        <w:t>1. Договоры с предприятиями;</w:t>
      </w:r>
    </w:p>
    <w:p w:rsidR="00B32A4B" w:rsidRPr="009A4DBE" w:rsidRDefault="00B32A4B" w:rsidP="001A4B01">
      <w:pPr>
        <w:pStyle w:val="a5"/>
        <w:spacing w:line="360" w:lineRule="auto"/>
        <w:ind w:firstLine="426"/>
        <w:jc w:val="both"/>
        <w:rPr>
          <w:rFonts w:ascii="Times New Roman" w:hAnsi="Times New Roman"/>
          <w:sz w:val="24"/>
          <w:szCs w:val="24"/>
        </w:rPr>
      </w:pPr>
      <w:r w:rsidRPr="009A4DBE">
        <w:rPr>
          <w:rFonts w:ascii="Times New Roman" w:hAnsi="Times New Roman"/>
          <w:sz w:val="24"/>
          <w:szCs w:val="24"/>
        </w:rPr>
        <w:t>2. Реализация производственных практик на предприятии;</w:t>
      </w:r>
    </w:p>
    <w:p w:rsidR="00B32A4B" w:rsidRPr="009A4DBE" w:rsidRDefault="00B32A4B" w:rsidP="001A4B01">
      <w:pPr>
        <w:pStyle w:val="a5"/>
        <w:spacing w:line="360" w:lineRule="auto"/>
        <w:ind w:firstLine="426"/>
        <w:jc w:val="both"/>
        <w:rPr>
          <w:rFonts w:ascii="Times New Roman" w:hAnsi="Times New Roman"/>
          <w:sz w:val="24"/>
          <w:szCs w:val="24"/>
          <w:lang w:bidi="he-IL"/>
        </w:rPr>
      </w:pPr>
      <w:r w:rsidRPr="009A4DBE">
        <w:rPr>
          <w:rFonts w:ascii="Times New Roman" w:hAnsi="Times New Roman"/>
          <w:sz w:val="24"/>
          <w:szCs w:val="24"/>
        </w:rPr>
        <w:t xml:space="preserve">3. </w:t>
      </w:r>
      <w:r w:rsidRPr="009A4DBE">
        <w:rPr>
          <w:rFonts w:ascii="Times New Roman" w:hAnsi="Times New Roman"/>
          <w:sz w:val="24"/>
          <w:szCs w:val="24"/>
          <w:lang w:bidi="he-IL"/>
        </w:rPr>
        <w:t>Организация встреч представителей работодателя со студентами;</w:t>
      </w:r>
    </w:p>
    <w:p w:rsidR="00B32A4B" w:rsidRPr="009A4DBE" w:rsidRDefault="00B32A4B" w:rsidP="001A4B01">
      <w:pPr>
        <w:pStyle w:val="a5"/>
        <w:spacing w:line="360" w:lineRule="auto"/>
        <w:ind w:firstLine="426"/>
        <w:jc w:val="both"/>
        <w:rPr>
          <w:rFonts w:ascii="Times New Roman" w:hAnsi="Times New Roman"/>
          <w:sz w:val="24"/>
          <w:szCs w:val="24"/>
          <w:lang w:bidi="he-IL"/>
        </w:rPr>
      </w:pPr>
      <w:r w:rsidRPr="009A4DBE">
        <w:rPr>
          <w:rFonts w:ascii="Times New Roman" w:hAnsi="Times New Roman"/>
          <w:sz w:val="24"/>
          <w:szCs w:val="24"/>
          <w:lang w:bidi="he-IL"/>
        </w:rPr>
        <w:t>4. Экскурсии на предприятия, учебные полигоны;</w:t>
      </w:r>
    </w:p>
    <w:p w:rsidR="00B32A4B" w:rsidRPr="009A4DBE" w:rsidRDefault="00B32A4B" w:rsidP="001A4B01">
      <w:pPr>
        <w:pStyle w:val="a5"/>
        <w:spacing w:line="360" w:lineRule="auto"/>
        <w:ind w:firstLine="426"/>
        <w:jc w:val="both"/>
        <w:rPr>
          <w:rFonts w:ascii="Times New Roman" w:hAnsi="Times New Roman"/>
          <w:sz w:val="24"/>
          <w:szCs w:val="24"/>
        </w:rPr>
      </w:pPr>
      <w:r w:rsidRPr="009A4DBE">
        <w:rPr>
          <w:rFonts w:ascii="Times New Roman" w:hAnsi="Times New Roman"/>
          <w:sz w:val="24"/>
          <w:szCs w:val="24"/>
        </w:rPr>
        <w:t>5. Участие  в учебном процессе сотрудников предприятий - работодателей</w:t>
      </w:r>
    </w:p>
    <w:p w:rsidR="00B32A4B" w:rsidRPr="009A4DBE" w:rsidRDefault="00B32A4B" w:rsidP="001A4B01">
      <w:pPr>
        <w:pStyle w:val="a5"/>
        <w:spacing w:line="360" w:lineRule="auto"/>
        <w:ind w:firstLine="426"/>
        <w:jc w:val="both"/>
        <w:rPr>
          <w:rFonts w:ascii="Times New Roman" w:hAnsi="Times New Roman"/>
          <w:sz w:val="24"/>
          <w:szCs w:val="24"/>
        </w:rPr>
      </w:pPr>
      <w:r w:rsidRPr="009A4DBE">
        <w:rPr>
          <w:rFonts w:ascii="Times New Roman" w:hAnsi="Times New Roman"/>
          <w:sz w:val="24"/>
          <w:szCs w:val="24"/>
        </w:rPr>
        <w:t>6. Регулярное взаимодействие с выпускниками;</w:t>
      </w:r>
    </w:p>
    <w:p w:rsidR="00B32A4B" w:rsidRPr="009A4DBE" w:rsidRDefault="00B32A4B" w:rsidP="001A4B01">
      <w:pPr>
        <w:pStyle w:val="a5"/>
        <w:spacing w:line="360" w:lineRule="auto"/>
        <w:ind w:firstLine="426"/>
        <w:jc w:val="both"/>
        <w:rPr>
          <w:rFonts w:ascii="Times New Roman" w:hAnsi="Times New Roman"/>
          <w:sz w:val="24"/>
          <w:szCs w:val="24"/>
        </w:rPr>
      </w:pPr>
      <w:r w:rsidRPr="009A4DBE">
        <w:rPr>
          <w:rFonts w:ascii="Times New Roman" w:hAnsi="Times New Roman"/>
          <w:sz w:val="24"/>
          <w:szCs w:val="24"/>
        </w:rPr>
        <w:t>7.  Ежегодный мониторинг трудоустройства выпускников;</w:t>
      </w:r>
    </w:p>
    <w:p w:rsidR="00B32A4B" w:rsidRPr="009A4DBE" w:rsidRDefault="00B32A4B" w:rsidP="001A4B01">
      <w:pPr>
        <w:pStyle w:val="a5"/>
        <w:spacing w:line="360" w:lineRule="auto"/>
        <w:ind w:firstLine="426"/>
        <w:jc w:val="both"/>
        <w:rPr>
          <w:rFonts w:ascii="Times New Roman" w:hAnsi="Times New Roman"/>
          <w:sz w:val="24"/>
          <w:szCs w:val="24"/>
        </w:rPr>
      </w:pPr>
      <w:r w:rsidRPr="009A4DBE">
        <w:rPr>
          <w:rFonts w:ascii="Times New Roman" w:hAnsi="Times New Roman"/>
          <w:sz w:val="24"/>
          <w:szCs w:val="24"/>
        </w:rPr>
        <w:t>8. Повышение квалификации преподавателей, мастеров производственного обучения.</w:t>
      </w:r>
    </w:p>
    <w:p w:rsidR="008570D0" w:rsidRDefault="008F3F9F" w:rsidP="001A4B01">
      <w:pPr>
        <w:pStyle w:val="a5"/>
        <w:spacing w:line="360" w:lineRule="auto"/>
        <w:jc w:val="both"/>
        <w:rPr>
          <w:rFonts w:ascii="Times New Roman" w:hAnsi="Times New Roman"/>
          <w:sz w:val="24"/>
          <w:szCs w:val="24"/>
        </w:rPr>
      </w:pPr>
      <w:r>
        <w:rPr>
          <w:rFonts w:ascii="Times New Roman" w:hAnsi="Times New Roman"/>
          <w:sz w:val="24"/>
          <w:szCs w:val="24"/>
          <w:shd w:val="clear" w:color="auto" w:fill="FFFFFF"/>
        </w:rPr>
        <w:lastRenderedPageBreak/>
        <w:t xml:space="preserve">       </w:t>
      </w:r>
      <w:r w:rsidR="00B32A4B" w:rsidRPr="009A4DBE">
        <w:rPr>
          <w:rFonts w:ascii="Times New Roman" w:hAnsi="Times New Roman"/>
          <w:sz w:val="24"/>
          <w:szCs w:val="24"/>
          <w:shd w:val="clear" w:color="auto" w:fill="FFFFFF"/>
        </w:rPr>
        <w:t>Опыт сотрудничества нашего колледжа с работодателями</w:t>
      </w:r>
      <w:r w:rsidR="00B32A4B" w:rsidRPr="009A4DBE">
        <w:rPr>
          <w:rFonts w:ascii="Times New Roman" w:hAnsi="Times New Roman"/>
          <w:sz w:val="24"/>
          <w:szCs w:val="24"/>
        </w:rPr>
        <w:t xml:space="preserve"> показал </w:t>
      </w:r>
      <w:r w:rsidR="00B32A4B" w:rsidRPr="009A4DBE">
        <w:rPr>
          <w:rFonts w:ascii="Times New Roman" w:hAnsi="Times New Roman"/>
          <w:sz w:val="24"/>
          <w:szCs w:val="24"/>
          <w:shd w:val="clear" w:color="auto" w:fill="FFFFFF"/>
        </w:rPr>
        <w:t>целесообразность   заключения трёхсторонних и двухсторонних договоров социального партнёрства.</w:t>
      </w:r>
    </w:p>
    <w:p w:rsidR="00B32A4B" w:rsidRPr="008570D0" w:rsidRDefault="008F3F9F" w:rsidP="001A4B01">
      <w:pPr>
        <w:pStyle w:val="a5"/>
        <w:spacing w:line="360" w:lineRule="auto"/>
        <w:jc w:val="both"/>
        <w:rPr>
          <w:rFonts w:ascii="Times New Roman" w:hAnsi="Times New Roman"/>
          <w:sz w:val="24"/>
          <w:szCs w:val="24"/>
        </w:rPr>
      </w:pPr>
      <w:r>
        <w:rPr>
          <w:rFonts w:ascii="Times New Roman" w:hAnsi="Times New Roman"/>
          <w:sz w:val="24"/>
          <w:szCs w:val="24"/>
          <w:shd w:val="clear" w:color="auto" w:fill="FFFFFF"/>
        </w:rPr>
        <w:t xml:space="preserve">        </w:t>
      </w:r>
      <w:r w:rsidR="00B32A4B" w:rsidRPr="009A4DBE">
        <w:rPr>
          <w:rFonts w:ascii="Times New Roman" w:hAnsi="Times New Roman"/>
          <w:sz w:val="24"/>
          <w:szCs w:val="24"/>
          <w:shd w:val="clear" w:color="auto" w:fill="FFFFFF"/>
        </w:rPr>
        <w:t xml:space="preserve">Дальнейшее развитие экономики страны невозможно без осуществления  государственной образовательной </w:t>
      </w:r>
      <w:proofErr w:type="gramStart"/>
      <w:r w:rsidR="00B32A4B" w:rsidRPr="009A4DBE">
        <w:rPr>
          <w:rFonts w:ascii="Times New Roman" w:hAnsi="Times New Roman"/>
          <w:sz w:val="24"/>
          <w:szCs w:val="24"/>
          <w:shd w:val="clear" w:color="auto" w:fill="FFFFFF"/>
        </w:rPr>
        <w:t>политики</w:t>
      </w:r>
      <w:proofErr w:type="gramEnd"/>
      <w:r w:rsidR="00B32A4B" w:rsidRPr="009A4DBE">
        <w:rPr>
          <w:rFonts w:ascii="Times New Roman" w:hAnsi="Times New Roman"/>
          <w:sz w:val="24"/>
          <w:szCs w:val="24"/>
          <w:shd w:val="clear" w:color="auto" w:fill="FFFFFF"/>
        </w:rPr>
        <w:t xml:space="preserve"> как на федеральном, так и на региональном уровнях.</w:t>
      </w:r>
    </w:p>
    <w:p w:rsidR="00B32A4B" w:rsidRPr="008570D0" w:rsidRDefault="008F3F9F" w:rsidP="001A4B01">
      <w:pPr>
        <w:spacing w:line="360" w:lineRule="auto"/>
        <w:jc w:val="both"/>
        <w:rPr>
          <w:rFonts w:ascii="Times New Roman" w:hAnsi="Times New Roman"/>
          <w:sz w:val="24"/>
          <w:szCs w:val="24"/>
        </w:rPr>
      </w:pPr>
      <w:r>
        <w:rPr>
          <w:rFonts w:ascii="Times New Roman" w:hAnsi="Times New Roman"/>
          <w:sz w:val="24"/>
          <w:szCs w:val="24"/>
          <w:shd w:val="clear" w:color="auto" w:fill="FFFFFF"/>
        </w:rPr>
        <w:t xml:space="preserve">        </w:t>
      </w:r>
      <w:r w:rsidR="00B32A4B" w:rsidRPr="008570D0">
        <w:rPr>
          <w:rFonts w:ascii="Times New Roman" w:hAnsi="Times New Roman"/>
          <w:sz w:val="24"/>
          <w:szCs w:val="24"/>
          <w:shd w:val="clear" w:color="auto" w:fill="FFFFFF"/>
        </w:rPr>
        <w:t>Необходимо разрабатывать и внедрять с участием работодателей, профессиональных образовательных учреждений городские, республиканские целевые программы по подготовке квалифицированных рабочих и специалистов среднего звена.</w:t>
      </w:r>
    </w:p>
    <w:p w:rsidR="00B32A4B" w:rsidRPr="00530003" w:rsidRDefault="00B32A4B" w:rsidP="001A4B01">
      <w:pPr>
        <w:spacing w:line="360" w:lineRule="auto"/>
        <w:ind w:firstLine="709"/>
        <w:jc w:val="both"/>
        <w:rPr>
          <w:rFonts w:ascii="Times New Roman" w:hAnsi="Times New Roman"/>
          <w:sz w:val="24"/>
          <w:szCs w:val="24"/>
        </w:rPr>
      </w:pPr>
    </w:p>
    <w:p w:rsidR="00B32A4B" w:rsidRPr="00530003" w:rsidRDefault="00B32A4B" w:rsidP="00530003">
      <w:pPr>
        <w:ind w:firstLine="709"/>
        <w:jc w:val="both"/>
        <w:rPr>
          <w:rFonts w:ascii="Times New Roman" w:hAnsi="Times New Roman"/>
          <w:sz w:val="24"/>
          <w:szCs w:val="24"/>
        </w:rPr>
      </w:pPr>
    </w:p>
    <w:p w:rsidR="00B32A4B" w:rsidRPr="00530003" w:rsidRDefault="00B32A4B" w:rsidP="00530003">
      <w:pPr>
        <w:ind w:firstLine="709"/>
        <w:jc w:val="both"/>
        <w:rPr>
          <w:rFonts w:ascii="Times New Roman" w:hAnsi="Times New Roman"/>
          <w:sz w:val="24"/>
          <w:szCs w:val="24"/>
        </w:rPr>
      </w:pPr>
    </w:p>
    <w:sectPr w:rsidR="00B32A4B" w:rsidRPr="00530003" w:rsidSect="00530003">
      <w:pgSz w:w="11906" w:h="16838"/>
      <w:pgMar w:top="1134" w:right="566"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E57E2"/>
    <w:multiLevelType w:val="multilevel"/>
    <w:tmpl w:val="6C00A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51C7"/>
    <w:rsid w:val="000808C2"/>
    <w:rsid w:val="000D7645"/>
    <w:rsid w:val="00161186"/>
    <w:rsid w:val="001953DA"/>
    <w:rsid w:val="001A4B01"/>
    <w:rsid w:val="001D52D6"/>
    <w:rsid w:val="001D77A3"/>
    <w:rsid w:val="001F6733"/>
    <w:rsid w:val="001F7D2C"/>
    <w:rsid w:val="00205431"/>
    <w:rsid w:val="00213A91"/>
    <w:rsid w:val="002351C7"/>
    <w:rsid w:val="00286864"/>
    <w:rsid w:val="003F7C58"/>
    <w:rsid w:val="00483E2B"/>
    <w:rsid w:val="00530003"/>
    <w:rsid w:val="00592281"/>
    <w:rsid w:val="005B5A71"/>
    <w:rsid w:val="00603E7A"/>
    <w:rsid w:val="00611B43"/>
    <w:rsid w:val="0061782A"/>
    <w:rsid w:val="006270FC"/>
    <w:rsid w:val="00632138"/>
    <w:rsid w:val="0069212F"/>
    <w:rsid w:val="00734E1B"/>
    <w:rsid w:val="00745D00"/>
    <w:rsid w:val="007A1F63"/>
    <w:rsid w:val="007B4568"/>
    <w:rsid w:val="007C2A33"/>
    <w:rsid w:val="008570D0"/>
    <w:rsid w:val="008E44F0"/>
    <w:rsid w:val="008E5EEA"/>
    <w:rsid w:val="008F3F9F"/>
    <w:rsid w:val="00931CB6"/>
    <w:rsid w:val="00933833"/>
    <w:rsid w:val="009A4DBE"/>
    <w:rsid w:val="009B3EDD"/>
    <w:rsid w:val="009D36DC"/>
    <w:rsid w:val="009F0858"/>
    <w:rsid w:val="00A0425A"/>
    <w:rsid w:val="00AC38C0"/>
    <w:rsid w:val="00AE7755"/>
    <w:rsid w:val="00B32A4B"/>
    <w:rsid w:val="00B746FA"/>
    <w:rsid w:val="00BB0B74"/>
    <w:rsid w:val="00BD35D9"/>
    <w:rsid w:val="00BE0B01"/>
    <w:rsid w:val="00CE43CC"/>
    <w:rsid w:val="00D25C2C"/>
    <w:rsid w:val="00D5463E"/>
    <w:rsid w:val="00DB1034"/>
    <w:rsid w:val="00DB2FD5"/>
    <w:rsid w:val="00E36BF9"/>
    <w:rsid w:val="00E5275D"/>
    <w:rsid w:val="00E64D94"/>
    <w:rsid w:val="00E97D15"/>
    <w:rsid w:val="00EA2D2B"/>
    <w:rsid w:val="00EE06FB"/>
    <w:rsid w:val="00F04D3B"/>
    <w:rsid w:val="00F57B46"/>
    <w:rsid w:val="00FB191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D2B"/>
    <w:pPr>
      <w:spacing w:after="200" w:line="276" w:lineRule="auto"/>
    </w:pPr>
    <w:rPr>
      <w:sz w:val="22"/>
      <w:szCs w:val="22"/>
    </w:rPr>
  </w:style>
  <w:style w:type="paragraph" w:styleId="1">
    <w:name w:val="heading 1"/>
    <w:basedOn w:val="a"/>
    <w:link w:val="10"/>
    <w:uiPriority w:val="99"/>
    <w:qFormat/>
    <w:rsid w:val="00205431"/>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05431"/>
    <w:rPr>
      <w:rFonts w:ascii="Times New Roman" w:hAnsi="Times New Roman" w:cs="Times New Roman"/>
      <w:b/>
      <w:bCs/>
      <w:kern w:val="36"/>
      <w:sz w:val="48"/>
      <w:szCs w:val="48"/>
    </w:rPr>
  </w:style>
  <w:style w:type="paragraph" w:customStyle="1" w:styleId="pcenter">
    <w:name w:val="pcenter"/>
    <w:basedOn w:val="a"/>
    <w:uiPriority w:val="99"/>
    <w:rsid w:val="00205431"/>
    <w:pPr>
      <w:spacing w:before="100" w:beforeAutospacing="1" w:after="100" w:afterAutospacing="1" w:line="240" w:lineRule="auto"/>
    </w:pPr>
    <w:rPr>
      <w:rFonts w:ascii="Times New Roman" w:hAnsi="Times New Roman"/>
      <w:sz w:val="24"/>
      <w:szCs w:val="24"/>
    </w:rPr>
  </w:style>
  <w:style w:type="paragraph" w:customStyle="1" w:styleId="pboth">
    <w:name w:val="pboth"/>
    <w:basedOn w:val="a"/>
    <w:uiPriority w:val="99"/>
    <w:rsid w:val="00205431"/>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semiHidden/>
    <w:rsid w:val="00205431"/>
    <w:rPr>
      <w:rFonts w:cs="Times New Roman"/>
      <w:color w:val="0000FF"/>
      <w:u w:val="single"/>
    </w:rPr>
  </w:style>
  <w:style w:type="paragraph" w:styleId="HTML">
    <w:name w:val="HTML Preformatted"/>
    <w:basedOn w:val="a"/>
    <w:link w:val="HTML0"/>
    <w:uiPriority w:val="99"/>
    <w:semiHidden/>
    <w:rsid w:val="0020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205431"/>
    <w:rPr>
      <w:rFonts w:ascii="Courier New" w:hAnsi="Courier New" w:cs="Courier New"/>
      <w:sz w:val="20"/>
      <w:szCs w:val="20"/>
    </w:rPr>
  </w:style>
  <w:style w:type="paragraph" w:customStyle="1" w:styleId="pright">
    <w:name w:val="pright"/>
    <w:basedOn w:val="a"/>
    <w:uiPriority w:val="99"/>
    <w:rsid w:val="00205431"/>
    <w:pPr>
      <w:spacing w:before="100" w:beforeAutospacing="1" w:after="100" w:afterAutospacing="1" w:line="240" w:lineRule="auto"/>
    </w:pPr>
    <w:rPr>
      <w:rFonts w:ascii="Times New Roman" w:hAnsi="Times New Roman"/>
      <w:sz w:val="24"/>
      <w:szCs w:val="24"/>
    </w:rPr>
  </w:style>
  <w:style w:type="paragraph" w:customStyle="1" w:styleId="c5">
    <w:name w:val="c5"/>
    <w:basedOn w:val="a"/>
    <w:uiPriority w:val="99"/>
    <w:rsid w:val="009B3EDD"/>
    <w:pPr>
      <w:spacing w:before="100" w:beforeAutospacing="1" w:after="100" w:afterAutospacing="1" w:line="240" w:lineRule="auto"/>
    </w:pPr>
    <w:rPr>
      <w:rFonts w:ascii="Times New Roman" w:hAnsi="Times New Roman"/>
      <w:sz w:val="24"/>
      <w:szCs w:val="24"/>
    </w:rPr>
  </w:style>
  <w:style w:type="character" w:customStyle="1" w:styleId="c3">
    <w:name w:val="c3"/>
    <w:basedOn w:val="a0"/>
    <w:uiPriority w:val="99"/>
    <w:rsid w:val="009B3EDD"/>
    <w:rPr>
      <w:rFonts w:cs="Times New Roman"/>
    </w:rPr>
  </w:style>
  <w:style w:type="character" w:customStyle="1" w:styleId="c6">
    <w:name w:val="c6"/>
    <w:basedOn w:val="a0"/>
    <w:uiPriority w:val="99"/>
    <w:rsid w:val="009B3EDD"/>
    <w:rPr>
      <w:rFonts w:cs="Times New Roman"/>
    </w:rPr>
  </w:style>
  <w:style w:type="paragraph" w:styleId="a4">
    <w:name w:val="List Paragraph"/>
    <w:basedOn w:val="a"/>
    <w:uiPriority w:val="99"/>
    <w:qFormat/>
    <w:rsid w:val="0061782A"/>
    <w:pPr>
      <w:ind w:left="720"/>
    </w:pPr>
  </w:style>
  <w:style w:type="paragraph" w:styleId="a5">
    <w:name w:val="No Spacing"/>
    <w:uiPriority w:val="1"/>
    <w:qFormat/>
    <w:rsid w:val="009A4DBE"/>
    <w:rPr>
      <w:sz w:val="22"/>
      <w:szCs w:val="22"/>
    </w:rPr>
  </w:style>
</w:styles>
</file>

<file path=word/webSettings.xml><?xml version="1.0" encoding="utf-8"?>
<w:webSettings xmlns:r="http://schemas.openxmlformats.org/officeDocument/2006/relationships" xmlns:w="http://schemas.openxmlformats.org/wordprocessingml/2006/main">
  <w:divs>
    <w:div w:id="1121921404">
      <w:marLeft w:val="0"/>
      <w:marRight w:val="0"/>
      <w:marTop w:val="0"/>
      <w:marBottom w:val="0"/>
      <w:divBdr>
        <w:top w:val="none" w:sz="0" w:space="0" w:color="auto"/>
        <w:left w:val="none" w:sz="0" w:space="0" w:color="auto"/>
        <w:bottom w:val="none" w:sz="0" w:space="0" w:color="auto"/>
        <w:right w:val="none" w:sz="0" w:space="0" w:color="auto"/>
      </w:divBdr>
    </w:div>
    <w:div w:id="1121921405">
      <w:marLeft w:val="0"/>
      <w:marRight w:val="0"/>
      <w:marTop w:val="0"/>
      <w:marBottom w:val="0"/>
      <w:divBdr>
        <w:top w:val="none" w:sz="0" w:space="0" w:color="auto"/>
        <w:left w:val="none" w:sz="0" w:space="0" w:color="auto"/>
        <w:bottom w:val="none" w:sz="0" w:space="0" w:color="auto"/>
        <w:right w:val="none" w:sz="0" w:space="0" w:color="auto"/>
      </w:divBdr>
      <w:divsChild>
        <w:div w:id="1121921406">
          <w:marLeft w:val="0"/>
          <w:marRight w:val="0"/>
          <w:marTop w:val="0"/>
          <w:marBottom w:val="0"/>
          <w:divBdr>
            <w:top w:val="none" w:sz="0" w:space="0" w:color="auto"/>
            <w:left w:val="none" w:sz="0" w:space="0" w:color="auto"/>
            <w:bottom w:val="none" w:sz="0" w:space="0" w:color="auto"/>
            <w:right w:val="none" w:sz="0" w:space="0" w:color="auto"/>
          </w:divBdr>
        </w:div>
        <w:div w:id="1121921407">
          <w:marLeft w:val="0"/>
          <w:marRight w:val="0"/>
          <w:marTop w:val="0"/>
          <w:marBottom w:val="0"/>
          <w:divBdr>
            <w:top w:val="none" w:sz="0" w:space="0" w:color="auto"/>
            <w:left w:val="none" w:sz="0" w:space="0" w:color="auto"/>
            <w:bottom w:val="none" w:sz="0" w:space="0" w:color="auto"/>
            <w:right w:val="none" w:sz="0" w:space="0" w:color="auto"/>
          </w:divBdr>
        </w:div>
      </w:divsChild>
    </w:div>
    <w:div w:id="1121921408">
      <w:marLeft w:val="0"/>
      <w:marRight w:val="0"/>
      <w:marTop w:val="0"/>
      <w:marBottom w:val="0"/>
      <w:divBdr>
        <w:top w:val="none" w:sz="0" w:space="0" w:color="auto"/>
        <w:left w:val="none" w:sz="0" w:space="0" w:color="auto"/>
        <w:bottom w:val="none" w:sz="0" w:space="0" w:color="auto"/>
        <w:right w:val="none" w:sz="0" w:space="0" w:color="auto"/>
      </w:divBdr>
    </w:div>
    <w:div w:id="1121921409">
      <w:marLeft w:val="0"/>
      <w:marRight w:val="0"/>
      <w:marTop w:val="0"/>
      <w:marBottom w:val="0"/>
      <w:divBdr>
        <w:top w:val="none" w:sz="0" w:space="0" w:color="auto"/>
        <w:left w:val="none" w:sz="0" w:space="0" w:color="auto"/>
        <w:bottom w:val="none" w:sz="0" w:space="0" w:color="auto"/>
        <w:right w:val="none" w:sz="0" w:space="0" w:color="auto"/>
      </w:divBdr>
      <w:divsChild>
        <w:div w:id="1121921403">
          <w:marLeft w:val="0"/>
          <w:marRight w:val="0"/>
          <w:marTop w:val="0"/>
          <w:marBottom w:val="0"/>
          <w:divBdr>
            <w:top w:val="none" w:sz="0" w:space="0" w:color="auto"/>
            <w:left w:val="none" w:sz="0" w:space="0" w:color="auto"/>
            <w:bottom w:val="none" w:sz="0" w:space="0" w:color="auto"/>
            <w:right w:val="none" w:sz="0" w:space="0" w:color="auto"/>
          </w:divBdr>
        </w:div>
        <w:div w:id="1121921410">
          <w:marLeft w:val="0"/>
          <w:marRight w:val="0"/>
          <w:marTop w:val="0"/>
          <w:marBottom w:val="0"/>
          <w:divBdr>
            <w:top w:val="none" w:sz="0" w:space="0" w:color="auto"/>
            <w:left w:val="none" w:sz="0" w:space="0" w:color="auto"/>
            <w:bottom w:val="none" w:sz="0" w:space="0" w:color="auto"/>
            <w:right w:val="none" w:sz="0" w:space="0" w:color="auto"/>
          </w:divBdr>
        </w:div>
      </w:divsChild>
    </w:div>
    <w:div w:id="1121921411">
      <w:marLeft w:val="0"/>
      <w:marRight w:val="0"/>
      <w:marTop w:val="0"/>
      <w:marBottom w:val="0"/>
      <w:divBdr>
        <w:top w:val="none" w:sz="0" w:space="0" w:color="auto"/>
        <w:left w:val="none" w:sz="0" w:space="0" w:color="auto"/>
        <w:bottom w:val="none" w:sz="0" w:space="0" w:color="auto"/>
        <w:right w:val="none" w:sz="0" w:space="0" w:color="auto"/>
      </w:divBdr>
    </w:div>
    <w:div w:id="1121921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3</Pages>
  <Words>896</Words>
  <Characters>5112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ASUSDMK</cp:lastModifiedBy>
  <cp:revision>20</cp:revision>
  <dcterms:created xsi:type="dcterms:W3CDTF">2017-11-05T11:19:00Z</dcterms:created>
  <dcterms:modified xsi:type="dcterms:W3CDTF">2025-12-09T17:06:00Z</dcterms:modified>
</cp:coreProperties>
</file>