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F0F6" w14:textId="5A8211B1" w:rsidR="00791F56" w:rsidRPr="005E0310" w:rsidRDefault="005E0310" w:rsidP="005E0310">
      <w:pPr>
        <w:pStyle w:val="c1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667DFC9" wp14:editId="03011E46">
            <wp:simplePos x="0" y="0"/>
            <wp:positionH relativeFrom="column">
              <wp:posOffset>2081530</wp:posOffset>
            </wp:positionH>
            <wp:positionV relativeFrom="paragraph">
              <wp:posOffset>81280</wp:posOffset>
            </wp:positionV>
            <wp:extent cx="828040" cy="1007110"/>
            <wp:effectExtent l="19050" t="0" r="10160" b="326390"/>
            <wp:wrapThrough wrapText="bothSides">
              <wp:wrapPolygon edited="0">
                <wp:start x="-497" y="0"/>
                <wp:lineTo x="-497" y="28192"/>
                <wp:lineTo x="21368" y="28192"/>
                <wp:lineTo x="21368" y="0"/>
                <wp:lineTo x="-497" y="0"/>
              </wp:wrapPolygon>
            </wp:wrapThrough>
            <wp:docPr id="1310087658" name="Рисунок 131008765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071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F56" w:rsidRPr="005E0310">
        <w:rPr>
          <w:rStyle w:val="c2"/>
          <w:rFonts w:eastAsiaTheme="majorEastAsia"/>
          <w:color w:val="333333"/>
          <w:sz w:val="20"/>
          <w:szCs w:val="20"/>
        </w:rPr>
        <w:t>«</w:t>
      </w:r>
      <w:r w:rsidR="00791F56"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>Укутай ёлочку снежком»</w:t>
      </w:r>
    </w:p>
    <w:p w14:paraId="7B9FCCAE" w14:textId="610B09AD" w:rsidR="00791F56" w:rsidRPr="005E0310" w:rsidRDefault="00791F56" w:rsidP="005E0310">
      <w:pPr>
        <w:pStyle w:val="c1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rStyle w:val="c2"/>
          <w:rFonts w:eastAsiaTheme="majorEastAsia"/>
          <w:i/>
          <w:iCs/>
          <w:color w:val="333333"/>
          <w:sz w:val="20"/>
          <w:szCs w:val="20"/>
        </w:rPr>
        <w:t>Оборудование:</w:t>
      </w:r>
      <w:r w:rsidRPr="005E0310">
        <w:rPr>
          <w:rStyle w:val="c2"/>
          <w:rFonts w:eastAsiaTheme="majorEastAsia"/>
          <w:color w:val="333333"/>
          <w:sz w:val="20"/>
          <w:szCs w:val="20"/>
        </w:rPr>
        <w:t xml:space="preserve"> пластиковый контейнер любой формы, картонная ёлочка, маленькие комочки бумаги, помпоны или шарики от пенопласта, пластиковая трубочка.</w:t>
      </w:r>
    </w:p>
    <w:p w14:paraId="3C7C1BB5" w14:textId="0C194230" w:rsidR="00791F56" w:rsidRPr="005E0310" w:rsidRDefault="00AB30D4" w:rsidP="005E0310">
      <w:pPr>
        <w:pStyle w:val="c1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342C443" wp14:editId="2DBD354A">
            <wp:simplePos x="0" y="0"/>
            <wp:positionH relativeFrom="column">
              <wp:posOffset>3729355</wp:posOffset>
            </wp:positionH>
            <wp:positionV relativeFrom="paragraph">
              <wp:posOffset>697230</wp:posOffset>
            </wp:positionV>
            <wp:extent cx="733425" cy="1253490"/>
            <wp:effectExtent l="19050" t="0" r="28575" b="384810"/>
            <wp:wrapTight wrapText="bothSides">
              <wp:wrapPolygon edited="0">
                <wp:start x="-561" y="0"/>
                <wp:lineTo x="-561" y="27903"/>
                <wp:lineTo x="21881" y="27903"/>
                <wp:lineTo x="21881" y="0"/>
                <wp:lineTo x="-561" y="0"/>
              </wp:wrapPolygon>
            </wp:wrapTight>
            <wp:docPr id="114129158" name="Рисунок 11412915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000" b="91000" l="10000" r="90000">
                                  <a14:foregroundMark x1="41222" y1="91000" x2="41222" y2="91000"/>
                                  <a14:foregroundMark x1="54000" y1="41286" x2="54000" y2="41286"/>
                                  <a14:foregroundMark x1="40889" y1="6000" x2="40889" y2="6000"/>
                                  <a14:foregroundMark x1="51222" y1="12429" x2="51222" y2="12429"/>
                                  <a14:foregroundMark x1="55111" y1="21429" x2="55111" y2="21429"/>
                                  <a14:foregroundMark x1="54222" y1="42714" x2="54222" y2="42714"/>
                                  <a14:foregroundMark x1="53889" y1="38000" x2="53889" y2="38000"/>
                                  <a14:foregroundMark x1="49000" y1="41714" x2="49000" y2="41714"/>
                                  <a14:foregroundMark x1="47111" y1="39571" x2="47111" y2="39571"/>
                                  <a14:foregroundMark x1="55000" y1="40143" x2="55000" y2="40143"/>
                                  <a14:foregroundMark x1="53111" y1="41714" x2="53111" y2="41714"/>
                                  <a14:foregroundMark x1="47667" y1="42286" x2="47667" y2="42286"/>
                                  <a14:foregroundMark x1="52222" y1="81857" x2="52222" y2="81857"/>
                                  <a14:foregroundMark x1="57000" y1="73286" x2="57000" y2="73286"/>
                                  <a14:foregroundMark x1="51222" y1="80429" x2="51222" y2="80429"/>
                                  <a14:foregroundMark x1="52556" y1="80143" x2="52556" y2="80143"/>
                                  <a14:foregroundMark x1="48222" y1="78286" x2="48222" y2="78286"/>
                                  <a14:foregroundMark x1="39556" y1="76143" x2="39556" y2="76143"/>
                                  <a14:foregroundMark x1="35778" y1="80714" x2="35778" y2="80714"/>
                                  <a14:foregroundMark x1="68333" y1="57571" x2="68333" y2="57571"/>
                                  <a14:foregroundMark x1="72222" y1="66571" x2="72222" y2="66571"/>
                                  <a14:foregroundMark x1="59000" y1="71571" x2="59000" y2="71571"/>
                                  <a14:foregroundMark x1="51444" y1="67286" x2="51444" y2="67286"/>
                                  <a14:foregroundMark x1="41000" y1="60143" x2="41000" y2="60143"/>
                                  <a14:foregroundMark x1="39333" y1="59143" x2="39333" y2="59143"/>
                                  <a14:foregroundMark x1="35222" y1="54000" x2="35222" y2="54000"/>
                                  <a14:foregroundMark x1="32111" y1="43714" x2="32111" y2="43714"/>
                                  <a14:foregroundMark x1="72556" y1="73571" x2="72556" y2="73571"/>
                                  <a14:foregroundMark x1="55000" y1="42000" x2="55000" y2="42000"/>
                                  <a14:foregroundMark x1="34556" y1="87857" x2="34556" y2="878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76" r="24438"/>
                    <a:stretch/>
                  </pic:blipFill>
                  <pic:spPr bwMode="auto">
                    <a:xfrm>
                      <a:off x="0" y="0"/>
                      <a:ext cx="733425" cy="12534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F56" w:rsidRPr="005E0310">
        <w:rPr>
          <w:rStyle w:val="c2"/>
          <w:rFonts w:eastAsiaTheme="majorEastAsia"/>
          <w:i/>
          <w:iCs/>
          <w:color w:val="333333"/>
          <w:sz w:val="20"/>
          <w:szCs w:val="20"/>
        </w:rPr>
        <w:t>Ходи игры: -</w:t>
      </w:r>
      <w:r w:rsidR="00791F56" w:rsidRPr="005E0310">
        <w:rPr>
          <w:rStyle w:val="c2"/>
          <w:rFonts w:eastAsiaTheme="majorEastAsia"/>
          <w:color w:val="333333"/>
          <w:sz w:val="20"/>
          <w:szCs w:val="20"/>
        </w:rPr>
        <w:t xml:space="preserve"> Бедная ёлочка замёрзла в лесу зимой. Морозко забыл укутать её в снежную шубку. Помоги Морозке согреть ёлочку. Для этого нужно набрать побольше воздуха, подуть в трубочку и снежок укутает маленькую ёлочку.</w:t>
      </w:r>
    </w:p>
    <w:p w14:paraId="58FFF443" w14:textId="7142B2D7" w:rsidR="005E0310" w:rsidRDefault="005E0310" w:rsidP="005E0310">
      <w:pPr>
        <w:pStyle w:val="c1"/>
        <w:shd w:val="clear" w:color="auto" w:fill="FFFFFF"/>
        <w:spacing w:before="0" w:beforeAutospacing="0" w:after="0" w:afterAutospacing="0"/>
        <w:ind w:left="426"/>
        <w:jc w:val="both"/>
        <w:rPr>
          <w:rStyle w:val="c3"/>
          <w:rFonts w:eastAsiaTheme="majorEastAsia"/>
          <w:b/>
          <w:bCs/>
          <w:color w:val="333333"/>
          <w:sz w:val="20"/>
          <w:szCs w:val="20"/>
        </w:rPr>
      </w:pPr>
      <w:r w:rsidRPr="005E0310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10D106A" wp14:editId="655EDAEA">
            <wp:simplePos x="0" y="0"/>
            <wp:positionH relativeFrom="column">
              <wp:posOffset>483235</wp:posOffset>
            </wp:positionH>
            <wp:positionV relativeFrom="paragraph">
              <wp:posOffset>56515</wp:posOffset>
            </wp:positionV>
            <wp:extent cx="1018540" cy="881380"/>
            <wp:effectExtent l="19050" t="0" r="10160" b="280670"/>
            <wp:wrapThrough wrapText="bothSides">
              <wp:wrapPolygon edited="0">
                <wp:start x="-404" y="0"/>
                <wp:lineTo x="-404" y="28012"/>
                <wp:lineTo x="21411" y="28012"/>
                <wp:lineTo x="21411" y="0"/>
                <wp:lineTo x="-404" y="0"/>
              </wp:wrapPolygon>
            </wp:wrapThrough>
            <wp:docPr id="1620833706" name="Рисунок 162083370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8813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F56"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 xml:space="preserve"> </w:t>
      </w:r>
    </w:p>
    <w:p w14:paraId="2FD226CE" w14:textId="7AB6FC74" w:rsidR="005E0310" w:rsidRDefault="00791F56" w:rsidP="005E0310">
      <w:pPr>
        <w:pStyle w:val="c1"/>
        <w:shd w:val="clear" w:color="auto" w:fill="FFFFFF"/>
        <w:spacing w:before="0" w:beforeAutospacing="0" w:after="0" w:afterAutospacing="0"/>
        <w:ind w:left="426"/>
        <w:jc w:val="both"/>
        <w:rPr>
          <w:rStyle w:val="c3"/>
          <w:rFonts w:eastAsiaTheme="majorEastAsia"/>
          <w:b/>
          <w:bCs/>
          <w:color w:val="333333"/>
          <w:sz w:val="20"/>
          <w:szCs w:val="20"/>
        </w:rPr>
      </w:pPr>
      <w:r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>«Прожорливые фрукты»</w:t>
      </w:r>
    </w:p>
    <w:p w14:paraId="1003EEDD" w14:textId="036AB5EE" w:rsidR="00791F56" w:rsidRPr="005E0310" w:rsidRDefault="00791F56" w:rsidP="005E0310">
      <w:pPr>
        <w:pStyle w:val="c1"/>
        <w:shd w:val="clear" w:color="auto" w:fill="FFFFFF"/>
        <w:spacing w:before="0" w:beforeAutospacing="0" w:after="0" w:afterAutospacing="0"/>
        <w:ind w:left="426"/>
        <w:jc w:val="both"/>
        <w:rPr>
          <w:rFonts w:eastAsiaTheme="majorEastAsia"/>
          <w:b/>
          <w:bCs/>
          <w:color w:val="333333"/>
          <w:sz w:val="20"/>
          <w:szCs w:val="20"/>
        </w:rPr>
      </w:pPr>
      <w:r w:rsidRPr="005E0310">
        <w:rPr>
          <w:rStyle w:val="c2"/>
          <w:rFonts w:eastAsiaTheme="majorEastAsia"/>
          <w:i/>
          <w:iCs/>
          <w:color w:val="333333"/>
          <w:sz w:val="20"/>
          <w:szCs w:val="20"/>
        </w:rPr>
        <w:t>Оборудование:</w:t>
      </w:r>
      <w:r w:rsidRPr="005E0310">
        <w:rPr>
          <w:rStyle w:val="c2"/>
          <w:rFonts w:eastAsiaTheme="majorEastAsia"/>
          <w:color w:val="333333"/>
          <w:sz w:val="20"/>
          <w:szCs w:val="20"/>
        </w:rPr>
        <w:t xml:space="preserve"> пластиковые бутылки, на которую с двух противоположных сторон наклеила картинки фруктов, фантик, кусочек ваты или смятая бумажная салфетка.</w:t>
      </w:r>
    </w:p>
    <w:p w14:paraId="15A93B0A" w14:textId="65FC6FBB" w:rsidR="005B40F2" w:rsidRPr="005E0310" w:rsidRDefault="00791F56" w:rsidP="005E0310">
      <w:pPr>
        <w:pStyle w:val="c1"/>
        <w:shd w:val="clear" w:color="auto" w:fill="FFFFFF"/>
        <w:spacing w:before="0" w:beforeAutospacing="0" w:after="0" w:afterAutospacing="0"/>
        <w:ind w:left="426"/>
        <w:jc w:val="both"/>
        <w:rPr>
          <w:rStyle w:val="c2"/>
          <w:rFonts w:eastAsiaTheme="majorEastAsia"/>
          <w:color w:val="333333"/>
          <w:sz w:val="20"/>
          <w:szCs w:val="20"/>
        </w:rPr>
      </w:pPr>
      <w:r w:rsidRPr="005E0310">
        <w:rPr>
          <w:rStyle w:val="c2"/>
          <w:rFonts w:eastAsiaTheme="majorEastAsia"/>
          <w:i/>
          <w:iCs/>
          <w:color w:val="333333"/>
          <w:sz w:val="20"/>
          <w:szCs w:val="20"/>
        </w:rPr>
        <w:t>Ход игры:</w:t>
      </w:r>
      <w:r w:rsidRPr="005E0310">
        <w:rPr>
          <w:rStyle w:val="c2"/>
          <w:rFonts w:eastAsiaTheme="majorEastAsia"/>
          <w:color w:val="333333"/>
          <w:sz w:val="20"/>
          <w:szCs w:val="20"/>
        </w:rPr>
        <w:t xml:space="preserve"> - К нам в гости пришли забавные, веселые фрукты. Они очень голодные, давайте их угостим полезными витаминками (фантик, кусочек ваты или смятая бумажная салфетка). В </w:t>
      </w:r>
      <w:proofErr w:type="spellStart"/>
      <w:r w:rsidRPr="005E0310">
        <w:rPr>
          <w:rStyle w:val="c2"/>
          <w:rFonts w:eastAsiaTheme="majorEastAsia"/>
          <w:color w:val="333333"/>
          <w:sz w:val="20"/>
          <w:szCs w:val="20"/>
        </w:rPr>
        <w:t>воротики</w:t>
      </w:r>
      <w:proofErr w:type="spellEnd"/>
      <w:r w:rsidRPr="005E0310">
        <w:rPr>
          <w:rStyle w:val="c2"/>
          <w:rFonts w:eastAsiaTheme="majorEastAsia"/>
          <w:color w:val="333333"/>
          <w:sz w:val="20"/>
          <w:szCs w:val="20"/>
        </w:rPr>
        <w:t xml:space="preserve"> – рот, нужно задувать наши «витаминки». Носом вдохнули, сложили губы трубочкой и долго дуем на ватный шарик, как ветерок.</w:t>
      </w:r>
    </w:p>
    <w:p w14:paraId="408155A1" w14:textId="4ACC9D43" w:rsidR="00607AE1" w:rsidRDefault="005B40F2" w:rsidP="005E0310">
      <w:pPr>
        <w:pStyle w:val="c1"/>
        <w:shd w:val="clear" w:color="auto" w:fill="FFFFFF"/>
        <w:spacing w:before="0" w:beforeAutospacing="0" w:after="0" w:afterAutospacing="0"/>
        <w:ind w:left="426"/>
        <w:jc w:val="both"/>
        <w:rPr>
          <w:rStyle w:val="c2"/>
          <w:rFonts w:eastAsiaTheme="majorEastAsia"/>
          <w:color w:val="333333"/>
          <w:sz w:val="20"/>
          <w:szCs w:val="20"/>
        </w:rPr>
      </w:pPr>
      <w:r w:rsidRPr="005E0310">
        <w:rPr>
          <w:rStyle w:val="c2"/>
          <w:rFonts w:eastAsiaTheme="majorEastAsia"/>
          <w:i/>
          <w:iCs/>
          <w:color w:val="333333"/>
          <w:sz w:val="20"/>
          <w:szCs w:val="20"/>
        </w:rPr>
        <w:t>Примечание:</w:t>
      </w:r>
      <w:r w:rsidRPr="005E0310">
        <w:rPr>
          <w:rStyle w:val="c2"/>
          <w:rFonts w:eastAsiaTheme="majorEastAsia"/>
          <w:color w:val="333333"/>
          <w:sz w:val="20"/>
          <w:szCs w:val="20"/>
        </w:rPr>
        <w:t xml:space="preserve"> </w:t>
      </w:r>
      <w:r w:rsidR="00791F56" w:rsidRPr="005E0310">
        <w:rPr>
          <w:rStyle w:val="c2"/>
          <w:rFonts w:eastAsiaTheme="majorEastAsia"/>
          <w:color w:val="333333"/>
          <w:sz w:val="20"/>
          <w:szCs w:val="20"/>
        </w:rPr>
        <w:t>Игра предназначена для одного, двух или даже трёх детей одновременно. Можно устраивать соревнования - кто больше попадёт (накормит фрукты).</w:t>
      </w:r>
    </w:p>
    <w:p w14:paraId="621FFA2F" w14:textId="53D76542" w:rsidR="005E0310" w:rsidRPr="005E0310" w:rsidRDefault="005E0310" w:rsidP="005E0310">
      <w:pPr>
        <w:pStyle w:val="c1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0"/>
          <w:szCs w:val="20"/>
        </w:rPr>
      </w:pPr>
    </w:p>
    <w:p w14:paraId="7FCDCF43" w14:textId="09546707" w:rsidR="005E0310" w:rsidRPr="005E0310" w:rsidRDefault="005E0310" w:rsidP="005E0310">
      <w:pPr>
        <w:pStyle w:val="c1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1" allowOverlap="1" wp14:anchorId="3A6B0A3E" wp14:editId="1B13E5AD">
            <wp:simplePos x="0" y="0"/>
            <wp:positionH relativeFrom="column">
              <wp:align>right</wp:align>
            </wp:positionH>
            <wp:positionV relativeFrom="paragraph">
              <wp:posOffset>111125</wp:posOffset>
            </wp:positionV>
            <wp:extent cx="876300" cy="915035"/>
            <wp:effectExtent l="19050" t="0" r="19050" b="285115"/>
            <wp:wrapTight wrapText="bothSides">
              <wp:wrapPolygon edited="0">
                <wp:start x="-470" y="0"/>
                <wp:lineTo x="-470" y="27881"/>
                <wp:lineTo x="21600" y="27881"/>
                <wp:lineTo x="21130" y="22035"/>
                <wp:lineTo x="21130" y="21585"/>
                <wp:lineTo x="21600" y="14840"/>
                <wp:lineTo x="21600" y="0"/>
                <wp:lineTo x="-470" y="0"/>
              </wp:wrapPolygon>
            </wp:wrapTight>
            <wp:docPr id="738237063" name="Рисунок 73823706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50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>«Задуваем свечи»</w:t>
      </w:r>
    </w:p>
    <w:p w14:paraId="159536A7" w14:textId="6EF7F9FD" w:rsidR="005E0310" w:rsidRPr="005E0310" w:rsidRDefault="005E0310" w:rsidP="005E0310">
      <w:pPr>
        <w:pStyle w:val="c1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rStyle w:val="c2"/>
          <w:rFonts w:eastAsiaTheme="majorEastAsia"/>
          <w:color w:val="333333"/>
          <w:sz w:val="20"/>
          <w:szCs w:val="20"/>
        </w:rPr>
        <w:t>Почему-то все дети очень любят задувать свечки: - Используйте это в обучающих целях. Глубокий вдох носом и ровных сильных выдох ртом. Когда одну свечку удается легко загасить, можно поиграть в именинный пирог.</w:t>
      </w:r>
    </w:p>
    <w:p w14:paraId="185E5B25" w14:textId="77777777" w:rsidR="005E0310" w:rsidRPr="005E0310" w:rsidRDefault="005E0310" w:rsidP="005E0310">
      <w:pPr>
        <w:pStyle w:val="c1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rStyle w:val="c2"/>
          <w:rFonts w:eastAsiaTheme="majorEastAsia"/>
          <w:color w:val="333333"/>
          <w:sz w:val="20"/>
          <w:szCs w:val="20"/>
        </w:rPr>
        <w:t>Отличная возможность попрактиковаться в контроле над длительностью и силой выдоха.</w:t>
      </w:r>
    </w:p>
    <w:p w14:paraId="14AE859F" w14:textId="77777777" w:rsidR="00607AE1" w:rsidRDefault="00607AE1" w:rsidP="00607AE1">
      <w:pPr>
        <w:pStyle w:val="ac"/>
        <w:shd w:val="clear" w:color="auto" w:fill="FAFCFF"/>
        <w:spacing w:before="0" w:beforeAutospacing="0"/>
        <w:ind w:left="284" w:firstLine="992"/>
        <w:jc w:val="both"/>
        <w:rPr>
          <w:color w:val="242424"/>
          <w:sz w:val="20"/>
          <w:szCs w:val="20"/>
        </w:rPr>
      </w:pPr>
    </w:p>
    <w:p w14:paraId="721E25C5" w14:textId="5EAF7AF1" w:rsidR="00636DEC" w:rsidRDefault="00636DEC" w:rsidP="00636DEC">
      <w:pPr>
        <w:pStyle w:val="ac"/>
        <w:shd w:val="clear" w:color="auto" w:fill="FAFCFF"/>
        <w:spacing w:before="0" w:beforeAutospacing="0"/>
        <w:ind w:left="284"/>
        <w:jc w:val="both"/>
        <w:rPr>
          <w:rStyle w:val="c3"/>
          <w:rFonts w:eastAsiaTheme="majorEastAsia"/>
          <w:b/>
          <w:bCs/>
          <w:color w:val="333333"/>
          <w:sz w:val="20"/>
          <w:szCs w:val="20"/>
        </w:rPr>
      </w:pPr>
      <w:r w:rsidRPr="005E0310">
        <w:rPr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272796F8" wp14:editId="5BCB9FC5">
            <wp:simplePos x="0" y="0"/>
            <wp:positionH relativeFrom="page">
              <wp:posOffset>5862320</wp:posOffset>
            </wp:positionH>
            <wp:positionV relativeFrom="paragraph">
              <wp:posOffset>161290</wp:posOffset>
            </wp:positionV>
            <wp:extent cx="956945" cy="732155"/>
            <wp:effectExtent l="19050" t="0" r="14605" b="239395"/>
            <wp:wrapThrough wrapText="bothSides">
              <wp:wrapPolygon edited="0">
                <wp:start x="-430" y="0"/>
                <wp:lineTo x="-430" y="28101"/>
                <wp:lineTo x="21500" y="28101"/>
                <wp:lineTo x="21500" y="0"/>
                <wp:lineTo x="-430" y="0"/>
              </wp:wrapPolygon>
            </wp:wrapThrough>
            <wp:docPr id="451508911" name="Рисунок 4515089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3784" l="3784" r="95405">
                                  <a14:foregroundMark x1="8649" y1="61892" x2="8649" y2="61892"/>
                                  <a14:foregroundMark x1="4054" y1="62162" x2="4054" y2="62162"/>
                                  <a14:foregroundMark x1="33243" y1="68919" x2="33243" y2="68919"/>
                                  <a14:foregroundMark x1="25405" y1="89189" x2="25405" y2="89189"/>
                                  <a14:foregroundMark x1="43784" y1="93784" x2="43784" y2="93784"/>
                                  <a14:foregroundMark x1="93514" y1="65946" x2="93514" y2="65946"/>
                                  <a14:foregroundMark x1="95405" y1="51892" x2="95405" y2="518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1" t="26217" b="1622"/>
                    <a:stretch/>
                  </pic:blipFill>
                  <pic:spPr bwMode="auto">
                    <a:xfrm flipH="1">
                      <a:off x="0" y="0"/>
                      <a:ext cx="956945" cy="7321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t xml:space="preserve">     </w:t>
      </w:r>
      <w:r w:rsidR="005102B8" w:rsidRPr="005E0310">
        <w:rPr>
          <w:noProof/>
          <w:sz w:val="20"/>
          <w:szCs w:val="20"/>
        </w:rPr>
        <w:t xml:space="preserve"> </w:t>
      </w:r>
      <w:r w:rsidR="005102B8"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>«Сердитый ежик»</w:t>
      </w:r>
    </w:p>
    <w:p w14:paraId="49A53F1C" w14:textId="77777777" w:rsidR="00AB30D4" w:rsidRDefault="00636DEC" w:rsidP="00636DEC">
      <w:pPr>
        <w:pStyle w:val="ac"/>
        <w:shd w:val="clear" w:color="auto" w:fill="FAFCFF"/>
        <w:spacing w:before="0" w:beforeAutospacing="0"/>
        <w:ind w:left="284"/>
        <w:jc w:val="both"/>
        <w:rPr>
          <w:rStyle w:val="c2"/>
          <w:rFonts w:eastAsiaTheme="majorEastAsia"/>
          <w:color w:val="333333"/>
          <w:sz w:val="20"/>
          <w:szCs w:val="20"/>
        </w:rPr>
      </w:pPr>
      <w:r w:rsidRPr="00636DEC">
        <w:rPr>
          <w:noProof/>
          <w:sz w:val="20"/>
          <w:szCs w:val="20"/>
        </w:rPr>
        <w:t xml:space="preserve"> </w:t>
      </w:r>
      <w:r w:rsidR="005102B8" w:rsidRPr="005E0310">
        <w:rPr>
          <w:rStyle w:val="c2"/>
          <w:rFonts w:eastAsiaTheme="majorEastAsia"/>
          <w:color w:val="333333"/>
          <w:sz w:val="20"/>
          <w:szCs w:val="20"/>
        </w:rPr>
        <w:t xml:space="preserve"> </w:t>
      </w:r>
      <w:r w:rsidR="005102B8" w:rsidRPr="005E0310">
        <w:rPr>
          <w:rStyle w:val="c2"/>
          <w:rFonts w:eastAsiaTheme="majorEastAsia"/>
          <w:i/>
          <w:iCs/>
          <w:color w:val="333333"/>
          <w:sz w:val="20"/>
          <w:szCs w:val="20"/>
        </w:rPr>
        <w:t xml:space="preserve">Ход </w:t>
      </w:r>
      <w:proofErr w:type="spellStart"/>
      <w:proofErr w:type="gramStart"/>
      <w:r w:rsidR="005102B8" w:rsidRPr="005E0310">
        <w:rPr>
          <w:rStyle w:val="c2"/>
          <w:rFonts w:eastAsiaTheme="majorEastAsia"/>
          <w:i/>
          <w:iCs/>
          <w:color w:val="333333"/>
          <w:sz w:val="20"/>
          <w:szCs w:val="20"/>
        </w:rPr>
        <w:t>игры:</w:t>
      </w:r>
      <w:r w:rsidR="005102B8" w:rsidRPr="005E0310">
        <w:rPr>
          <w:rStyle w:val="c2"/>
          <w:rFonts w:eastAsiaTheme="majorEastAsia"/>
          <w:color w:val="333333"/>
          <w:sz w:val="20"/>
          <w:szCs w:val="20"/>
        </w:rPr>
        <w:t>Встаньте</w:t>
      </w:r>
      <w:proofErr w:type="spellEnd"/>
      <w:proofErr w:type="gramEnd"/>
      <w:r w:rsidR="005102B8" w:rsidRPr="005E0310">
        <w:rPr>
          <w:rStyle w:val="c2"/>
          <w:rFonts w:eastAsiaTheme="majorEastAsia"/>
          <w:color w:val="333333"/>
          <w:sz w:val="20"/>
          <w:szCs w:val="20"/>
        </w:rPr>
        <w:t>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«п-ф-ф» - звук, издаваемый сердитым ежиком, затем «ф-р-р» - а это уже довольный ежик. Повторите с ребенком три-пять раз.</w:t>
      </w:r>
    </w:p>
    <w:p w14:paraId="351CCE6E" w14:textId="400CE475" w:rsidR="00C85294" w:rsidRPr="005E0310" w:rsidRDefault="00C85294" w:rsidP="00636DEC">
      <w:pPr>
        <w:pStyle w:val="ac"/>
        <w:shd w:val="clear" w:color="auto" w:fill="FAFCFF"/>
        <w:spacing w:before="0" w:beforeAutospacing="0"/>
        <w:ind w:left="284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>«Жук»</w:t>
      </w:r>
      <w:r w:rsidR="0095209E" w:rsidRPr="005E0310">
        <w:rPr>
          <w:noProof/>
          <w:sz w:val="20"/>
          <w:szCs w:val="20"/>
        </w:rPr>
        <w:t xml:space="preserve"> </w:t>
      </w:r>
    </w:p>
    <w:p w14:paraId="76FA621A" w14:textId="693629F5" w:rsidR="00C85294" w:rsidRDefault="0095209E" w:rsidP="00636DEC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Style w:val="c2"/>
          <w:rFonts w:eastAsiaTheme="majorEastAsia"/>
          <w:color w:val="333333"/>
          <w:sz w:val="20"/>
          <w:szCs w:val="20"/>
        </w:rPr>
      </w:pPr>
      <w:r w:rsidRPr="005E0310">
        <w:rPr>
          <w:rStyle w:val="c2"/>
          <w:rFonts w:eastAsiaTheme="majorEastAsia"/>
          <w:i/>
          <w:iCs/>
          <w:color w:val="333333"/>
          <w:sz w:val="20"/>
          <w:szCs w:val="20"/>
        </w:rPr>
        <w:t>Ход игры:</w:t>
      </w:r>
      <w:r w:rsidRPr="005E0310">
        <w:rPr>
          <w:rStyle w:val="c2"/>
          <w:rFonts w:eastAsiaTheme="majorEastAsia"/>
          <w:color w:val="333333"/>
          <w:sz w:val="20"/>
          <w:szCs w:val="20"/>
        </w:rPr>
        <w:t xml:space="preserve"> </w:t>
      </w:r>
      <w:r w:rsidR="00C85294" w:rsidRPr="005E0310">
        <w:rPr>
          <w:rStyle w:val="c2"/>
          <w:rFonts w:eastAsiaTheme="majorEastAsia"/>
          <w:color w:val="333333"/>
          <w:sz w:val="20"/>
          <w:szCs w:val="20"/>
        </w:rPr>
        <w:t>малыш стоит или сидит, скрестив руки на груди. Разводит руки в стороны, поднимает голову - вдох, скрещивает руки на груди, опускает голову - выдох: «</w:t>
      </w:r>
      <w:proofErr w:type="spellStart"/>
      <w:r w:rsidR="00C85294" w:rsidRPr="005E0310">
        <w:rPr>
          <w:rStyle w:val="c2"/>
          <w:rFonts w:eastAsiaTheme="majorEastAsia"/>
          <w:color w:val="333333"/>
          <w:sz w:val="20"/>
          <w:szCs w:val="20"/>
        </w:rPr>
        <w:t>жу</w:t>
      </w:r>
      <w:proofErr w:type="spellEnd"/>
      <w:r w:rsidR="00C85294" w:rsidRPr="005E0310">
        <w:rPr>
          <w:rStyle w:val="c2"/>
          <w:rFonts w:eastAsiaTheme="majorEastAsia"/>
          <w:color w:val="333333"/>
          <w:sz w:val="20"/>
          <w:szCs w:val="20"/>
        </w:rPr>
        <w:t>-у-у - сказал крылатый жук, посижу и пожужжу».</w:t>
      </w:r>
    </w:p>
    <w:p w14:paraId="70BA17C3" w14:textId="77777777" w:rsidR="00636DEC" w:rsidRPr="005E0310" w:rsidRDefault="00636DEC" w:rsidP="00636DEC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760833E3" w14:textId="0ECC0145" w:rsidR="00C21342" w:rsidRPr="005E0310" w:rsidRDefault="00715114" w:rsidP="00636DEC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Style w:val="c2"/>
          <w:rFonts w:eastAsiaTheme="majorEastAsia"/>
          <w:color w:val="333333"/>
          <w:sz w:val="20"/>
          <w:szCs w:val="20"/>
        </w:rPr>
      </w:pPr>
      <w:r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 xml:space="preserve"> </w:t>
      </w:r>
      <w:r w:rsidR="00F8458C"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 xml:space="preserve"> </w:t>
      </w:r>
      <w:r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>«Подуй на одуванчик»</w:t>
      </w:r>
      <w:r w:rsidR="00636DEC" w:rsidRPr="00636DEC">
        <w:rPr>
          <w:noProof/>
          <w:sz w:val="20"/>
          <w:szCs w:val="20"/>
        </w:rPr>
        <w:t xml:space="preserve"> </w:t>
      </w:r>
    </w:p>
    <w:p w14:paraId="6A2565D6" w14:textId="14B4CE51" w:rsidR="00715114" w:rsidRPr="005E0310" w:rsidRDefault="00636DEC" w:rsidP="00636DEC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1" allowOverlap="1" wp14:anchorId="5EDE15A4" wp14:editId="775BB092">
            <wp:simplePos x="0" y="0"/>
            <wp:positionH relativeFrom="column">
              <wp:align>right</wp:align>
            </wp:positionH>
            <wp:positionV relativeFrom="paragraph">
              <wp:posOffset>56515</wp:posOffset>
            </wp:positionV>
            <wp:extent cx="1400175" cy="1196975"/>
            <wp:effectExtent l="19050" t="0" r="28575" b="384175"/>
            <wp:wrapTight wrapText="bothSides">
              <wp:wrapPolygon edited="0">
                <wp:start x="0" y="0"/>
                <wp:lineTo x="-294" y="344"/>
                <wp:lineTo x="-294" y="28189"/>
                <wp:lineTo x="21747" y="28189"/>
                <wp:lineTo x="21747" y="5500"/>
                <wp:lineTo x="21453" y="344"/>
                <wp:lineTo x="21453" y="0"/>
                <wp:lineTo x="0" y="0"/>
              </wp:wrapPolygon>
            </wp:wrapTight>
            <wp:docPr id="1845380793" name="Рисунок 184538079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96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58C" w:rsidRPr="005E0310">
        <w:rPr>
          <w:rStyle w:val="c2"/>
          <w:rFonts w:eastAsiaTheme="majorEastAsia"/>
          <w:i/>
          <w:iCs/>
          <w:color w:val="333333"/>
          <w:sz w:val="20"/>
          <w:szCs w:val="20"/>
        </w:rPr>
        <w:t>Ход игры:</w:t>
      </w:r>
      <w:r w:rsidR="00715114" w:rsidRPr="005E0310">
        <w:rPr>
          <w:rStyle w:val="c2"/>
          <w:rFonts w:eastAsiaTheme="majorEastAsia"/>
          <w:color w:val="333333"/>
          <w:sz w:val="20"/>
          <w:szCs w:val="20"/>
        </w:rPr>
        <w:t xml:space="preserve"> ребенок стоит или сидит. Делает глубокий вдох носом, затем длинный выдох через рот, как будто хочет сдуть с одуванчика пух.</w:t>
      </w:r>
    </w:p>
    <w:p w14:paraId="47090E84" w14:textId="3B15C97B" w:rsidR="00C21342" w:rsidRPr="005E0310" w:rsidRDefault="00C21342" w:rsidP="00636DEC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D62A6EF" w14:textId="5FB88115" w:rsidR="005E0310" w:rsidRDefault="00AB30D4" w:rsidP="00793595">
      <w:pPr>
        <w:pStyle w:val="c1"/>
        <w:shd w:val="clear" w:color="auto" w:fill="FFFFFF"/>
        <w:spacing w:before="0" w:beforeAutospacing="0" w:after="0" w:afterAutospacing="0"/>
        <w:ind w:left="709"/>
        <w:jc w:val="both"/>
        <w:rPr>
          <w:rStyle w:val="c2"/>
          <w:rFonts w:eastAsiaTheme="majorEastAsia"/>
          <w:i/>
          <w:iCs/>
          <w:color w:val="333333"/>
          <w:sz w:val="20"/>
          <w:szCs w:val="20"/>
        </w:rPr>
      </w:pPr>
      <w:r w:rsidRPr="005E0310">
        <w:rPr>
          <w:i/>
          <w:iCs/>
          <w:noProof/>
          <w:sz w:val="20"/>
          <w:szCs w:val="20"/>
        </w:rPr>
        <w:drawing>
          <wp:anchor distT="0" distB="0" distL="114300" distR="114300" simplePos="0" relativeHeight="251685888" behindDoc="1" locked="0" layoutInCell="1" allowOverlap="1" wp14:anchorId="56D6518E" wp14:editId="424C9BE3">
            <wp:simplePos x="0" y="0"/>
            <wp:positionH relativeFrom="margin">
              <wp:posOffset>3729355</wp:posOffset>
            </wp:positionH>
            <wp:positionV relativeFrom="paragraph">
              <wp:posOffset>316865</wp:posOffset>
            </wp:positionV>
            <wp:extent cx="1490980" cy="869315"/>
            <wp:effectExtent l="0" t="0" r="0" b="6985"/>
            <wp:wrapTight wrapText="bothSides">
              <wp:wrapPolygon edited="0">
                <wp:start x="0" y="0"/>
                <wp:lineTo x="0" y="21300"/>
                <wp:lineTo x="21250" y="21300"/>
                <wp:lineTo x="21250" y="0"/>
                <wp:lineTo x="0" y="0"/>
              </wp:wrapPolygon>
            </wp:wrapTight>
            <wp:docPr id="1721955417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1CC"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>«Попади мячом в ворота»</w:t>
      </w:r>
    </w:p>
    <w:p w14:paraId="594A44AD" w14:textId="3905204C" w:rsidR="00FD51CC" w:rsidRPr="005E0310" w:rsidRDefault="00FD51CC" w:rsidP="00AB30D4">
      <w:pPr>
        <w:pStyle w:val="c1"/>
        <w:shd w:val="clear" w:color="auto" w:fill="FFFFFF"/>
        <w:spacing w:before="0" w:beforeAutospacing="0" w:after="0" w:afterAutospacing="0"/>
        <w:ind w:left="284" w:firstLine="425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rStyle w:val="c2"/>
          <w:rFonts w:eastAsiaTheme="majorEastAsia"/>
          <w:i/>
          <w:iCs/>
          <w:color w:val="333333"/>
          <w:sz w:val="20"/>
          <w:szCs w:val="20"/>
        </w:rPr>
        <w:t>Оборудование:</w:t>
      </w:r>
      <w:r w:rsidRPr="005E0310">
        <w:rPr>
          <w:rStyle w:val="c2"/>
          <w:rFonts w:eastAsiaTheme="majorEastAsia"/>
          <w:color w:val="333333"/>
          <w:sz w:val="20"/>
          <w:szCs w:val="20"/>
        </w:rPr>
        <w:t xml:space="preserve"> ватный шарик, ворота из стаканчика из-под йогурта или обклеенная коробка с условной разметкой футбольного поля, коктейльные трубочки.</w:t>
      </w:r>
    </w:p>
    <w:p w14:paraId="11397D16" w14:textId="519896D9" w:rsidR="00FD51CC" w:rsidRPr="005E0310" w:rsidRDefault="00FD51CC" w:rsidP="00AB30D4">
      <w:pPr>
        <w:pStyle w:val="c1"/>
        <w:shd w:val="clear" w:color="auto" w:fill="FFFFFF"/>
        <w:spacing w:before="0" w:beforeAutospacing="0" w:after="0" w:afterAutospacing="0"/>
        <w:ind w:left="284" w:firstLine="425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rStyle w:val="c2"/>
          <w:rFonts w:eastAsiaTheme="majorEastAsia"/>
          <w:i/>
          <w:iCs/>
          <w:color w:val="333333"/>
          <w:sz w:val="20"/>
          <w:szCs w:val="20"/>
        </w:rPr>
        <w:t>Ход игры:</w:t>
      </w:r>
      <w:r w:rsidRPr="005E0310">
        <w:rPr>
          <w:rStyle w:val="c2"/>
          <w:rFonts w:eastAsiaTheme="majorEastAsia"/>
          <w:color w:val="333333"/>
          <w:sz w:val="20"/>
          <w:szCs w:val="20"/>
        </w:rPr>
        <w:t xml:space="preserve"> - Участники, улыбнитесь, положите широкий язык на нижнюю губу (упражнение "Лопаточка") и плавно, со звуком [Ф], дуем на шарик. Вниманию! Следить за щеками </w:t>
      </w:r>
      <w:proofErr w:type="gramStart"/>
      <w:r w:rsidRPr="005E0310">
        <w:rPr>
          <w:rStyle w:val="c2"/>
          <w:rFonts w:eastAsiaTheme="majorEastAsia"/>
          <w:color w:val="333333"/>
          <w:sz w:val="20"/>
          <w:szCs w:val="20"/>
        </w:rPr>
        <w:t>ребенка</w:t>
      </w:r>
      <w:proofErr w:type="gramEnd"/>
      <w:r w:rsidRPr="005E0310">
        <w:rPr>
          <w:rStyle w:val="c2"/>
          <w:rFonts w:eastAsiaTheme="majorEastAsia"/>
          <w:color w:val="333333"/>
          <w:sz w:val="20"/>
          <w:szCs w:val="20"/>
        </w:rPr>
        <w:t xml:space="preserve"> и чтобы он произносил [Ф], а не [Х], то есть чтобы воздушная струя была узкая, а не рассеянная.</w:t>
      </w:r>
    </w:p>
    <w:p w14:paraId="2554DFC1" w14:textId="0DA52FF6" w:rsidR="00793595" w:rsidRPr="005E0310" w:rsidRDefault="00793595" w:rsidP="00C2134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</w:pPr>
    </w:p>
    <w:p w14:paraId="27C1B382" w14:textId="77777777" w:rsidR="00AB30D4" w:rsidRDefault="00AB30D4" w:rsidP="00C2134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</w:pPr>
    </w:p>
    <w:p w14:paraId="5C191E50" w14:textId="77777777" w:rsidR="00AB30D4" w:rsidRDefault="00AB30D4" w:rsidP="00AB30D4">
      <w:pPr>
        <w:pStyle w:val="ac"/>
        <w:shd w:val="clear" w:color="auto" w:fill="FAFCFF"/>
        <w:spacing w:before="0" w:beforeAutospacing="0"/>
        <w:ind w:left="284" w:firstLine="567"/>
        <w:jc w:val="both"/>
        <w:rPr>
          <w:color w:val="333333"/>
          <w:shd w:val="clear" w:color="auto" w:fill="FFFFFF"/>
        </w:rPr>
      </w:pPr>
      <w:r w:rsidRPr="003C0461">
        <w:rPr>
          <w:color w:val="242424"/>
        </w:rPr>
        <w:t xml:space="preserve">Качество речи, её громкость, плавность во многом зависят от </w:t>
      </w:r>
      <w:r w:rsidRPr="003C0461">
        <w:rPr>
          <w:i/>
          <w:iCs/>
          <w:color w:val="242424"/>
        </w:rPr>
        <w:t>речевого дыхания.</w:t>
      </w:r>
      <w:r w:rsidRPr="003C0461">
        <w:rPr>
          <w:color w:val="242424"/>
        </w:rPr>
        <w:t xml:space="preserve"> </w:t>
      </w:r>
      <w:r w:rsidRPr="003C0461">
        <w:rPr>
          <w:color w:val="333333"/>
          <w:shd w:val="clear" w:color="auto" w:fill="FFFFFF"/>
        </w:rPr>
        <w:t>Решающее значение для правильной постановки речевого дыхания несёт развитие фазы выдоха. Поэтому основная задача – это формирование у ребёнка сильного и плавного выдоха ртом.</w:t>
      </w:r>
    </w:p>
    <w:p w14:paraId="2176E9E9" w14:textId="77777777" w:rsidR="00AB30D4" w:rsidRPr="003C0461" w:rsidRDefault="00AB30D4" w:rsidP="00AB30D4">
      <w:pPr>
        <w:pStyle w:val="ac"/>
        <w:shd w:val="clear" w:color="auto" w:fill="FAFCFF"/>
        <w:spacing w:before="0" w:beforeAutospacing="0"/>
        <w:ind w:left="284" w:firstLine="567"/>
        <w:jc w:val="both"/>
        <w:rPr>
          <w:b/>
          <w:bCs/>
          <w:i/>
          <w:iCs/>
        </w:rPr>
      </w:pPr>
    </w:p>
    <w:p w14:paraId="4AACC585" w14:textId="77777777" w:rsidR="00AB30D4" w:rsidRPr="003C0461" w:rsidRDefault="00AB30D4" w:rsidP="00AB30D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3C046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Рекомендации к выполнению упражнений</w:t>
      </w:r>
    </w:p>
    <w:p w14:paraId="61224CB7" w14:textId="77777777" w:rsidR="00AB30D4" w:rsidRPr="003C0461" w:rsidRDefault="00AB30D4" w:rsidP="00AB30D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C0461">
        <w:rPr>
          <w:rFonts w:ascii="Times New Roman" w:hAnsi="Times New Roman" w:cs="Times New Roman"/>
          <w:sz w:val="24"/>
          <w:szCs w:val="24"/>
          <w:lang w:eastAsia="ru-RU"/>
        </w:rPr>
        <w:t>предмет, на который дует ребенок, должен находиться на расстоянии 30-40 см на уровне губ;</w:t>
      </w:r>
    </w:p>
    <w:p w14:paraId="7BE5FAAB" w14:textId="77777777" w:rsidR="00AB30D4" w:rsidRPr="003C0461" w:rsidRDefault="00AB30D4" w:rsidP="00AB30D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C04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важно, чтобы ребёнок не задирал плечи и не надувал щёки в процессе выполнения заданий;</w:t>
      </w:r>
    </w:p>
    <w:p w14:paraId="40CE6B6E" w14:textId="77777777" w:rsidR="00AB30D4" w:rsidRPr="003C0461" w:rsidRDefault="00AB30D4" w:rsidP="00AB30D4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C04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воздушная струя должна быть равномерная, сильная и направленная, продолжительностью не менее 5 секунд;</w:t>
      </w:r>
    </w:p>
    <w:p w14:paraId="49FC37CC" w14:textId="77777777" w:rsidR="00AB30D4" w:rsidRPr="003C0461" w:rsidRDefault="00AB30D4" w:rsidP="00AB30D4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4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дыхательное упражнение лучше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всего выполнять</w:t>
      </w:r>
      <w:r w:rsidRPr="003C04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более минуты-двух подряд, иначе может закружиться голова;</w:t>
      </w:r>
    </w:p>
    <w:p w14:paraId="6BF568F8" w14:textId="77777777" w:rsidR="00AB30D4" w:rsidRPr="003C0461" w:rsidRDefault="00AB30D4" w:rsidP="00AB30D4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C04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игровые упражнения лучше всего чередовать с другими заданиям.</w:t>
      </w:r>
    </w:p>
    <w:p w14:paraId="11F89EAA" w14:textId="77777777" w:rsidR="00AB30D4" w:rsidRDefault="00AB30D4" w:rsidP="00C2134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</w:pPr>
    </w:p>
    <w:p w14:paraId="3161A998" w14:textId="77777777" w:rsidR="00AB30D4" w:rsidRDefault="00AB30D4" w:rsidP="00C2134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</w:pPr>
    </w:p>
    <w:p w14:paraId="35B2B222" w14:textId="77777777" w:rsidR="00AB30D4" w:rsidRDefault="00AB30D4" w:rsidP="00C2134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</w:pPr>
    </w:p>
    <w:p w14:paraId="7DF80415" w14:textId="77777777" w:rsidR="00AB30D4" w:rsidRDefault="00AB30D4" w:rsidP="00C2134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</w:pPr>
    </w:p>
    <w:p w14:paraId="54F229A5" w14:textId="77777777" w:rsidR="00AB30D4" w:rsidRDefault="00AB30D4" w:rsidP="00C2134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</w:pPr>
    </w:p>
    <w:p w14:paraId="1D1301F1" w14:textId="77777777" w:rsidR="00AB30D4" w:rsidRDefault="00AB30D4" w:rsidP="00C2134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</w:pPr>
    </w:p>
    <w:p w14:paraId="594CC81D" w14:textId="77777777" w:rsidR="00AB30D4" w:rsidRDefault="00AB30D4" w:rsidP="00C2134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</w:pPr>
    </w:p>
    <w:p w14:paraId="04C84EC1" w14:textId="77777777" w:rsidR="00AB30D4" w:rsidRDefault="00AB30D4" w:rsidP="00C2134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</w:pPr>
    </w:p>
    <w:p w14:paraId="7D04E486" w14:textId="77777777" w:rsidR="00AB30D4" w:rsidRDefault="00AB30D4" w:rsidP="00C2134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</w:pPr>
    </w:p>
    <w:p w14:paraId="3D9E5725" w14:textId="77777777" w:rsidR="00AB30D4" w:rsidRDefault="00AB30D4" w:rsidP="00C2134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</w:pPr>
    </w:p>
    <w:p w14:paraId="7C7FAF8E" w14:textId="77777777" w:rsidR="00AB30D4" w:rsidRDefault="00AB30D4" w:rsidP="00C2134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</w:pPr>
    </w:p>
    <w:p w14:paraId="43ED0CB9" w14:textId="654AAA99" w:rsidR="00C21342" w:rsidRDefault="00C21342" w:rsidP="00C2134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</w:pPr>
      <w:r w:rsidRPr="005E0310"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  <w:t xml:space="preserve">Тренируем дыхание, используя речевой материал </w:t>
      </w:r>
    </w:p>
    <w:p w14:paraId="44D0D889" w14:textId="77777777" w:rsidR="007D23E9" w:rsidRPr="005E0310" w:rsidRDefault="007D23E9" w:rsidP="00C2134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</w:pPr>
    </w:p>
    <w:p w14:paraId="1C51F9EF" w14:textId="518B94E5" w:rsidR="00C21342" w:rsidRDefault="00C21342" w:rsidP="00D33981">
      <w:pPr>
        <w:pStyle w:val="c1"/>
        <w:shd w:val="clear" w:color="auto" w:fill="FFFFFF"/>
        <w:spacing w:before="0" w:beforeAutospacing="0" w:after="0" w:afterAutospacing="0"/>
        <w:ind w:left="284" w:right="283" w:firstLine="425"/>
        <w:jc w:val="both"/>
        <w:rPr>
          <w:rStyle w:val="c2"/>
          <w:rFonts w:eastAsiaTheme="majorEastAsia"/>
          <w:color w:val="333333"/>
          <w:sz w:val="20"/>
          <w:szCs w:val="20"/>
        </w:rPr>
      </w:pPr>
      <w:r w:rsidRPr="005E0310">
        <w:rPr>
          <w:rStyle w:val="c2"/>
          <w:rFonts w:eastAsiaTheme="majorEastAsia"/>
          <w:color w:val="333333"/>
          <w:sz w:val="20"/>
          <w:szCs w:val="20"/>
        </w:rPr>
        <w:t>После того как ребёнок научился делать глубокие плавные выдохи нужно переходить к заданиям, которые стимулируют эффективное развитие собственно речевого дыхания.</w:t>
      </w:r>
    </w:p>
    <w:p w14:paraId="0FC6AE8D" w14:textId="77777777" w:rsidR="007D23E9" w:rsidRPr="005E0310" w:rsidRDefault="007D23E9" w:rsidP="00D33981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CBA1EF5" w14:textId="5B66213E" w:rsidR="00C21342" w:rsidRDefault="007D23E9" w:rsidP="00D33981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3"/>
          <w:rFonts w:eastAsiaTheme="majorEastAsia"/>
          <w:b/>
          <w:bCs/>
          <w:color w:val="333333"/>
          <w:sz w:val="20"/>
          <w:szCs w:val="20"/>
        </w:rPr>
      </w:pPr>
      <w:r w:rsidRPr="005E0310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64D6732D" wp14:editId="5DC4A3C5">
            <wp:simplePos x="0" y="0"/>
            <wp:positionH relativeFrom="column">
              <wp:posOffset>269875</wp:posOffset>
            </wp:positionH>
            <wp:positionV relativeFrom="paragraph">
              <wp:posOffset>5715</wp:posOffset>
            </wp:positionV>
            <wp:extent cx="749300" cy="1275715"/>
            <wp:effectExtent l="19050" t="0" r="12700" b="400685"/>
            <wp:wrapTight wrapText="bothSides">
              <wp:wrapPolygon edited="0">
                <wp:start x="-549" y="0"/>
                <wp:lineTo x="-549" y="28062"/>
                <wp:lineTo x="21417" y="28062"/>
                <wp:lineTo x="21417" y="0"/>
                <wp:lineTo x="-549" y="0"/>
              </wp:wrapPolygon>
            </wp:wrapTight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38" r="20803"/>
                    <a:stretch/>
                  </pic:blipFill>
                  <pic:spPr bwMode="auto">
                    <a:xfrm>
                      <a:off x="0" y="0"/>
                      <a:ext cx="749300" cy="12757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342"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>«Пой со мной!»</w:t>
      </w:r>
    </w:p>
    <w:p w14:paraId="3BDDB874" w14:textId="77777777" w:rsidR="007D23E9" w:rsidRPr="005E0310" w:rsidRDefault="007D23E9" w:rsidP="00D33981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B424790" w14:textId="1B88450E" w:rsidR="00C21342" w:rsidRPr="005E0310" w:rsidRDefault="00C21342" w:rsidP="00D33981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rStyle w:val="c2"/>
          <w:rFonts w:eastAsiaTheme="majorEastAsia"/>
          <w:color w:val="333333"/>
          <w:sz w:val="20"/>
          <w:szCs w:val="20"/>
        </w:rPr>
        <w:t>Ход игры: сначала взрослый предлагает ребёнку вместе с ним спет «песенки». - Давай споем песенки. Вот первая песенка: "А-А-А!" Набери побольше воздуха - вдохни воздух. Песенка должна получиться длинная.</w:t>
      </w:r>
    </w:p>
    <w:p w14:paraId="225A5376" w14:textId="3E4E88E5" w:rsidR="00C21342" w:rsidRPr="005E0310" w:rsidRDefault="00C21342" w:rsidP="00D33981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  <w:r w:rsidRPr="005E0310">
        <w:rPr>
          <w:rStyle w:val="c2"/>
          <w:rFonts w:eastAsiaTheme="majorEastAsia"/>
          <w:i/>
          <w:iCs/>
          <w:color w:val="333333"/>
          <w:sz w:val="20"/>
          <w:szCs w:val="20"/>
        </w:rPr>
        <w:t>Примечание</w:t>
      </w:r>
      <w:r w:rsidRPr="005E0310">
        <w:rPr>
          <w:rStyle w:val="c2"/>
          <w:rFonts w:eastAsiaTheme="majorEastAsia"/>
          <w:color w:val="333333"/>
          <w:sz w:val="20"/>
          <w:szCs w:val="20"/>
        </w:rPr>
        <w:t>: во время игры необходимо следить за четким произношением и утрировать артикуляцию звуков. Вот вторая песенка: "У-У-У!" Теперь "О-О-О!", "И-И-И!", "Э-Э-Э!" - Давай устроим соревнование: начнем петь все вместе, победит тот, у кого самая длинная песенка. Постепенно количество «песенок» можно увеличивать.</w:t>
      </w:r>
      <w:r w:rsidR="007D23E9" w:rsidRPr="007D23E9">
        <w:rPr>
          <w:rStyle w:val="c2"/>
          <w:rFonts w:eastAsiaTheme="majorEastAsia"/>
          <w:color w:val="333333"/>
          <w:sz w:val="20"/>
          <w:szCs w:val="20"/>
        </w:rPr>
        <w:t xml:space="preserve"> </w:t>
      </w:r>
      <w:proofErr w:type="spellStart"/>
      <w:r w:rsidR="007D23E9">
        <w:rPr>
          <w:rStyle w:val="c2"/>
          <w:rFonts w:eastAsiaTheme="majorEastAsia"/>
          <w:color w:val="333333"/>
          <w:sz w:val="20"/>
          <w:szCs w:val="20"/>
        </w:rPr>
        <w:t>П</w:t>
      </w:r>
      <w:r w:rsidR="007D23E9" w:rsidRPr="005E0310">
        <w:rPr>
          <w:rStyle w:val="c2"/>
          <w:rFonts w:eastAsiaTheme="majorEastAsia"/>
          <w:color w:val="333333"/>
          <w:sz w:val="20"/>
          <w:szCs w:val="20"/>
        </w:rPr>
        <w:t>ропевание</w:t>
      </w:r>
      <w:proofErr w:type="spellEnd"/>
      <w:r w:rsidR="007D23E9" w:rsidRPr="005E0310">
        <w:rPr>
          <w:rStyle w:val="c2"/>
          <w:rFonts w:eastAsiaTheme="majorEastAsia"/>
          <w:color w:val="333333"/>
          <w:sz w:val="20"/>
          <w:szCs w:val="20"/>
        </w:rPr>
        <w:t xml:space="preserve"> на одном выдохе гласных звуков А, О, У, И, Э.</w:t>
      </w:r>
    </w:p>
    <w:p w14:paraId="22427B30" w14:textId="2A0A4C58" w:rsidR="00C21342" w:rsidRPr="005E0310" w:rsidRDefault="00C21342" w:rsidP="00D33981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CE05D94" w14:textId="36F0EE3C" w:rsidR="00C21342" w:rsidRDefault="007D23E9" w:rsidP="00D33981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3"/>
          <w:rFonts w:eastAsiaTheme="majorEastAsia"/>
          <w:b/>
          <w:bCs/>
          <w:color w:val="333333"/>
          <w:sz w:val="20"/>
          <w:szCs w:val="20"/>
        </w:rPr>
      </w:pPr>
      <w:r w:rsidRPr="005E0310"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47D6932D" wp14:editId="689E7F6D">
            <wp:simplePos x="0" y="0"/>
            <wp:positionH relativeFrom="column">
              <wp:posOffset>1971675</wp:posOffset>
            </wp:positionH>
            <wp:positionV relativeFrom="paragraph">
              <wp:posOffset>12065</wp:posOffset>
            </wp:positionV>
            <wp:extent cx="1218565" cy="1217295"/>
            <wp:effectExtent l="19050" t="0" r="19685" b="382905"/>
            <wp:wrapTight wrapText="bothSides">
              <wp:wrapPolygon edited="0">
                <wp:start x="338" y="0"/>
                <wp:lineTo x="-338" y="338"/>
                <wp:lineTo x="-338" y="28056"/>
                <wp:lineTo x="21611" y="28056"/>
                <wp:lineTo x="21611" y="26704"/>
                <wp:lineTo x="21274" y="22648"/>
                <wp:lineTo x="20936" y="21634"/>
                <wp:lineTo x="21611" y="17577"/>
                <wp:lineTo x="21611" y="5408"/>
                <wp:lineTo x="21274" y="338"/>
                <wp:lineTo x="21274" y="0"/>
                <wp:lineTo x="338" y="0"/>
              </wp:wrapPolygon>
            </wp:wrapTight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5" r="11045"/>
                    <a:stretch/>
                  </pic:blipFill>
                  <pic:spPr bwMode="auto">
                    <a:xfrm>
                      <a:off x="0" y="0"/>
                      <a:ext cx="1218565" cy="12172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342"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>«Звуки вокруг нас»</w:t>
      </w:r>
    </w:p>
    <w:p w14:paraId="68A45AF8" w14:textId="77777777" w:rsidR="007D23E9" w:rsidRPr="005E0310" w:rsidRDefault="007D23E9" w:rsidP="00D33981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672BC01" w14:textId="0BB196C0" w:rsidR="00C21342" w:rsidRPr="005E0310" w:rsidRDefault="00C21342" w:rsidP="00D33981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rStyle w:val="c2"/>
          <w:rFonts w:eastAsiaTheme="majorEastAsia"/>
          <w:i/>
          <w:iCs/>
          <w:color w:val="333333"/>
          <w:sz w:val="20"/>
          <w:szCs w:val="20"/>
        </w:rPr>
        <w:t>Цель:</w:t>
      </w:r>
      <w:r w:rsidRPr="005E0310">
        <w:rPr>
          <w:rStyle w:val="c2"/>
          <w:rFonts w:eastAsiaTheme="majorEastAsia"/>
          <w:color w:val="333333"/>
          <w:sz w:val="20"/>
          <w:szCs w:val="20"/>
        </w:rPr>
        <w:t xml:space="preserve"> развитие правильного речевого дыхания - </w:t>
      </w:r>
      <w:proofErr w:type="spellStart"/>
      <w:r w:rsidRPr="005E0310">
        <w:rPr>
          <w:rStyle w:val="c2"/>
          <w:rFonts w:eastAsiaTheme="majorEastAsia"/>
          <w:color w:val="333333"/>
          <w:sz w:val="20"/>
          <w:szCs w:val="20"/>
        </w:rPr>
        <w:t>пропевание</w:t>
      </w:r>
      <w:proofErr w:type="spellEnd"/>
      <w:r w:rsidRPr="005E0310">
        <w:rPr>
          <w:rStyle w:val="c2"/>
          <w:rFonts w:eastAsiaTheme="majorEastAsia"/>
          <w:color w:val="333333"/>
          <w:sz w:val="20"/>
          <w:szCs w:val="20"/>
        </w:rPr>
        <w:t xml:space="preserve"> на одном выдохе гласных звуков А, О, У, Ы.</w:t>
      </w:r>
    </w:p>
    <w:p w14:paraId="7AA31F8B" w14:textId="5A11B6B5" w:rsidR="00C21342" w:rsidRDefault="00C21342" w:rsidP="00D33981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  <w:r w:rsidRPr="005E0310">
        <w:rPr>
          <w:rStyle w:val="c2"/>
          <w:rFonts w:eastAsiaTheme="majorEastAsia"/>
          <w:i/>
          <w:iCs/>
          <w:color w:val="333333"/>
          <w:sz w:val="20"/>
          <w:szCs w:val="20"/>
        </w:rPr>
        <w:t>Ход игры</w:t>
      </w:r>
      <w:r w:rsidRPr="005E0310">
        <w:rPr>
          <w:rStyle w:val="c2"/>
          <w:rFonts w:eastAsiaTheme="majorEastAsia"/>
          <w:color w:val="333333"/>
          <w:sz w:val="20"/>
          <w:szCs w:val="20"/>
        </w:rPr>
        <w:t>: взрослый предлагает ребёнку поиграть в такую игру. - В мире вокруг нас слышатся самые разные звуки. Как малыш плачет? "А-А-А!" А как вздыхает медвежонок, когда у него зуб болит? "О-О-О!" Самолет в небе гудит: "У-У-У!" А пароход на реке гудит: "Ы-Ы-Ы"! Повторяйте за мной. Обратите внимание ребёнка на то, что произносить каждый звук следует долго, на одном выдохе.</w:t>
      </w:r>
    </w:p>
    <w:p w14:paraId="59CD7829" w14:textId="77777777" w:rsidR="007D23E9" w:rsidRDefault="007D23E9" w:rsidP="00D33981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0085E6C3" w14:textId="77777777" w:rsidR="007D23E9" w:rsidRDefault="007D23E9" w:rsidP="007D23E9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126D6E88" w14:textId="77777777" w:rsidR="007D23E9" w:rsidRDefault="007D23E9" w:rsidP="007D23E9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41789758" w14:textId="77777777" w:rsidR="003C0461" w:rsidRDefault="003C0461" w:rsidP="007D23E9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2F1E8DD6" w14:textId="77777777" w:rsidR="00AB30D4" w:rsidRPr="005E0310" w:rsidRDefault="00AB30D4" w:rsidP="00AB30D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</w:pPr>
      <w:r w:rsidRPr="005E0310"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  <w:t xml:space="preserve">Упражнения, в которых голосовой материал </w:t>
      </w:r>
    </w:p>
    <w:p w14:paraId="42340722" w14:textId="77777777" w:rsidR="00AB30D4" w:rsidRPr="005E0310" w:rsidRDefault="00AB30D4" w:rsidP="00AB30D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5E0310">
        <w:rPr>
          <w:rStyle w:val="c6"/>
          <w:rFonts w:eastAsiaTheme="majorEastAsia"/>
          <w:b/>
          <w:bCs/>
          <w:i/>
          <w:iCs/>
          <w:color w:val="199043"/>
          <w:sz w:val="20"/>
          <w:szCs w:val="20"/>
        </w:rPr>
        <w:t>объединяется с движениями</w:t>
      </w:r>
    </w:p>
    <w:p w14:paraId="61028CA0" w14:textId="77777777" w:rsidR="00AB30D4" w:rsidRPr="005E0310" w:rsidRDefault="00AB30D4" w:rsidP="00AB30D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Style w:val="c3"/>
          <w:rFonts w:eastAsiaTheme="majorEastAsia"/>
          <w:b/>
          <w:bCs/>
          <w:color w:val="333333"/>
          <w:sz w:val="20"/>
          <w:szCs w:val="20"/>
        </w:rPr>
      </w:pPr>
    </w:p>
    <w:p w14:paraId="39D9B7D5" w14:textId="77777777" w:rsidR="00AB30D4" w:rsidRPr="005E0310" w:rsidRDefault="00AB30D4" w:rsidP="00AB30D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1" allowOverlap="1" wp14:anchorId="66E8D185" wp14:editId="0CBAC485">
            <wp:simplePos x="0" y="0"/>
            <wp:positionH relativeFrom="column">
              <wp:posOffset>205105</wp:posOffset>
            </wp:positionH>
            <wp:positionV relativeFrom="paragraph">
              <wp:posOffset>124460</wp:posOffset>
            </wp:positionV>
            <wp:extent cx="781050" cy="1171575"/>
            <wp:effectExtent l="19050" t="0" r="19050" b="371475"/>
            <wp:wrapTight wrapText="bothSides">
              <wp:wrapPolygon edited="0">
                <wp:start x="-527" y="0"/>
                <wp:lineTo x="-527" y="28098"/>
                <wp:lineTo x="21600" y="28098"/>
                <wp:lineTo x="21600" y="0"/>
                <wp:lineTo x="-527" y="0"/>
              </wp:wrapPolygon>
            </wp:wrapTight>
            <wp:docPr id="802536430" name="Рисунок 80253643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25" r="17066"/>
                    <a:stretch/>
                  </pic:blipFill>
                  <pic:spPr bwMode="auto">
                    <a:xfrm>
                      <a:off x="0" y="0"/>
                      <a:ext cx="781050" cy="1171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>Упражнение «Дровосек»</w:t>
      </w:r>
    </w:p>
    <w:p w14:paraId="706E3AD2" w14:textId="77777777" w:rsidR="00AB30D4" w:rsidRPr="005E0310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rStyle w:val="c2"/>
          <w:rFonts w:eastAsiaTheme="majorEastAsia"/>
          <w:color w:val="333333"/>
          <w:sz w:val="20"/>
          <w:szCs w:val="20"/>
        </w:rPr>
        <w:t xml:space="preserve">- Ребенок стоит, немного расставив ноги, </w:t>
      </w:r>
    </w:p>
    <w:p w14:paraId="4FD37F54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  <w:r w:rsidRPr="005E0310">
        <w:rPr>
          <w:rStyle w:val="c2"/>
          <w:rFonts w:eastAsiaTheme="majorEastAsia"/>
          <w:color w:val="333333"/>
          <w:sz w:val="20"/>
          <w:szCs w:val="20"/>
        </w:rPr>
        <w:t>ладони рук соединить в замок. На вдохе - руки нужно поднять вверх (замах «топором»), на выдохе - наклон вниз «Эх!»;</w:t>
      </w:r>
    </w:p>
    <w:p w14:paraId="7FC888DC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4B376DD6" w14:textId="77777777" w:rsidR="00AB30D4" w:rsidRPr="005E0310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1" allowOverlap="1" wp14:anchorId="7411D6B0" wp14:editId="4BBAF137">
            <wp:simplePos x="0" y="0"/>
            <wp:positionH relativeFrom="column">
              <wp:posOffset>1795780</wp:posOffset>
            </wp:positionH>
            <wp:positionV relativeFrom="paragraph">
              <wp:posOffset>1905</wp:posOffset>
            </wp:positionV>
            <wp:extent cx="1028700" cy="1226820"/>
            <wp:effectExtent l="19050" t="0" r="19050" b="373380"/>
            <wp:wrapTight wrapText="bothSides">
              <wp:wrapPolygon edited="0">
                <wp:start x="0" y="0"/>
                <wp:lineTo x="-400" y="335"/>
                <wp:lineTo x="-400" y="27839"/>
                <wp:lineTo x="21600" y="27839"/>
                <wp:lineTo x="21600" y="26832"/>
                <wp:lineTo x="21200" y="21801"/>
                <wp:lineTo x="21200" y="21466"/>
                <wp:lineTo x="21600" y="16435"/>
                <wp:lineTo x="21600" y="5366"/>
                <wp:lineTo x="21200" y="335"/>
                <wp:lineTo x="21200" y="0"/>
                <wp:lineTo x="0" y="0"/>
              </wp:wrapPolygon>
            </wp:wrapTight>
            <wp:docPr id="51607725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92"/>
                    <a:stretch/>
                  </pic:blipFill>
                  <pic:spPr bwMode="auto">
                    <a:xfrm>
                      <a:off x="0" y="0"/>
                      <a:ext cx="1028700" cy="12268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D85C8" w14:textId="77777777" w:rsidR="00AB30D4" w:rsidRPr="005E0310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728217BB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3"/>
          <w:rFonts w:eastAsiaTheme="majorEastAsia"/>
          <w:b/>
          <w:bCs/>
          <w:color w:val="333333"/>
          <w:sz w:val="20"/>
          <w:szCs w:val="20"/>
        </w:rPr>
      </w:pPr>
    </w:p>
    <w:p w14:paraId="03D5451E" w14:textId="77777777" w:rsidR="00AB30D4" w:rsidRPr="005E0310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>Упражнение «Насос»</w:t>
      </w:r>
      <w:r w:rsidRPr="005E0310">
        <w:rPr>
          <w:noProof/>
          <w:sz w:val="20"/>
          <w:szCs w:val="20"/>
        </w:rPr>
        <w:t xml:space="preserve"> </w:t>
      </w:r>
    </w:p>
    <w:p w14:paraId="27C93DD5" w14:textId="77777777" w:rsidR="00AB30D4" w:rsidRPr="005E0310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  <w:r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>-</w:t>
      </w:r>
      <w:r w:rsidRPr="005E0310">
        <w:rPr>
          <w:rStyle w:val="c2"/>
          <w:rFonts w:eastAsiaTheme="majorEastAsia"/>
          <w:color w:val="333333"/>
          <w:sz w:val="20"/>
          <w:szCs w:val="20"/>
        </w:rPr>
        <w:t> Ребенок ставит ручки на пояс, слегка приседает и делает вдох, выпрямляется и делает выдох. Повторить следует 3-4 раза.</w:t>
      </w:r>
    </w:p>
    <w:p w14:paraId="6E55D51D" w14:textId="77777777" w:rsidR="00AB30D4" w:rsidRPr="005E0310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DDDB756" w14:textId="77777777" w:rsidR="00AB30D4" w:rsidRPr="005E0310" w:rsidRDefault="00AB30D4" w:rsidP="00AB30D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1" allowOverlap="1" wp14:anchorId="476E3F19" wp14:editId="18BAA790">
            <wp:simplePos x="0" y="0"/>
            <wp:positionH relativeFrom="column">
              <wp:posOffset>328930</wp:posOffset>
            </wp:positionH>
            <wp:positionV relativeFrom="paragraph">
              <wp:posOffset>13970</wp:posOffset>
            </wp:positionV>
            <wp:extent cx="894080" cy="878840"/>
            <wp:effectExtent l="19050" t="0" r="20320" b="283210"/>
            <wp:wrapTight wrapText="bothSides">
              <wp:wrapPolygon edited="0">
                <wp:start x="-460" y="0"/>
                <wp:lineTo x="-460" y="28092"/>
                <wp:lineTo x="21631" y="28092"/>
                <wp:lineTo x="21631" y="0"/>
                <wp:lineTo x="-460" y="0"/>
              </wp:wrapPolygon>
            </wp:wrapTight>
            <wp:docPr id="71611338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788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>Упражнение «Часики»</w:t>
      </w:r>
    </w:p>
    <w:p w14:paraId="6DCF5D8B" w14:textId="77777777" w:rsidR="00AB30D4" w:rsidRPr="005E0310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425"/>
        <w:jc w:val="both"/>
        <w:rPr>
          <w:rStyle w:val="c2"/>
          <w:rFonts w:eastAsiaTheme="majorEastAsia"/>
          <w:color w:val="333333"/>
          <w:sz w:val="20"/>
          <w:szCs w:val="20"/>
        </w:rPr>
      </w:pPr>
      <w:r w:rsidRPr="005E0310">
        <w:rPr>
          <w:rStyle w:val="c2"/>
          <w:rFonts w:eastAsiaTheme="majorEastAsia"/>
          <w:color w:val="333333"/>
          <w:sz w:val="20"/>
          <w:szCs w:val="20"/>
        </w:rPr>
        <w:t>- Ребенок встает прямо, ноги врозь, руки опущены. Руками размахивает вперед и назад, при этом подражает звукам часов: «тик-так».</w:t>
      </w:r>
    </w:p>
    <w:p w14:paraId="47448EB6" w14:textId="77777777" w:rsidR="00AB30D4" w:rsidRPr="005E0310" w:rsidRDefault="00AB30D4" w:rsidP="00AB30D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2C23C7A4" w14:textId="77777777" w:rsidR="00AB30D4" w:rsidRPr="005E0310" w:rsidRDefault="00AB30D4" w:rsidP="00AB30D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3AEAB27" w14:textId="77777777" w:rsidR="00AB30D4" w:rsidRPr="005E0310" w:rsidRDefault="00AB30D4" w:rsidP="00AB30D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EE8E970" w14:textId="77777777" w:rsidR="00AB30D4" w:rsidRPr="005E0310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Fonts w:ascii="Calibri" w:hAnsi="Calibri" w:cs="Calibri"/>
          <w:color w:val="000000"/>
          <w:sz w:val="20"/>
          <w:szCs w:val="20"/>
        </w:rPr>
      </w:pPr>
      <w:r w:rsidRPr="005E0310">
        <w:rPr>
          <w:rStyle w:val="c3"/>
          <w:rFonts w:eastAsiaTheme="majorEastAsia"/>
          <w:b/>
          <w:bCs/>
          <w:color w:val="333333"/>
          <w:sz w:val="20"/>
          <w:szCs w:val="20"/>
        </w:rPr>
        <w:t>Упражнение «Паровозик»</w:t>
      </w:r>
    </w:p>
    <w:p w14:paraId="18502151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  <w:r w:rsidRPr="005E0310">
        <w:rPr>
          <w:rStyle w:val="c2"/>
          <w:rFonts w:eastAsiaTheme="majorEastAsia"/>
          <w:color w:val="333333"/>
          <w:sz w:val="20"/>
          <w:szCs w:val="20"/>
        </w:rPr>
        <w:t>- Ребенок ходит по комнате, делает махи согнутыми в локтях руками и говорит: «</w:t>
      </w:r>
      <w:proofErr w:type="spellStart"/>
      <w:r w:rsidRPr="005E0310">
        <w:rPr>
          <w:rStyle w:val="c2"/>
          <w:rFonts w:eastAsiaTheme="majorEastAsia"/>
          <w:color w:val="333333"/>
          <w:sz w:val="20"/>
          <w:szCs w:val="20"/>
        </w:rPr>
        <w:t>чух-чух-чух</w:t>
      </w:r>
      <w:proofErr w:type="spellEnd"/>
      <w:r w:rsidRPr="005E0310">
        <w:rPr>
          <w:rStyle w:val="c2"/>
          <w:rFonts w:eastAsiaTheme="majorEastAsia"/>
          <w:color w:val="333333"/>
          <w:sz w:val="20"/>
          <w:szCs w:val="20"/>
        </w:rPr>
        <w:t>».</w:t>
      </w:r>
    </w:p>
    <w:p w14:paraId="551AD9AC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021D6CA3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3DDD51D4" w14:textId="41DB0639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6E98F6BA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7D3E1DB3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53065E07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36521214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058C5373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736A0F82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46E1D8ED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614BC8BF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3361409F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34F8E98E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4C24C59A" w14:textId="77777777" w:rsidR="00AB30D4" w:rsidRDefault="00AB30D4" w:rsidP="00AB30D4">
      <w:pPr>
        <w:pStyle w:val="c1"/>
        <w:shd w:val="clear" w:color="auto" w:fill="FFFFFF"/>
        <w:spacing w:before="0" w:beforeAutospacing="0" w:after="0" w:afterAutospacing="0"/>
        <w:ind w:left="284" w:right="283"/>
        <w:jc w:val="both"/>
        <w:rPr>
          <w:rStyle w:val="c2"/>
          <w:rFonts w:eastAsiaTheme="majorEastAsia"/>
          <w:color w:val="333333"/>
          <w:sz w:val="20"/>
          <w:szCs w:val="20"/>
        </w:rPr>
      </w:pPr>
    </w:p>
    <w:p w14:paraId="284D2A5E" w14:textId="77777777" w:rsidR="00AB30D4" w:rsidRDefault="00AB30D4" w:rsidP="003C0461">
      <w:pPr>
        <w:ind w:firstLine="142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14:paraId="6136A052" w14:textId="77777777" w:rsidR="00AB30D4" w:rsidRDefault="00AB30D4" w:rsidP="003C0461">
      <w:pPr>
        <w:ind w:firstLine="142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14:paraId="5C006571" w14:textId="067BD084" w:rsidR="00AB30D4" w:rsidRDefault="00AB30D4" w:rsidP="003C0461">
      <w:pPr>
        <w:ind w:firstLine="142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14:paraId="0952DC9C" w14:textId="77777777" w:rsidR="00AB30D4" w:rsidRDefault="00AB30D4" w:rsidP="003C0461">
      <w:pPr>
        <w:ind w:firstLine="142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14:paraId="0043597C" w14:textId="05496EFE" w:rsidR="003C0461" w:rsidRPr="003C0461" w:rsidRDefault="003C0461" w:rsidP="003C0461">
      <w:pPr>
        <w:ind w:firstLine="142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3C0461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Игровые упражнения </w:t>
      </w:r>
    </w:p>
    <w:p w14:paraId="32CC8F70" w14:textId="76F0EEAE" w:rsidR="003C0461" w:rsidRDefault="003C0461" w:rsidP="003C0461">
      <w:pPr>
        <w:ind w:firstLine="142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3C0461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для развития речевого дыхания</w:t>
      </w:r>
    </w:p>
    <w:p w14:paraId="4AC9A1CA" w14:textId="1401861F" w:rsidR="00AB30D4" w:rsidRDefault="00AB30D4" w:rsidP="003C0461">
      <w:pPr>
        <w:ind w:firstLine="142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5E0310">
        <w:rPr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31E2FB9F" wp14:editId="33C49CA8">
            <wp:simplePos x="0" y="0"/>
            <wp:positionH relativeFrom="margin">
              <wp:posOffset>7266305</wp:posOffset>
            </wp:positionH>
            <wp:positionV relativeFrom="paragraph">
              <wp:posOffset>671195</wp:posOffset>
            </wp:positionV>
            <wp:extent cx="2847975" cy="2135505"/>
            <wp:effectExtent l="19050" t="0" r="28575" b="626745"/>
            <wp:wrapThrough wrapText="bothSides">
              <wp:wrapPolygon edited="0">
                <wp:start x="433" y="0"/>
                <wp:lineTo x="-144" y="771"/>
                <wp:lineTo x="-144" y="27747"/>
                <wp:lineTo x="21672" y="27747"/>
                <wp:lineTo x="21672" y="1927"/>
                <wp:lineTo x="21528" y="963"/>
                <wp:lineTo x="21094" y="0"/>
                <wp:lineTo x="433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55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05368" w14:textId="34FC5693" w:rsidR="00AB30D4" w:rsidRDefault="00AB30D4" w:rsidP="003C0461">
      <w:pPr>
        <w:ind w:firstLine="142"/>
        <w:jc w:val="center"/>
        <w:rPr>
          <w:noProof/>
          <w:sz w:val="20"/>
          <w:szCs w:val="20"/>
        </w:rPr>
      </w:pPr>
    </w:p>
    <w:p w14:paraId="09170EBF" w14:textId="3D6A5D5A" w:rsidR="00AB30D4" w:rsidRDefault="00AB30D4" w:rsidP="003C0461">
      <w:pPr>
        <w:ind w:firstLine="142"/>
        <w:jc w:val="center"/>
        <w:rPr>
          <w:noProof/>
          <w:sz w:val="20"/>
          <w:szCs w:val="20"/>
        </w:rPr>
      </w:pPr>
    </w:p>
    <w:p w14:paraId="111D7D39" w14:textId="1A19CE4F" w:rsidR="00D84DD7" w:rsidRDefault="00D84DD7" w:rsidP="003C0461">
      <w:pPr>
        <w:ind w:firstLine="142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14:paraId="136F30BB" w14:textId="77777777" w:rsidR="00D84DD7" w:rsidRDefault="00D84DD7" w:rsidP="003C0461">
      <w:pPr>
        <w:ind w:firstLine="142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14:paraId="0D34D5E2" w14:textId="02DB57D1" w:rsidR="003C0461" w:rsidRPr="005E0310" w:rsidRDefault="00D84DD7" w:rsidP="000F4716">
      <w:pPr>
        <w:ind w:firstLine="142"/>
        <w:jc w:val="right"/>
        <w:rPr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DD7">
        <w:rPr>
          <w:rFonts w:ascii="Times New Roman" w:hAnsi="Times New Roman" w:cs="Times New Roman"/>
          <w:sz w:val="24"/>
          <w:szCs w:val="24"/>
        </w:rPr>
        <w:t>Составитель: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DD7">
        <w:rPr>
          <w:rFonts w:ascii="Times New Roman" w:hAnsi="Times New Roman" w:cs="Times New Roman"/>
          <w:sz w:val="24"/>
          <w:szCs w:val="24"/>
        </w:rPr>
        <w:t>Телякова П.А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C0461" w:rsidRPr="005E0310" w:rsidSect="005E0310">
      <w:pgSz w:w="16838" w:h="11906" w:orient="landscape"/>
      <w:pgMar w:top="426" w:right="536" w:bottom="284" w:left="284" w:header="708" w:footer="708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25C"/>
    <w:multiLevelType w:val="hybridMultilevel"/>
    <w:tmpl w:val="F1DE7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53B54"/>
    <w:multiLevelType w:val="hybridMultilevel"/>
    <w:tmpl w:val="A008C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113131">
    <w:abstractNumId w:val="0"/>
  </w:num>
  <w:num w:numId="2" w16cid:durableId="110565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7E"/>
    <w:rsid w:val="000F4716"/>
    <w:rsid w:val="001713C5"/>
    <w:rsid w:val="002D7260"/>
    <w:rsid w:val="00353F7E"/>
    <w:rsid w:val="003C0461"/>
    <w:rsid w:val="0040466D"/>
    <w:rsid w:val="004E6488"/>
    <w:rsid w:val="005102B8"/>
    <w:rsid w:val="00514F5E"/>
    <w:rsid w:val="005B40F2"/>
    <w:rsid w:val="005D4925"/>
    <w:rsid w:val="005E0310"/>
    <w:rsid w:val="00607AE1"/>
    <w:rsid w:val="00636DEC"/>
    <w:rsid w:val="0064195E"/>
    <w:rsid w:val="00715114"/>
    <w:rsid w:val="00791F56"/>
    <w:rsid w:val="00793595"/>
    <w:rsid w:val="007C59D0"/>
    <w:rsid w:val="007D23E9"/>
    <w:rsid w:val="0095209E"/>
    <w:rsid w:val="00AA03C1"/>
    <w:rsid w:val="00AB30D4"/>
    <w:rsid w:val="00C21342"/>
    <w:rsid w:val="00C85294"/>
    <w:rsid w:val="00CB1151"/>
    <w:rsid w:val="00CF6D8A"/>
    <w:rsid w:val="00D33981"/>
    <w:rsid w:val="00D84DD7"/>
    <w:rsid w:val="00DD44E8"/>
    <w:rsid w:val="00ED4BF1"/>
    <w:rsid w:val="00EE05AA"/>
    <w:rsid w:val="00F8458C"/>
    <w:rsid w:val="00F9406F"/>
    <w:rsid w:val="00FD51CC"/>
    <w:rsid w:val="00FE3346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8D6B"/>
  <w15:chartTrackingRefBased/>
  <w15:docId w15:val="{281EDF64-B3F7-432B-A0CE-801BAC81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3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3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3F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3F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3F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3F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3F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3F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3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3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3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3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3F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3F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3F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3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3F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3F7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0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79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791F56"/>
  </w:style>
  <w:style w:type="character" w:customStyle="1" w:styleId="c3">
    <w:name w:val="c3"/>
    <w:basedOn w:val="a0"/>
    <w:rsid w:val="00791F56"/>
  </w:style>
  <w:style w:type="paragraph" w:customStyle="1" w:styleId="c19">
    <w:name w:val="c19"/>
    <w:basedOn w:val="a"/>
    <w:rsid w:val="00C2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C21342"/>
  </w:style>
  <w:style w:type="paragraph" w:customStyle="1" w:styleId="c11">
    <w:name w:val="c11"/>
    <w:basedOn w:val="a"/>
    <w:rsid w:val="00CF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">
    <w:name w:val="c4"/>
    <w:basedOn w:val="a"/>
    <w:rsid w:val="0071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microsoft.com/office/2007/relationships/hdphoto" Target="media/hdphoto3.wd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2025-01-16T13:33:00Z</dcterms:created>
  <dcterms:modified xsi:type="dcterms:W3CDTF">2025-01-18T12:06:00Z</dcterms:modified>
</cp:coreProperties>
</file>