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C9E" w:rsidRPr="00175851" w:rsidRDefault="00F4412E" w:rsidP="00A0070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5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Деятельность по воспитанию и социализации </w:t>
      </w:r>
      <w:proofErr w:type="gramStart"/>
      <w:r w:rsidRPr="00175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обучающихся</w:t>
      </w:r>
      <w:proofErr w:type="gramEnd"/>
      <w:r w:rsidRPr="00175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осуществляемая с классом как социальной группой</w:t>
      </w:r>
    </w:p>
    <w:p w:rsidR="0060105A" w:rsidRPr="00175851" w:rsidRDefault="0060105A" w:rsidP="00A0070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37C9E" w:rsidRPr="00175851" w:rsidRDefault="00D37C9E" w:rsidP="00A0070B">
      <w:pPr>
        <w:shd w:val="clear" w:color="auto" w:fill="FFFFFF"/>
        <w:spacing w:after="0" w:line="240" w:lineRule="auto"/>
        <w:ind w:left="567"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851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Шестакова Елена Ивановна, учитель МКОУ ООШ с</w:t>
      </w:r>
      <w:proofErr w:type="gramStart"/>
      <w:r w:rsidRPr="00175851">
        <w:rPr>
          <w:rFonts w:ascii="Times New Roman" w:eastAsia="Times New Roman" w:hAnsi="Times New Roman" w:cs="Times New Roman"/>
          <w:sz w:val="28"/>
          <w:szCs w:val="28"/>
          <w:lang w:eastAsia="ru-RU"/>
        </w:rPr>
        <w:t>.З</w:t>
      </w:r>
      <w:proofErr w:type="gramEnd"/>
      <w:r w:rsidRPr="00175851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агарье</w:t>
      </w:r>
    </w:p>
    <w:p w:rsidR="00D37C9E" w:rsidRPr="00E45D24" w:rsidRDefault="00D37C9E" w:rsidP="00A0070B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093F" w:rsidRPr="00E45D24" w:rsidRDefault="00EF2E31" w:rsidP="00A0070B">
      <w:pPr>
        <w:shd w:val="clear" w:color="auto" w:fill="FFFFFF"/>
        <w:spacing w:after="0" w:line="240" w:lineRule="auto"/>
        <w:ind w:left="567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D24">
        <w:rPr>
          <w:rFonts w:ascii="Times New Roman" w:eastAsia="Times New Roman" w:hAnsi="Times New Roman" w:cs="Times New Roman"/>
          <w:sz w:val="24"/>
          <w:szCs w:val="24"/>
          <w:lang w:eastAsia="ru-RU"/>
        </w:rPr>
        <w:t>«Человек – существо </w:t>
      </w:r>
      <w:r w:rsidRPr="00E45D2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социальное</w:t>
      </w:r>
      <w:r w:rsidRPr="00E45D24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высшее дело его жизни, окончательная цель его усилий лежит не в его </w:t>
      </w:r>
      <w:r w:rsidRPr="00E45D2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личной судьбе</w:t>
      </w:r>
      <w:r w:rsidRPr="00E45D24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в </w:t>
      </w:r>
      <w:r w:rsidRPr="00E45D2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социальных</w:t>
      </w:r>
      <w:r w:rsidRPr="00E45D24">
        <w:rPr>
          <w:rFonts w:ascii="Times New Roman" w:eastAsia="Times New Roman" w:hAnsi="Times New Roman" w:cs="Times New Roman"/>
          <w:sz w:val="24"/>
          <w:szCs w:val="24"/>
          <w:lang w:eastAsia="ru-RU"/>
        </w:rPr>
        <w:t> судьбах всего человечества».</w:t>
      </w:r>
      <w:r w:rsidR="001B093F" w:rsidRPr="00E45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</w:p>
    <w:p w:rsidR="00EF2E31" w:rsidRPr="00E45D24" w:rsidRDefault="001B093F" w:rsidP="00A0070B">
      <w:pPr>
        <w:shd w:val="clear" w:color="auto" w:fill="FFFFFF"/>
        <w:spacing w:after="0" w:line="240" w:lineRule="auto"/>
        <w:ind w:left="567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</w:t>
      </w:r>
      <w:r w:rsidR="00517EE3" w:rsidRPr="00E45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E45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F2E31" w:rsidRPr="00E45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/В. С. Соловьёв, русский </w:t>
      </w:r>
      <w:r w:rsidRPr="00E45D2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 /</w:t>
      </w:r>
    </w:p>
    <w:p w:rsidR="00EF2E31" w:rsidRPr="00E45D24" w:rsidRDefault="00EF2E31" w:rsidP="00A0070B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485" w:rsidRPr="00CB02F2" w:rsidRDefault="00684485" w:rsidP="00A0070B">
      <w:pPr>
        <w:pStyle w:val="a3"/>
        <w:spacing w:before="0" w:beforeAutospacing="0" w:after="0" w:afterAutospacing="0"/>
        <w:ind w:firstLine="360"/>
        <w:jc w:val="both"/>
      </w:pPr>
      <w:r w:rsidRPr="00CB02F2">
        <w:t>Антон Семенович Макаренко</w:t>
      </w:r>
      <w:r w:rsidR="00A0070B">
        <w:t xml:space="preserve"> </w:t>
      </w:r>
      <w:r w:rsidRPr="00CB02F2">
        <w:t xml:space="preserve">утверждал, что «закон жизни детского коллектива – движение вперед; остановка означает смерть коллектива». </w:t>
      </w:r>
      <w:bookmarkStart w:id="0" w:name="878"/>
      <w:bookmarkEnd w:id="0"/>
      <w:r w:rsidRPr="00CB02F2">
        <w:t>Чтобы стать коллективом, группа должна пройти нелегкий путь качественных преобразований. На этом пути А. С. Макаренко выделяет несколько стадий.</w:t>
      </w:r>
      <w:r w:rsidR="00CB02F2" w:rsidRPr="00CB02F2">
        <w:t xml:space="preserve"> </w:t>
      </w:r>
      <w:r w:rsidRPr="00CB02F2">
        <w:t>Между стадиями нет чётких границ</w:t>
      </w:r>
      <w:r w:rsidR="00CC034D">
        <w:t>. Ка</w:t>
      </w:r>
      <w:r w:rsidRPr="00CB02F2">
        <w:t xml:space="preserve">ждая последующая стадия не сменяет </w:t>
      </w:r>
      <w:proofErr w:type="gramStart"/>
      <w:r w:rsidRPr="00CB02F2">
        <w:t>предыдущую</w:t>
      </w:r>
      <w:proofErr w:type="gramEnd"/>
      <w:r w:rsidRPr="00CB02F2">
        <w:t>, а как бы добавляется к ней.</w:t>
      </w:r>
    </w:p>
    <w:p w:rsidR="00684485" w:rsidRPr="00CB02F2" w:rsidRDefault="00684485" w:rsidP="00A0070B">
      <w:pPr>
        <w:pStyle w:val="3"/>
        <w:spacing w:before="0" w:beforeAutospacing="0" w:after="0" w:afterAutospacing="0"/>
        <w:ind w:firstLine="360"/>
        <w:jc w:val="both"/>
        <w:rPr>
          <w:sz w:val="24"/>
          <w:szCs w:val="24"/>
        </w:rPr>
      </w:pPr>
      <w:r w:rsidRPr="00CB02F2">
        <w:rPr>
          <w:sz w:val="24"/>
          <w:szCs w:val="24"/>
        </w:rPr>
        <w:t>Первоначальное сплочение (песчаная россыпь)</w:t>
      </w:r>
      <w:r w:rsidR="00CB02F2" w:rsidRPr="00CB02F2">
        <w:rPr>
          <w:sz w:val="24"/>
          <w:szCs w:val="24"/>
        </w:rPr>
        <w:t xml:space="preserve"> х</w:t>
      </w:r>
      <w:r w:rsidRPr="00CB02F2">
        <w:rPr>
          <w:rStyle w:val="a5"/>
          <w:sz w:val="24"/>
          <w:szCs w:val="24"/>
        </w:rPr>
        <w:t>арактеризуется</w:t>
      </w:r>
      <w:r w:rsidRPr="00CB02F2">
        <w:rPr>
          <w:sz w:val="24"/>
          <w:szCs w:val="24"/>
        </w:rPr>
        <w:t>:</w:t>
      </w:r>
    </w:p>
    <w:p w:rsidR="00684485" w:rsidRPr="00CB02F2" w:rsidRDefault="00684485" w:rsidP="00A0070B">
      <w:pPr>
        <w:numPr>
          <w:ilvl w:val="0"/>
          <w:numId w:val="1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B02F2">
        <w:rPr>
          <w:rFonts w:ascii="Times New Roman" w:hAnsi="Times New Roman" w:cs="Times New Roman"/>
          <w:sz w:val="24"/>
          <w:szCs w:val="24"/>
        </w:rPr>
        <w:t>Организатор коллектива — педагог, от него исходят все требования.</w:t>
      </w:r>
    </w:p>
    <w:p w:rsidR="00684485" w:rsidRPr="00CB02F2" w:rsidRDefault="00684485" w:rsidP="00A0070B">
      <w:pPr>
        <w:numPr>
          <w:ilvl w:val="0"/>
          <w:numId w:val="17"/>
        </w:numPr>
        <w:spacing w:before="100" w:beforeAutospacing="1"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B02F2">
        <w:rPr>
          <w:rFonts w:ascii="Times New Roman" w:hAnsi="Times New Roman" w:cs="Times New Roman"/>
          <w:sz w:val="24"/>
          <w:szCs w:val="24"/>
        </w:rPr>
        <w:t>Первая стадия считается завершённой, когда в коллективе выделился и заработал актив, воспитанники сплотились на основе общей цели, общей деятельности и общей организации.</w:t>
      </w:r>
    </w:p>
    <w:p w:rsidR="00684485" w:rsidRPr="00CB02F2" w:rsidRDefault="00684485" w:rsidP="00A0070B">
      <w:pPr>
        <w:pStyle w:val="3"/>
        <w:spacing w:before="0" w:beforeAutospacing="0" w:after="0" w:afterAutospacing="0"/>
        <w:ind w:firstLine="360"/>
        <w:jc w:val="both"/>
        <w:rPr>
          <w:sz w:val="24"/>
          <w:szCs w:val="24"/>
        </w:rPr>
      </w:pPr>
      <w:r w:rsidRPr="00CB02F2">
        <w:rPr>
          <w:sz w:val="24"/>
          <w:szCs w:val="24"/>
        </w:rPr>
        <w:t>Усиление влияния актива (мягкая глина)</w:t>
      </w:r>
      <w:r w:rsidR="00CB02F2" w:rsidRPr="00CB02F2">
        <w:rPr>
          <w:sz w:val="24"/>
          <w:szCs w:val="24"/>
        </w:rPr>
        <w:t xml:space="preserve"> х</w:t>
      </w:r>
      <w:r w:rsidRPr="00CB02F2">
        <w:rPr>
          <w:rStyle w:val="a5"/>
          <w:sz w:val="24"/>
          <w:szCs w:val="24"/>
        </w:rPr>
        <w:t>арактеризуется</w:t>
      </w:r>
      <w:r w:rsidRPr="00CB02F2">
        <w:rPr>
          <w:sz w:val="24"/>
          <w:szCs w:val="24"/>
        </w:rPr>
        <w:t>:</w:t>
      </w:r>
    </w:p>
    <w:p w:rsidR="00684485" w:rsidRPr="00CB02F2" w:rsidRDefault="00684485" w:rsidP="00A0070B">
      <w:pPr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B02F2">
        <w:rPr>
          <w:rFonts w:ascii="Times New Roman" w:hAnsi="Times New Roman" w:cs="Times New Roman"/>
          <w:sz w:val="24"/>
          <w:szCs w:val="24"/>
        </w:rPr>
        <w:t>Актив не только поддерживает требования педагога, но и сам предъявляет их членам коллектива, руководствуясь своими понятиями о том, что приносит пользу, а что — ущерб интересам коллектива.</w:t>
      </w:r>
    </w:p>
    <w:p w:rsidR="00684485" w:rsidRPr="00CB02F2" w:rsidRDefault="00684485" w:rsidP="00A0070B">
      <w:pPr>
        <w:numPr>
          <w:ilvl w:val="0"/>
          <w:numId w:val="18"/>
        </w:numPr>
        <w:spacing w:before="100" w:beforeAutospacing="1"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B02F2">
        <w:rPr>
          <w:rFonts w:ascii="Times New Roman" w:hAnsi="Times New Roman" w:cs="Times New Roman"/>
          <w:sz w:val="24"/>
          <w:szCs w:val="24"/>
        </w:rPr>
        <w:t>Коллектив способен требовать от своих членов определённых норм поведения, при этом круг требований постепенно расширяется.</w:t>
      </w:r>
    </w:p>
    <w:p w:rsidR="00684485" w:rsidRPr="00CB02F2" w:rsidRDefault="00684485" w:rsidP="00A0070B">
      <w:pPr>
        <w:pStyle w:val="3"/>
        <w:spacing w:before="0" w:beforeAutospacing="0" w:after="0" w:afterAutospacing="0"/>
        <w:ind w:firstLine="360"/>
        <w:jc w:val="both"/>
        <w:rPr>
          <w:sz w:val="24"/>
          <w:szCs w:val="24"/>
        </w:rPr>
      </w:pPr>
      <w:r w:rsidRPr="00CB02F2">
        <w:rPr>
          <w:sz w:val="24"/>
          <w:szCs w:val="24"/>
        </w:rPr>
        <w:t>Расцвет (мерцающий маяк)</w:t>
      </w:r>
      <w:r w:rsidR="00CB02F2" w:rsidRPr="00CB02F2">
        <w:rPr>
          <w:sz w:val="24"/>
          <w:szCs w:val="24"/>
        </w:rPr>
        <w:t xml:space="preserve"> х</w:t>
      </w:r>
      <w:r w:rsidRPr="00CB02F2">
        <w:rPr>
          <w:rStyle w:val="a5"/>
          <w:sz w:val="24"/>
          <w:szCs w:val="24"/>
        </w:rPr>
        <w:t>арактеризуется</w:t>
      </w:r>
      <w:r w:rsidRPr="00CB02F2">
        <w:rPr>
          <w:sz w:val="24"/>
          <w:szCs w:val="24"/>
        </w:rPr>
        <w:t>:</w:t>
      </w:r>
    </w:p>
    <w:p w:rsidR="00684485" w:rsidRPr="00A0070B" w:rsidRDefault="00684485" w:rsidP="00A0070B">
      <w:pPr>
        <w:numPr>
          <w:ilvl w:val="0"/>
          <w:numId w:val="1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0070B">
        <w:rPr>
          <w:rFonts w:ascii="Times New Roman" w:hAnsi="Times New Roman" w:cs="Times New Roman"/>
          <w:sz w:val="24"/>
          <w:szCs w:val="24"/>
        </w:rPr>
        <w:t>Большинство членов коллектива имеет активную позицию в коллективной общественной деятельности.</w:t>
      </w:r>
      <w:r w:rsidR="00A0070B" w:rsidRPr="00A0070B">
        <w:rPr>
          <w:rFonts w:ascii="Times New Roman" w:hAnsi="Times New Roman" w:cs="Times New Roman"/>
          <w:sz w:val="24"/>
          <w:szCs w:val="24"/>
        </w:rPr>
        <w:t xml:space="preserve"> </w:t>
      </w:r>
      <w:r w:rsidRPr="00A0070B">
        <w:rPr>
          <w:rFonts w:ascii="Times New Roman" w:hAnsi="Times New Roman" w:cs="Times New Roman"/>
          <w:sz w:val="24"/>
          <w:szCs w:val="24"/>
        </w:rPr>
        <w:t>Коллектив начинает функционировать как субъект воспитания, и воспитатель воспринимается членами коллектива как старший товарищ, уважаемый и авторитетный участник общих дел.</w:t>
      </w:r>
    </w:p>
    <w:p w:rsidR="00B57F03" w:rsidRDefault="00B57F03" w:rsidP="00A0070B">
      <w:pPr>
        <w:numPr>
          <w:ilvl w:val="0"/>
          <w:numId w:val="19"/>
        </w:numPr>
        <w:spacing w:before="100" w:beforeAutospacing="1"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Действует общественное мнение.</w:t>
      </w:r>
    </w:p>
    <w:p w:rsidR="00684485" w:rsidRPr="00B57F03" w:rsidRDefault="00684485" w:rsidP="00A0070B">
      <w:pPr>
        <w:numPr>
          <w:ilvl w:val="0"/>
          <w:numId w:val="19"/>
        </w:numPr>
        <w:spacing w:before="100" w:beforeAutospacing="1"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57F03">
        <w:rPr>
          <w:rFonts w:ascii="Times New Roman" w:hAnsi="Times New Roman" w:cs="Times New Roman"/>
          <w:sz w:val="24"/>
          <w:szCs w:val="24"/>
        </w:rPr>
        <w:t xml:space="preserve">На третьем этапе гармонизируются </w:t>
      </w:r>
      <w:r w:rsidR="00B57F03">
        <w:rPr>
          <w:rFonts w:ascii="Times New Roman" w:hAnsi="Times New Roman" w:cs="Times New Roman"/>
          <w:sz w:val="24"/>
          <w:szCs w:val="24"/>
        </w:rPr>
        <w:t>отношения</w:t>
      </w:r>
      <w:r w:rsidRPr="00B57F03">
        <w:rPr>
          <w:rFonts w:ascii="Times New Roman" w:hAnsi="Times New Roman" w:cs="Times New Roman"/>
          <w:sz w:val="24"/>
          <w:szCs w:val="24"/>
        </w:rPr>
        <w:t xml:space="preserve"> в коллективе: преобладает внимание друг к другу, готовность помочь без специальных просьб, дружеская поддержка.</w:t>
      </w:r>
    </w:p>
    <w:p w:rsidR="00F4412E" w:rsidRDefault="00EF2E31" w:rsidP="00A0070B">
      <w:pPr>
        <w:pStyle w:val="a3"/>
        <w:spacing w:before="0" w:beforeAutospacing="0" w:after="0" w:afterAutospacing="0"/>
        <w:ind w:firstLine="360"/>
        <w:jc w:val="both"/>
      </w:pPr>
      <w:r w:rsidRPr="00E45D24">
        <w:t>Одна из основных задач воспитания сегодня – формирование </w:t>
      </w:r>
      <w:r w:rsidRPr="00E45D24">
        <w:rPr>
          <w:bCs/>
          <w:bdr w:val="none" w:sz="0" w:space="0" w:color="auto" w:frame="1"/>
        </w:rPr>
        <w:t>личности</w:t>
      </w:r>
      <w:r w:rsidRPr="00E45D24">
        <w:t xml:space="preserve"> с активной жизненной позицией, готовой взять на себя всю полноту ответственности за </w:t>
      </w:r>
      <w:r w:rsidR="00F4412E" w:rsidRPr="00E45D24">
        <w:t>с</w:t>
      </w:r>
      <w:r w:rsidRPr="00E45D24">
        <w:t>вои действия. Гражданская позиция подростка, его </w:t>
      </w:r>
      <w:r w:rsidRPr="00E45D24">
        <w:rPr>
          <w:bCs/>
          <w:bdr w:val="none" w:sz="0" w:space="0" w:color="auto" w:frame="1"/>
        </w:rPr>
        <w:t>социализация</w:t>
      </w:r>
      <w:r w:rsidRPr="00E45D24">
        <w:t> не проявляются сами по себе, их можно и нужно</w:t>
      </w:r>
      <w:r w:rsidR="001B093F" w:rsidRPr="00E45D24">
        <w:t xml:space="preserve"> </w:t>
      </w:r>
      <w:r w:rsidRPr="00E45D24">
        <w:t>последовательно формировать. Эту задачу общество возлагает в первую очередь на </w:t>
      </w:r>
      <w:r w:rsidR="001B093F" w:rsidRPr="00E45D24">
        <w:rPr>
          <w:bCs/>
          <w:bdr w:val="none" w:sz="0" w:space="0" w:color="auto" w:frame="1"/>
        </w:rPr>
        <w:t>школу</w:t>
      </w:r>
      <w:r w:rsidR="001B093F" w:rsidRPr="00E45D24">
        <w:t>, в частности,</w:t>
      </w:r>
      <w:r w:rsidRPr="00E45D24">
        <w:t xml:space="preserve"> на </w:t>
      </w:r>
      <w:r w:rsidR="00F4412E" w:rsidRPr="00E45D24">
        <w:t>классного руководителя.</w:t>
      </w:r>
    </w:p>
    <w:p w:rsidR="00B27A26" w:rsidRPr="00E45D24" w:rsidRDefault="00EF2E31" w:rsidP="00B57F03">
      <w:pPr>
        <w:shd w:val="clear" w:color="auto" w:fill="FFFFFF"/>
        <w:spacing w:after="0" w:line="240" w:lineRule="auto"/>
        <w:ind w:firstLine="9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7A26" w:rsidRPr="00E45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</w:t>
      </w:r>
      <w:r w:rsidR="00B27A26" w:rsidRPr="00E45D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 воспитанию и социализации</w:t>
      </w:r>
      <w:r w:rsidR="00B27A26" w:rsidRPr="00E45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B27A26" w:rsidRPr="00E45D2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B27A26" w:rsidRPr="00E45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осуществляемая с классом </w:t>
      </w:r>
      <w:r w:rsidR="00B27A26" w:rsidRPr="00E45D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как социальной группой</w:t>
      </w:r>
      <w:r w:rsidR="00BD204A" w:rsidRPr="00E45D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, заключается в следующем:</w:t>
      </w:r>
    </w:p>
    <w:p w:rsidR="00B27A26" w:rsidRPr="00B57F03" w:rsidRDefault="00B27A26" w:rsidP="00B57F03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57F0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изучение и анализ характеристик класса как микросоциума - уникального ученического сообщества с определенными межличностными отношениями и групповой динамикой</w:t>
      </w:r>
    </w:p>
    <w:p w:rsidR="00CD02A5" w:rsidRPr="00E45D24" w:rsidRDefault="00BD204A" w:rsidP="00A0070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D2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Закончилась начальная школа, дети переходят в 5 класс. Классный руководитель 4 класса анализирует свою работу и пишет характеристику для следующего классного руководителя, также в личной беседе рассказывает о нюансах классного коллектива, работе с ним. Эта информация помогает составить представление о 5-тиклашках и наметить воспитательную работу с ними. В свою работу классный руковод</w:t>
      </w:r>
      <w:r w:rsidR="00CD02A5" w:rsidRPr="00E45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итель включает разные методики, основным является </w:t>
      </w:r>
      <w:r w:rsidRPr="00E45D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CD02A5" w:rsidRPr="00E45D24">
        <w:rPr>
          <w:rFonts w:ascii="Times New Roman" w:eastAsia="Times New Roman" w:hAnsi="Times New Roman" w:cs="Times New Roman"/>
          <w:sz w:val="24"/>
          <w:szCs w:val="24"/>
          <w:lang w:eastAsia="ru-RU"/>
        </w:rPr>
        <w:t>блюдение</w:t>
      </w:r>
      <w:proofErr w:type="gramStart"/>
      <w:r w:rsidR="00CD02A5" w:rsidRPr="00E45D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CD02A5" w:rsidRPr="00E45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CD02A5" w:rsidRPr="00E45D2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CD02A5" w:rsidRPr="00E45D2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роводятся также диагностики, такие как</w:t>
      </w:r>
    </w:p>
    <w:p w:rsidR="00CD02A5" w:rsidRPr="00E45D24" w:rsidRDefault="00A0070B" w:rsidP="00A0070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02A5" w:rsidRPr="00E45D24">
        <w:rPr>
          <w:rFonts w:ascii="Times New Roman" w:eastAsia="Times New Roman" w:hAnsi="Times New Roman" w:cs="Times New Roman"/>
          <w:sz w:val="24"/>
          <w:szCs w:val="24"/>
          <w:lang w:eastAsia="ru-RU"/>
        </w:rPr>
        <w:t>1) «Фотография»</w:t>
      </w:r>
      <w:r w:rsidR="00517EE3" w:rsidRPr="00E45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D02A5" w:rsidRPr="00E45D2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Анализируя полученные фотографии, классный руководитель должен обратить внимание на то, в каком месте на фотографии ученик располагает себя, своих друзей, своих одноклассников и классного руководителя, с каким настроением он выполняет эту работу.</w:t>
      </w:r>
      <w:r w:rsidR="00CD02A5" w:rsidRPr="00E45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 2)</w:t>
      </w:r>
      <w:r w:rsidR="00CD02A5" w:rsidRPr="00E45D24">
        <w:rPr>
          <w:rFonts w:ascii="Times New Roman" w:eastAsia="Times New Roman" w:hAnsi="Times New Roman" w:cs="Times New Roman"/>
          <w:sz w:val="24"/>
          <w:szCs w:val="24"/>
          <w:lang w:eastAsia="ru-RU"/>
        </w:rPr>
        <w:t>«Урок физкультуры»</w:t>
      </w:r>
      <w:r w:rsidR="002D146C" w:rsidRPr="00E45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D02A5" w:rsidRPr="00E45D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Данная методика позволяет определить степень самооценки каждого ученика, степень его включенности в жизнь класса.</w:t>
      </w:r>
      <w:r w:rsidR="00CD02A5" w:rsidRPr="00E45D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«Дом, в котором я живу»</w:t>
      </w:r>
      <w:r w:rsidR="00517EE3" w:rsidRPr="00E45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D02A5" w:rsidRPr="00E45D2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Такая диагностика поможет изучить привязанность учащихся друг другу, к родным и близким людям, к товарищам.</w:t>
      </w:r>
      <w:r w:rsidR="00CD02A5" w:rsidRPr="00E45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="00CD02A5" w:rsidRPr="00E45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4) </w:t>
      </w:r>
      <w:r w:rsidR="00CD02A5" w:rsidRPr="00E45D24">
        <w:rPr>
          <w:rFonts w:ascii="Times New Roman" w:eastAsia="Times New Roman" w:hAnsi="Times New Roman" w:cs="Times New Roman"/>
          <w:sz w:val="24"/>
          <w:szCs w:val="24"/>
          <w:lang w:eastAsia="ru-RU"/>
        </w:rPr>
        <w:t>«Письмо островитянину»</w:t>
      </w:r>
      <w:r w:rsidR="00517EE3" w:rsidRPr="00E45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D02A5" w:rsidRPr="00E45D2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должны написать письмо тем людям, которым доверяют. Классному руководителю следует обратить внимание на то, каким будет содержание письма, к кому будут эти письма обращены.</w:t>
      </w:r>
    </w:p>
    <w:p w:rsidR="00CD02A5" w:rsidRPr="00E45D24" w:rsidRDefault="00CD02A5" w:rsidP="00A0070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5) </w:t>
      </w:r>
      <w:r w:rsidRPr="00E45D24">
        <w:rPr>
          <w:rFonts w:ascii="Times New Roman" w:eastAsia="Times New Roman" w:hAnsi="Times New Roman" w:cs="Times New Roman"/>
          <w:sz w:val="24"/>
          <w:szCs w:val="24"/>
          <w:lang w:eastAsia="ru-RU"/>
        </w:rPr>
        <w:t>«Пьедестал»</w:t>
      </w:r>
      <w:r w:rsidR="00517EE3" w:rsidRPr="00E45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45D24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Данная методика позволяет увидеть взаимоотношение учащихся в коллективе, их привязанность друг к другу, определить нравственную сторону взаимоотношений учащихся.</w:t>
      </w:r>
      <w:r w:rsidRPr="00E45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 6) </w:t>
      </w:r>
      <w:r w:rsidRPr="00E45D24">
        <w:rPr>
          <w:rFonts w:ascii="Times New Roman" w:eastAsia="Times New Roman" w:hAnsi="Times New Roman" w:cs="Times New Roman"/>
          <w:sz w:val="24"/>
          <w:szCs w:val="24"/>
          <w:lang w:eastAsia="ru-RU"/>
        </w:rPr>
        <w:t>«Круги на воде»</w:t>
      </w:r>
      <w:r w:rsidR="00517EE3" w:rsidRPr="00E45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45D2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Ребятам предлагается листок, на котором нарисованы круги, в которые нужно вписать имена одноклассников «по степени» значимости для себя. В каждый круг ребята должны вписать не более трех имен своих одноклассников.</w:t>
      </w:r>
      <w:r w:rsidRPr="00E45D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76DB9" w:rsidRPr="00E45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D0569E" w:rsidRPr="00E45D24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 существует множество, все они помогают узнать 5-тиклашек лучше.</w:t>
      </w:r>
    </w:p>
    <w:p w:rsidR="00B27A26" w:rsidRPr="00B57F03" w:rsidRDefault="00B27A26" w:rsidP="00B57F03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gramStart"/>
      <w:r w:rsidRPr="00B57F0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</w:t>
      </w:r>
      <w:proofErr w:type="gramEnd"/>
      <w:r w:rsidRPr="00B57F0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егулирование и </w:t>
      </w:r>
      <w:proofErr w:type="spellStart"/>
      <w:r w:rsidRPr="00B57F0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гуманизация</w:t>
      </w:r>
      <w:proofErr w:type="spellEnd"/>
      <w:r w:rsidRPr="00B57F0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межличностных отношений в классе, формирование благоприятного психологического климата, толерантности и навыков общения в полиэ</w:t>
      </w:r>
      <w:r w:rsidR="00D0569E" w:rsidRPr="00B57F0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тнической, поликультурной среде</w:t>
      </w:r>
    </w:p>
    <w:p w:rsidR="00D0569E" w:rsidRPr="00E45D24" w:rsidRDefault="00D0569E" w:rsidP="00A0070B">
      <w:pPr>
        <w:pStyle w:val="a6"/>
        <w:shd w:val="clear" w:color="auto" w:fill="FFFFFF"/>
        <w:spacing w:after="0" w:line="240" w:lineRule="auto"/>
        <w:ind w:left="567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69E" w:rsidRPr="00E45D24" w:rsidRDefault="00B57F03" w:rsidP="00B57F03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D0569E" w:rsidRPr="00E45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5-тиклассники приходят в основную школу, для них начинается знакомство с новыми предметами, новыми преподавателями, да и классный коллектив начинает функционировать по-новому.</w:t>
      </w:r>
      <w:r w:rsidR="009C4570" w:rsidRPr="00E45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адаптации учащи</w:t>
      </w:r>
      <w:r w:rsidR="00175851" w:rsidRPr="00E45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хся </w:t>
      </w:r>
      <w:r w:rsidR="009C4570" w:rsidRPr="00E45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проводятся  </w:t>
      </w:r>
      <w:r w:rsidR="00175851" w:rsidRPr="00E45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такие </w:t>
      </w:r>
      <w:r w:rsidR="009C4570" w:rsidRPr="00E45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классные часы: </w:t>
      </w:r>
    </w:p>
    <w:p w:rsidR="009C4570" w:rsidRPr="00E45D24" w:rsidRDefault="009C4570" w:rsidP="00B57F03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45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45D24">
        <w:rPr>
          <w:rStyle w:val="a5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«Мы живём среди людей»</w:t>
      </w:r>
      <w:r w:rsidRPr="00E45D2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Цель — сплочение классного коллектива, формирование готовности к межкультурному диалогу, пониманию «Другого».</w:t>
      </w:r>
    </w:p>
    <w:p w:rsidR="009C4570" w:rsidRPr="00E45D24" w:rsidRDefault="009C4570" w:rsidP="00B57F03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45D2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</w:t>
      </w:r>
      <w:r w:rsidRPr="00E45D24">
        <w:rPr>
          <w:rStyle w:val="a5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«Толерантность: гармония межнациональных отношений»</w:t>
      </w:r>
      <w:r w:rsidR="00175851" w:rsidRPr="00E45D2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З</w:t>
      </w:r>
      <w:r w:rsidRPr="00E45D2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адачи: воспитать у учащихся толерантное отношение к представителям других наций,</w:t>
      </w:r>
    </w:p>
    <w:p w:rsidR="009C4570" w:rsidRPr="00E45D24" w:rsidRDefault="009C4570" w:rsidP="00B57F03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45D2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 w:rsidRPr="00E45D24">
        <w:rPr>
          <w:rStyle w:val="20"/>
          <w:rFonts w:eastAsiaTheme="minorHAnsi"/>
          <w:b w:val="0"/>
          <w:color w:val="333333"/>
          <w:sz w:val="24"/>
          <w:szCs w:val="24"/>
          <w:shd w:val="clear" w:color="auto" w:fill="FFFFFF"/>
        </w:rPr>
        <w:t xml:space="preserve"> </w:t>
      </w:r>
      <w:r w:rsidRPr="00E45D24">
        <w:rPr>
          <w:rStyle w:val="a5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«Умеем ли мы общаться»</w:t>
      </w:r>
      <w:r w:rsidRPr="00E45D2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где ученики вырабатывают правила общения со сверстниками и взрослыми, например, общаются без обидных слов и прозвищ.</w:t>
      </w:r>
    </w:p>
    <w:p w:rsidR="009C4570" w:rsidRPr="00E45D24" w:rsidRDefault="00B57F03" w:rsidP="00B57F03">
      <w:pPr>
        <w:pStyle w:val="1"/>
        <w:shd w:val="clear" w:color="auto" w:fill="FFFFFF"/>
        <w:spacing w:before="0" w:after="192" w:line="240" w:lineRule="auto"/>
        <w:jc w:val="both"/>
        <w:rPr>
          <w:rFonts w:ascii="Times New Roman" w:hAnsi="Times New Roman" w:cs="Times New Roman"/>
          <w:b w:val="0"/>
          <w:bCs w:val="0"/>
          <w:color w:val="1F1F1F"/>
          <w:spacing w:val="-3"/>
          <w:sz w:val="24"/>
          <w:szCs w:val="24"/>
        </w:rPr>
      </w:pPr>
      <w:r>
        <w:rPr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</w:t>
      </w:r>
      <w:r w:rsidR="009C4570" w:rsidRPr="00E45D24">
        <w:rPr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- </w:t>
      </w:r>
      <w:r w:rsidR="009C4570" w:rsidRPr="00E45D24">
        <w:rPr>
          <w:rFonts w:ascii="Times New Roman" w:hAnsi="Times New Roman" w:cs="Times New Roman"/>
          <w:b w:val="0"/>
          <w:bCs w:val="0"/>
          <w:color w:val="1F1F1F"/>
          <w:spacing w:val="-3"/>
          <w:sz w:val="24"/>
          <w:szCs w:val="24"/>
        </w:rPr>
        <w:t>игров</w:t>
      </w:r>
      <w:r w:rsidR="00175851" w:rsidRPr="00E45D24">
        <w:rPr>
          <w:rFonts w:ascii="Times New Roman" w:hAnsi="Times New Roman" w:cs="Times New Roman"/>
          <w:b w:val="0"/>
          <w:bCs w:val="0"/>
          <w:color w:val="1F1F1F"/>
          <w:spacing w:val="-3"/>
          <w:sz w:val="24"/>
          <w:szCs w:val="24"/>
        </w:rPr>
        <w:t>ой</w:t>
      </w:r>
      <w:r w:rsidR="009C4570" w:rsidRPr="00E45D24">
        <w:rPr>
          <w:rFonts w:ascii="Times New Roman" w:hAnsi="Times New Roman" w:cs="Times New Roman"/>
          <w:b w:val="0"/>
          <w:bCs w:val="0"/>
          <w:color w:val="1F1F1F"/>
          <w:spacing w:val="-3"/>
          <w:sz w:val="24"/>
          <w:szCs w:val="24"/>
        </w:rPr>
        <w:t xml:space="preserve"> тренинг «Развитие позитивных </w:t>
      </w:r>
      <w:r w:rsidR="00175851" w:rsidRPr="00E45D24">
        <w:rPr>
          <w:rFonts w:ascii="Times New Roman" w:hAnsi="Times New Roman" w:cs="Times New Roman"/>
          <w:b w:val="0"/>
          <w:bCs w:val="0"/>
          <w:color w:val="1F1F1F"/>
          <w:spacing w:val="-3"/>
          <w:sz w:val="24"/>
          <w:szCs w:val="24"/>
        </w:rPr>
        <w:t>межличностных отношений школьников» для развития навык</w:t>
      </w:r>
      <w:r w:rsidR="00D76DB9" w:rsidRPr="00E45D24">
        <w:rPr>
          <w:rFonts w:ascii="Times New Roman" w:hAnsi="Times New Roman" w:cs="Times New Roman"/>
          <w:b w:val="0"/>
          <w:bCs w:val="0"/>
          <w:color w:val="1F1F1F"/>
          <w:spacing w:val="-3"/>
          <w:sz w:val="24"/>
          <w:szCs w:val="24"/>
        </w:rPr>
        <w:t>а самоанализа, умения говорить о</w:t>
      </w:r>
      <w:r w:rsidR="00175851" w:rsidRPr="00E45D24">
        <w:rPr>
          <w:rFonts w:ascii="Times New Roman" w:hAnsi="Times New Roman" w:cs="Times New Roman"/>
          <w:b w:val="0"/>
          <w:bCs w:val="0"/>
          <w:color w:val="1F1F1F"/>
          <w:spacing w:val="-3"/>
          <w:sz w:val="24"/>
          <w:szCs w:val="24"/>
        </w:rPr>
        <w:t xml:space="preserve"> себе и сверстниках и другие. </w:t>
      </w:r>
    </w:p>
    <w:p w:rsidR="00175851" w:rsidRPr="00E45D24" w:rsidRDefault="00175851" w:rsidP="00A0070B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45D24">
        <w:rPr>
          <w:rFonts w:ascii="Times New Roman" w:hAnsi="Times New Roman" w:cs="Times New Roman"/>
          <w:sz w:val="24"/>
          <w:szCs w:val="24"/>
        </w:rPr>
        <w:t xml:space="preserve">           Также </w:t>
      </w:r>
      <w:r w:rsidR="00E45D24" w:rsidRPr="00E45D24">
        <w:rPr>
          <w:rFonts w:ascii="Times New Roman" w:hAnsi="Times New Roman" w:cs="Times New Roman"/>
          <w:sz w:val="24"/>
          <w:szCs w:val="24"/>
        </w:rPr>
        <w:t>организовывались выезды</w:t>
      </w:r>
      <w:r w:rsidRPr="00E45D24">
        <w:rPr>
          <w:rFonts w:ascii="Times New Roman" w:hAnsi="Times New Roman" w:cs="Times New Roman"/>
          <w:sz w:val="24"/>
          <w:szCs w:val="24"/>
        </w:rPr>
        <w:t xml:space="preserve"> с классом</w:t>
      </w:r>
      <w:r w:rsidR="00D76DB9" w:rsidRPr="00E45D24">
        <w:rPr>
          <w:rFonts w:ascii="Times New Roman" w:hAnsi="Times New Roman" w:cs="Times New Roman"/>
          <w:sz w:val="24"/>
          <w:szCs w:val="24"/>
        </w:rPr>
        <w:t xml:space="preserve">. </w:t>
      </w:r>
      <w:r w:rsidR="00E45D24" w:rsidRPr="00E45D24">
        <w:rPr>
          <w:rFonts w:ascii="Times New Roman" w:hAnsi="Times New Roman" w:cs="Times New Roman"/>
          <w:sz w:val="24"/>
          <w:szCs w:val="24"/>
        </w:rPr>
        <w:t>Это экскурсии</w:t>
      </w:r>
      <w:r w:rsidR="00D76DB9" w:rsidRPr="00E45D24">
        <w:rPr>
          <w:rFonts w:ascii="Times New Roman" w:hAnsi="Times New Roman" w:cs="Times New Roman"/>
          <w:sz w:val="24"/>
          <w:szCs w:val="24"/>
        </w:rPr>
        <w:t xml:space="preserve"> на предприятия </w:t>
      </w:r>
      <w:proofErr w:type="spellStart"/>
      <w:r w:rsidR="00D76DB9" w:rsidRPr="00E45D24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D76DB9" w:rsidRPr="00E45D24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D76DB9" w:rsidRPr="00E45D24">
        <w:rPr>
          <w:rFonts w:ascii="Times New Roman" w:hAnsi="Times New Roman" w:cs="Times New Roman"/>
          <w:sz w:val="24"/>
          <w:szCs w:val="24"/>
        </w:rPr>
        <w:t>ирова</w:t>
      </w:r>
      <w:proofErr w:type="spellEnd"/>
      <w:r w:rsidR="00D76DB9" w:rsidRPr="00E45D24">
        <w:rPr>
          <w:rFonts w:ascii="Times New Roman" w:hAnsi="Times New Roman" w:cs="Times New Roman"/>
          <w:sz w:val="24"/>
          <w:szCs w:val="24"/>
        </w:rPr>
        <w:t xml:space="preserve"> ("</w:t>
      </w:r>
      <w:proofErr w:type="spellStart"/>
      <w:r w:rsidRPr="00E45D24">
        <w:rPr>
          <w:rFonts w:ascii="Times New Roman" w:hAnsi="Times New Roman" w:cs="Times New Roman"/>
          <w:sz w:val="24"/>
          <w:szCs w:val="24"/>
        </w:rPr>
        <w:t>Авитек</w:t>
      </w:r>
      <w:proofErr w:type="spellEnd"/>
      <w:r w:rsidR="00D76DB9" w:rsidRPr="00E45D24">
        <w:rPr>
          <w:rFonts w:ascii="Times New Roman" w:hAnsi="Times New Roman" w:cs="Times New Roman"/>
          <w:sz w:val="24"/>
          <w:szCs w:val="24"/>
        </w:rPr>
        <w:t>"</w:t>
      </w:r>
      <w:r w:rsidRPr="00E45D24">
        <w:rPr>
          <w:rFonts w:ascii="Times New Roman" w:hAnsi="Times New Roman" w:cs="Times New Roman"/>
          <w:sz w:val="24"/>
          <w:szCs w:val="24"/>
        </w:rPr>
        <w:t>, "Вятич"</w:t>
      </w:r>
      <w:r w:rsidR="00E45D24" w:rsidRPr="00E45D24">
        <w:rPr>
          <w:rFonts w:ascii="Times New Roman" w:hAnsi="Times New Roman" w:cs="Times New Roman"/>
          <w:sz w:val="24"/>
          <w:szCs w:val="24"/>
        </w:rPr>
        <w:t>), «</w:t>
      </w:r>
      <w:r w:rsidRPr="00E45D24">
        <w:rPr>
          <w:rFonts w:ascii="Times New Roman" w:hAnsi="Times New Roman" w:cs="Times New Roman"/>
          <w:sz w:val="24"/>
          <w:szCs w:val="24"/>
        </w:rPr>
        <w:t>Фабрика мороженого", дымковская роспись, "История шоколада"</w:t>
      </w:r>
      <w:r w:rsidR="00D76DB9" w:rsidRPr="00E45D24">
        <w:rPr>
          <w:rFonts w:ascii="Times New Roman" w:hAnsi="Times New Roman" w:cs="Times New Roman"/>
          <w:sz w:val="24"/>
          <w:szCs w:val="24"/>
        </w:rPr>
        <w:t xml:space="preserve">, посещение театра, за пределы области </w:t>
      </w:r>
      <w:r w:rsidR="00E45D24" w:rsidRPr="00E45D24">
        <w:rPr>
          <w:rFonts w:ascii="Times New Roman" w:hAnsi="Times New Roman" w:cs="Times New Roman"/>
          <w:sz w:val="24"/>
          <w:szCs w:val="24"/>
        </w:rPr>
        <w:t>- в</w:t>
      </w:r>
      <w:r w:rsidRPr="00E45D24">
        <w:rPr>
          <w:rFonts w:ascii="Times New Roman" w:hAnsi="Times New Roman" w:cs="Times New Roman"/>
          <w:sz w:val="24"/>
          <w:szCs w:val="24"/>
        </w:rPr>
        <w:t xml:space="preserve"> Нижний Новгород, </w:t>
      </w:r>
      <w:r w:rsidR="00E45D24" w:rsidRPr="00E45D24">
        <w:rPr>
          <w:rFonts w:ascii="Times New Roman" w:hAnsi="Times New Roman" w:cs="Times New Roman"/>
          <w:sz w:val="24"/>
          <w:szCs w:val="24"/>
        </w:rPr>
        <w:t>Кунгур, Екатеринбург</w:t>
      </w:r>
      <w:r w:rsidR="00D76DB9" w:rsidRPr="00E45D24">
        <w:rPr>
          <w:rFonts w:ascii="Times New Roman" w:hAnsi="Times New Roman" w:cs="Times New Roman"/>
          <w:sz w:val="24"/>
          <w:szCs w:val="24"/>
        </w:rPr>
        <w:t>. В к</w:t>
      </w:r>
      <w:r w:rsidR="002D146C" w:rsidRPr="00E45D24">
        <w:rPr>
          <w:rFonts w:ascii="Times New Roman" w:hAnsi="Times New Roman" w:cs="Times New Roman"/>
          <w:sz w:val="24"/>
          <w:szCs w:val="24"/>
        </w:rPr>
        <w:t>лассе проходят часы общения. Р</w:t>
      </w:r>
      <w:r w:rsidR="00D76DB9" w:rsidRPr="00E45D24">
        <w:rPr>
          <w:rFonts w:ascii="Times New Roman" w:hAnsi="Times New Roman" w:cs="Times New Roman"/>
          <w:sz w:val="24"/>
          <w:szCs w:val="24"/>
        </w:rPr>
        <w:t>ебятам очень нравятся походы.</w:t>
      </w:r>
    </w:p>
    <w:p w:rsidR="00901043" w:rsidRPr="00B57F03" w:rsidRDefault="00B27A26" w:rsidP="00B57F03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gramStart"/>
      <w:r w:rsidRPr="00B57F0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</w:t>
      </w:r>
      <w:proofErr w:type="gramEnd"/>
      <w:r w:rsidRPr="00B57F0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ормирование ценностно-ориентационного единства в классе по отношению к национальным, общечеловеческим, семейным ценностям, здоровому образу жизни, активной гражданской позиции, патриотизму, чувству отв</w:t>
      </w:r>
      <w:r w:rsidR="00D76DB9" w:rsidRPr="00B57F0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етственности за будущее страны.</w:t>
      </w:r>
    </w:p>
    <w:p w:rsidR="00901043" w:rsidRPr="00E45D24" w:rsidRDefault="00901043" w:rsidP="00A0070B">
      <w:pPr>
        <w:shd w:val="clear" w:color="auto" w:fill="FFFFFF"/>
        <w:spacing w:after="0" w:line="240" w:lineRule="auto"/>
        <w:ind w:left="567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043" w:rsidRPr="00E45D24" w:rsidRDefault="00D76DB9" w:rsidP="00B57F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нашей школе разработана система классных часов по различным направлениям. Также в организации классных часов мы пользуемся </w:t>
      </w:r>
      <w:r w:rsidR="00901043" w:rsidRPr="00E45D2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E45D2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особием</w:t>
      </w:r>
      <w:r w:rsidR="00901043" w:rsidRPr="00E45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Соколова</w:t>
      </w:r>
      <w:proofErr w:type="gramStart"/>
      <w:r w:rsidRPr="00E45D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45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146C" w:rsidRPr="00E45D2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="002D146C" w:rsidRPr="00E45D24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="002D146C" w:rsidRPr="00E45D24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аправления - на слайде)</w:t>
      </w:r>
    </w:p>
    <w:p w:rsidR="00901043" w:rsidRPr="00B57F03" w:rsidRDefault="00B27A26" w:rsidP="00B57F03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57F0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признанию ценности достижений и самореализации в учебной, спортивной, исследовательской,</w:t>
      </w:r>
      <w:r w:rsidR="00D76DB9" w:rsidRPr="00B57F0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творческой и иной деятельности.</w:t>
      </w:r>
    </w:p>
    <w:p w:rsidR="00901043" w:rsidRPr="00E45D24" w:rsidRDefault="00D76DB9" w:rsidP="00B57F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D2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систематизации достижений каждог</w:t>
      </w:r>
      <w:r w:rsidR="002D146C" w:rsidRPr="00E45D24">
        <w:rPr>
          <w:rFonts w:ascii="Times New Roman" w:eastAsia="Times New Roman" w:hAnsi="Times New Roman" w:cs="Times New Roman"/>
          <w:sz w:val="24"/>
          <w:szCs w:val="24"/>
          <w:lang w:eastAsia="ru-RU"/>
        </w:rPr>
        <w:t>о учащегося в нашей школе ведется</w:t>
      </w:r>
      <w:r w:rsidR="00093AA8" w:rsidRPr="00E45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1043" w:rsidRPr="00E45D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портфолио,</w:t>
      </w:r>
      <w:r w:rsidR="00093AA8" w:rsidRPr="00E45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5D24" w:rsidRPr="00E45D2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которое заполняется</w:t>
      </w:r>
      <w:r w:rsidR="00093AA8" w:rsidRPr="00E45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систематизируется в течени</w:t>
      </w:r>
      <w:proofErr w:type="gramStart"/>
      <w:r w:rsidR="00093AA8" w:rsidRPr="00E45D2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="00093AA8" w:rsidRPr="00E45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 В классном уголке размещается "Л</w:t>
      </w:r>
      <w:r w:rsidR="00054004" w:rsidRPr="00E45D2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 активности</w:t>
      </w:r>
      <w:r w:rsidR="00093AA8" w:rsidRPr="00E45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класса, в нем можно отследить участие каждого в школьной жизни, и оно помогает характеризовать ученика. Также классный руководитель </w:t>
      </w:r>
      <w:r w:rsidR="00E45D24" w:rsidRPr="00E45D2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записывает благодарности</w:t>
      </w:r>
      <w:r w:rsidR="00054004" w:rsidRPr="00E45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AA8" w:rsidRPr="00E45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участие в жизни класса, школы </w:t>
      </w:r>
      <w:r w:rsidR="00054004" w:rsidRPr="00E45D24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дневник</w:t>
      </w:r>
      <w:r w:rsidR="00093AA8" w:rsidRPr="00E45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учащегося.</w:t>
      </w:r>
    </w:p>
    <w:p w:rsidR="00B27A26" w:rsidRPr="00B57F03" w:rsidRDefault="00B27A26" w:rsidP="00B57F03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gramStart"/>
      <w:r w:rsidRPr="00B57F0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</w:t>
      </w:r>
      <w:proofErr w:type="gramEnd"/>
      <w:r w:rsidRPr="00B57F0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рганизация и поддержка всех форм и видов конструктивного взаимодействия обучающихся, в том числе их включенности в волонтерскую деятельность и в реализацию социал</w:t>
      </w:r>
      <w:r w:rsidR="00B57F0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ьных и образовательных проектов.</w:t>
      </w:r>
    </w:p>
    <w:p w:rsidR="00437099" w:rsidRPr="00E45D24" w:rsidRDefault="00437099" w:rsidP="00A0070B">
      <w:pPr>
        <w:shd w:val="clear" w:color="auto" w:fill="FFFFFF"/>
        <w:spacing w:after="0" w:line="240" w:lineRule="auto"/>
        <w:ind w:left="567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7EE3" w:rsidRPr="00E45D24" w:rsidRDefault="00517EE3" w:rsidP="00A0070B">
      <w:pPr>
        <w:shd w:val="clear" w:color="auto" w:fill="FFFFFF"/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45D24">
        <w:rPr>
          <w:rStyle w:val="a5"/>
          <w:rFonts w:ascii="Times New Roman" w:hAnsi="Times New Roman" w:cs="Times New Roman"/>
          <w:b w:val="0"/>
          <w:color w:val="333333"/>
          <w:sz w:val="24"/>
          <w:szCs w:val="24"/>
        </w:rPr>
        <w:t xml:space="preserve">     </w:t>
      </w:r>
      <w:r w:rsidR="00093AA8" w:rsidRPr="00E45D24">
        <w:rPr>
          <w:rStyle w:val="a5"/>
          <w:rFonts w:ascii="Times New Roman" w:hAnsi="Times New Roman" w:cs="Times New Roman"/>
          <w:b w:val="0"/>
          <w:sz w:val="24"/>
          <w:szCs w:val="24"/>
        </w:rPr>
        <w:t>Конструктивное взаимодействие обучающихся</w:t>
      </w:r>
      <w:r w:rsidR="00093AA8" w:rsidRPr="00E45D24">
        <w:rPr>
          <w:rFonts w:ascii="Times New Roman" w:hAnsi="Times New Roman" w:cs="Times New Roman"/>
          <w:sz w:val="24"/>
          <w:szCs w:val="24"/>
        </w:rPr>
        <w:t> — это согласованная деятельность по достижению совместных целей и результатов, по решению участниками значимой для них проблемы или задачи. Это достигается со</w:t>
      </w:r>
      <w:r w:rsidR="00093AA8" w:rsidRPr="00E45D24">
        <w:rPr>
          <w:rStyle w:val="a5"/>
          <w:rFonts w:ascii="Times New Roman" w:hAnsi="Times New Roman" w:cs="Times New Roman"/>
          <w:b w:val="0"/>
          <w:sz w:val="24"/>
          <w:szCs w:val="24"/>
        </w:rPr>
        <w:t>зданием атмосферы сотрудничества</w:t>
      </w:r>
      <w:r w:rsidR="00093AA8" w:rsidRPr="00E45D24">
        <w:rPr>
          <w:rFonts w:ascii="Times New Roman" w:hAnsi="Times New Roman" w:cs="Times New Roman"/>
          <w:sz w:val="24"/>
          <w:szCs w:val="24"/>
        </w:rPr>
        <w:t xml:space="preserve">. В таком случае дети легко идут на компромисс, взаимные уступки, что невозможно без умения общаться, договариваться, преодолевать себя. </w:t>
      </w:r>
      <w:r w:rsidR="00093AA8" w:rsidRPr="00E45D24">
        <w:rPr>
          <w:rStyle w:val="a5"/>
          <w:rFonts w:ascii="Times New Roman" w:hAnsi="Times New Roman" w:cs="Times New Roman"/>
          <w:b w:val="0"/>
          <w:sz w:val="24"/>
          <w:szCs w:val="24"/>
        </w:rPr>
        <w:t>Подчёркивание</w:t>
      </w:r>
      <w:r w:rsidR="006C0013" w:rsidRPr="00E45D24">
        <w:rPr>
          <w:rStyle w:val="a5"/>
          <w:rFonts w:ascii="Times New Roman" w:hAnsi="Times New Roman" w:cs="Times New Roman"/>
          <w:b w:val="0"/>
          <w:sz w:val="24"/>
          <w:szCs w:val="24"/>
        </w:rPr>
        <w:t>м</w:t>
      </w:r>
      <w:r w:rsidR="00093AA8" w:rsidRPr="00E45D24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ценности собственного мнения</w:t>
      </w:r>
      <w:r w:rsidR="00093AA8" w:rsidRPr="00E45D24">
        <w:rPr>
          <w:rFonts w:ascii="Times New Roman" w:hAnsi="Times New Roman" w:cs="Times New Roman"/>
          <w:sz w:val="24"/>
          <w:szCs w:val="24"/>
        </w:rPr>
        <w:t>. Тут педагогу необходимо проявлять внимание и уважение к суждениям воспитанника, касающимся как учёбы, так и его интересов. Оказывать п</w:t>
      </w:r>
      <w:r w:rsidR="00093AA8" w:rsidRPr="00E45D24">
        <w:rPr>
          <w:rStyle w:val="a5"/>
          <w:rFonts w:ascii="Times New Roman" w:hAnsi="Times New Roman" w:cs="Times New Roman"/>
          <w:b w:val="0"/>
          <w:sz w:val="24"/>
          <w:szCs w:val="24"/>
        </w:rPr>
        <w:t>омощь в познании себя</w:t>
      </w:r>
      <w:r w:rsidR="00093AA8" w:rsidRPr="00E45D24">
        <w:rPr>
          <w:rFonts w:ascii="Times New Roman" w:hAnsi="Times New Roman" w:cs="Times New Roman"/>
          <w:sz w:val="24"/>
          <w:szCs w:val="24"/>
        </w:rPr>
        <w:t xml:space="preserve">. Педагог должен помочь </w:t>
      </w:r>
      <w:r w:rsidR="00093AA8" w:rsidRPr="00E45D24">
        <w:rPr>
          <w:rFonts w:ascii="Times New Roman" w:hAnsi="Times New Roman" w:cs="Times New Roman"/>
          <w:sz w:val="24"/>
          <w:szCs w:val="24"/>
        </w:rPr>
        <w:lastRenderedPageBreak/>
        <w:t>ребёнку познать самого себя: вглядеться в свой внешний облик, задуматься о собственном характере и поведении, осознать свою значимость для окружающих.</w:t>
      </w:r>
    </w:p>
    <w:p w:rsidR="006C0013" w:rsidRPr="00E45D24" w:rsidRDefault="00517EE3" w:rsidP="00A0070B">
      <w:pPr>
        <w:shd w:val="clear" w:color="auto" w:fill="FFFFFF"/>
        <w:spacing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D24">
        <w:rPr>
          <w:rFonts w:ascii="Times New Roman" w:hAnsi="Times New Roman" w:cs="Times New Roman"/>
          <w:color w:val="333333"/>
          <w:sz w:val="24"/>
          <w:szCs w:val="24"/>
        </w:rPr>
        <w:t xml:space="preserve">   </w:t>
      </w:r>
      <w:r w:rsidR="00093AA8" w:rsidRPr="00E45D24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6C0013" w:rsidRPr="00E45D24">
        <w:rPr>
          <w:rFonts w:ascii="Times New Roman" w:hAnsi="Times New Roman" w:cs="Times New Roman"/>
          <w:color w:val="333333"/>
          <w:sz w:val="24"/>
          <w:szCs w:val="24"/>
        </w:rPr>
        <w:t xml:space="preserve">Все это достигается </w:t>
      </w:r>
      <w:proofErr w:type="gramStart"/>
      <w:r w:rsidR="002D146C" w:rsidRPr="00E45D24">
        <w:rPr>
          <w:rFonts w:ascii="Times New Roman" w:hAnsi="Times New Roman" w:cs="Times New Roman"/>
          <w:color w:val="333333"/>
          <w:sz w:val="24"/>
          <w:szCs w:val="24"/>
        </w:rPr>
        <w:t xml:space="preserve">во </w:t>
      </w:r>
      <w:r w:rsidR="002D146C" w:rsidRPr="00E45D24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взаимодействии</w:t>
      </w:r>
      <w:r w:rsidR="00054004" w:rsidRPr="00E45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советником</w:t>
      </w:r>
      <w:r w:rsidR="002D146C" w:rsidRPr="00E45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директора по </w:t>
      </w:r>
      <w:r w:rsidR="00E45D24" w:rsidRPr="00E45D2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воспитанию через участие</w:t>
      </w:r>
      <w:r w:rsidR="00054004" w:rsidRPr="00E45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6C0013" w:rsidRPr="00E45D2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 акциях</w:t>
      </w:r>
      <w:proofErr w:type="gramEnd"/>
      <w:r w:rsidR="009D6D73" w:rsidRPr="00E45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45D24" w:rsidRPr="00E45D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ко</w:t>
      </w:r>
      <w:r w:rsidR="006C0013" w:rsidRPr="00E45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Дню пожилых людей, сбору средств в приюты для животных</w:t>
      </w:r>
      <w:r w:rsidR="00437099" w:rsidRPr="00E45D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C0013" w:rsidRPr="00E45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"Письмо солдату" и прочих. В школе проводятся </w:t>
      </w:r>
      <w:r w:rsidR="00E45D24" w:rsidRPr="00E45D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самоуправления</w:t>
      </w:r>
      <w:r w:rsidR="006C0013" w:rsidRPr="00E45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проектные конференции. </w:t>
      </w:r>
    </w:p>
    <w:p w:rsidR="002D146C" w:rsidRPr="00E45D24" w:rsidRDefault="006C0013" w:rsidP="00A0070B">
      <w:pPr>
        <w:shd w:val="clear" w:color="auto" w:fill="FFFFFF"/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45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E45D24">
        <w:rPr>
          <w:rFonts w:ascii="Times New Roman" w:hAnsi="Times New Roman" w:cs="Times New Roman"/>
          <w:sz w:val="24"/>
          <w:szCs w:val="24"/>
        </w:rPr>
        <w:t xml:space="preserve">В текущем учебном </w:t>
      </w:r>
      <w:r w:rsidR="002D146C" w:rsidRPr="00E45D24">
        <w:rPr>
          <w:rFonts w:ascii="Times New Roman" w:hAnsi="Times New Roman" w:cs="Times New Roman"/>
          <w:sz w:val="24"/>
          <w:szCs w:val="24"/>
        </w:rPr>
        <w:t xml:space="preserve">году приняли участие </w:t>
      </w:r>
      <w:r w:rsidR="00E45D24" w:rsidRPr="00E45D24">
        <w:rPr>
          <w:rFonts w:ascii="Times New Roman" w:hAnsi="Times New Roman" w:cs="Times New Roman"/>
          <w:sz w:val="24"/>
          <w:szCs w:val="24"/>
        </w:rPr>
        <w:t>в проекте</w:t>
      </w:r>
      <w:r w:rsidRPr="00E45D24">
        <w:rPr>
          <w:rFonts w:ascii="Times New Roman" w:hAnsi="Times New Roman" w:cs="Times New Roman"/>
          <w:sz w:val="24"/>
          <w:szCs w:val="24"/>
        </w:rPr>
        <w:t xml:space="preserve"> «Педагогический класс». В реализации программы «Педагогический класс» участвовало 10 человек – учащиеся 8-9 классов. В течение года они встретились со сту</w:t>
      </w:r>
      <w:r w:rsidR="002D146C" w:rsidRPr="00E45D24">
        <w:rPr>
          <w:rFonts w:ascii="Times New Roman" w:hAnsi="Times New Roman" w:cs="Times New Roman"/>
          <w:sz w:val="24"/>
          <w:szCs w:val="24"/>
        </w:rPr>
        <w:t>дентами колледжа г</w:t>
      </w:r>
      <w:proofErr w:type="gramStart"/>
      <w:r w:rsidR="002D146C" w:rsidRPr="00E45D24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2D146C" w:rsidRPr="00E45D24">
        <w:rPr>
          <w:rFonts w:ascii="Times New Roman" w:hAnsi="Times New Roman" w:cs="Times New Roman"/>
          <w:sz w:val="24"/>
          <w:szCs w:val="24"/>
        </w:rPr>
        <w:t>иров</w:t>
      </w:r>
      <w:r w:rsidR="00E45D24" w:rsidRPr="00E45D24">
        <w:rPr>
          <w:rFonts w:ascii="Times New Roman" w:hAnsi="Times New Roman" w:cs="Times New Roman"/>
          <w:sz w:val="24"/>
          <w:szCs w:val="24"/>
        </w:rPr>
        <w:t>, прошла</w:t>
      </w:r>
      <w:r w:rsidRPr="00E45D24">
        <w:rPr>
          <w:rFonts w:ascii="Times New Roman" w:hAnsi="Times New Roman" w:cs="Times New Roman"/>
          <w:sz w:val="24"/>
          <w:szCs w:val="24"/>
        </w:rPr>
        <w:t xml:space="preserve"> неформальная «Классная встреча» с выпускниками школы.  </w:t>
      </w:r>
      <w:r w:rsidR="00E45D24" w:rsidRPr="00E45D24">
        <w:rPr>
          <w:rFonts w:ascii="Times New Roman" w:hAnsi="Times New Roman" w:cs="Times New Roman"/>
          <w:sz w:val="24"/>
          <w:szCs w:val="24"/>
        </w:rPr>
        <w:t>Они организовывали</w:t>
      </w:r>
      <w:r w:rsidR="002D146C" w:rsidRPr="00E45D24">
        <w:rPr>
          <w:rFonts w:ascii="Times New Roman" w:hAnsi="Times New Roman" w:cs="Times New Roman"/>
          <w:sz w:val="24"/>
          <w:szCs w:val="24"/>
        </w:rPr>
        <w:t xml:space="preserve"> активные переменки, работали вожатыми в пришкольном лагере. </w:t>
      </w:r>
    </w:p>
    <w:p w:rsidR="00437099" w:rsidRPr="00B57F03" w:rsidRDefault="00B27A26" w:rsidP="00B57F03">
      <w:pPr>
        <w:pStyle w:val="a6"/>
        <w:numPr>
          <w:ilvl w:val="0"/>
          <w:numId w:val="15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57F0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выявление и своевременная коррекция деструктивных отношений, создающих угрозы физическому и психическому здоровью обучающихся;</w:t>
      </w:r>
      <w:r w:rsidR="00437099" w:rsidRPr="00B57F0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профилактика девиантного и асоциального поведения обучающихся, в том числе всех форм проявления жестокости, насилия, травли в детском коллективе.</w:t>
      </w:r>
    </w:p>
    <w:p w:rsidR="00517EE3" w:rsidRPr="00E45D24" w:rsidRDefault="00517EE3" w:rsidP="00B57F03">
      <w:pPr>
        <w:shd w:val="clear" w:color="auto" w:fill="FFFFFF"/>
        <w:spacing w:after="0" w:line="240" w:lineRule="auto"/>
        <w:ind w:left="142" w:firstLine="425"/>
        <w:jc w:val="both"/>
        <w:outlineLvl w:val="1"/>
        <w:rPr>
          <w:rFonts w:ascii="Times New Roman" w:eastAsia="Times New Roman" w:hAnsi="Times New Roman" w:cs="Times New Roman"/>
          <w:bCs/>
          <w:spacing w:val="-8"/>
          <w:sz w:val="24"/>
          <w:szCs w:val="24"/>
          <w:lang w:eastAsia="ru-RU"/>
        </w:rPr>
      </w:pPr>
      <w:r w:rsidRPr="00E45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классный руководитель взаимодействует с педагогом-психологом. </w:t>
      </w:r>
      <w:r w:rsidRPr="00E45D24">
        <w:rPr>
          <w:rFonts w:ascii="Times New Roman" w:eastAsia="Times New Roman" w:hAnsi="Times New Roman" w:cs="Times New Roman"/>
          <w:bCs/>
          <w:spacing w:val="-8"/>
          <w:sz w:val="24"/>
          <w:szCs w:val="24"/>
          <w:lang w:eastAsia="ru-RU"/>
        </w:rPr>
        <w:t>Педагогом</w:t>
      </w:r>
      <w:r w:rsidR="00B945FC" w:rsidRPr="00E45D24">
        <w:rPr>
          <w:rFonts w:ascii="Times New Roman" w:eastAsia="Times New Roman" w:hAnsi="Times New Roman" w:cs="Times New Roman"/>
          <w:bCs/>
          <w:spacing w:val="-8"/>
          <w:sz w:val="24"/>
          <w:szCs w:val="24"/>
          <w:lang w:eastAsia="ru-RU"/>
        </w:rPr>
        <w:t>-психологом проводятся</w:t>
      </w:r>
      <w:r w:rsidRPr="00E45D24">
        <w:rPr>
          <w:rFonts w:ascii="Times New Roman" w:eastAsia="Times New Roman" w:hAnsi="Times New Roman" w:cs="Times New Roman"/>
          <w:bCs/>
          <w:spacing w:val="-8"/>
          <w:sz w:val="24"/>
          <w:szCs w:val="24"/>
          <w:lang w:eastAsia="ru-RU"/>
        </w:rPr>
        <w:t xml:space="preserve"> </w:t>
      </w:r>
      <w:r w:rsidR="00B945FC" w:rsidRPr="00E45D24">
        <w:rPr>
          <w:rFonts w:ascii="Times New Roman" w:eastAsia="Times New Roman" w:hAnsi="Times New Roman" w:cs="Times New Roman"/>
          <w:bCs/>
          <w:spacing w:val="-8"/>
          <w:sz w:val="24"/>
          <w:szCs w:val="24"/>
          <w:lang w:eastAsia="ru-RU"/>
        </w:rPr>
        <w:t>тренинговые занятия, направленные</w:t>
      </w:r>
      <w:r w:rsidRPr="00E45D24">
        <w:rPr>
          <w:rFonts w:ascii="Times New Roman" w:eastAsia="Times New Roman" w:hAnsi="Times New Roman" w:cs="Times New Roman"/>
          <w:bCs/>
          <w:spacing w:val="-8"/>
          <w:sz w:val="24"/>
          <w:szCs w:val="24"/>
          <w:lang w:eastAsia="ru-RU"/>
        </w:rPr>
        <w:t xml:space="preserve"> на развитие навыков жизнестойкости, цель - способствовать формированию </w:t>
      </w:r>
      <w:r w:rsidR="00E45D24" w:rsidRPr="00E45D24">
        <w:rPr>
          <w:rFonts w:ascii="Times New Roman" w:eastAsia="Times New Roman" w:hAnsi="Times New Roman" w:cs="Times New Roman"/>
          <w:bCs/>
          <w:spacing w:val="-8"/>
          <w:sz w:val="24"/>
          <w:szCs w:val="24"/>
          <w:lang w:eastAsia="ru-RU"/>
        </w:rPr>
        <w:t>адекватной оценки</w:t>
      </w:r>
      <w:r w:rsidRPr="00E45D24">
        <w:rPr>
          <w:rFonts w:ascii="Times New Roman" w:eastAsia="Times New Roman" w:hAnsi="Times New Roman" w:cs="Times New Roman"/>
          <w:bCs/>
          <w:spacing w:val="-8"/>
          <w:sz w:val="24"/>
          <w:szCs w:val="24"/>
          <w:lang w:eastAsia="ru-RU"/>
        </w:rPr>
        <w:t xml:space="preserve"> своей деятельности, помочь учащимся обратиться к своим чувствам, проанализировать свое отношение к ценностям жизни. Диагностика уровня тревожности по методике Филлипса с целью определить общий уровень тревожности и качественное своеобразие переживания тревожности, связанной с различными областями школьной жизни. Занятие «Активная жизненная позиция», направленная на формирование основ для жизненного определения. Диагностика психологической готовности к выбору профессии, направленная на изучение знаний своих интересов, ответственности за выбор профессии и отношения к выбору профессии.</w:t>
      </w:r>
    </w:p>
    <w:p w:rsidR="00437099" w:rsidRPr="00E45D24" w:rsidRDefault="00517EE3" w:rsidP="00B57F03">
      <w:pPr>
        <w:shd w:val="clear" w:color="auto" w:fill="FFFFFF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D2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</w:t>
      </w:r>
      <w:r w:rsidR="00054004" w:rsidRPr="00E45D24">
        <w:rPr>
          <w:rFonts w:ascii="Times New Roman" w:eastAsia="Times New Roman" w:hAnsi="Times New Roman" w:cs="Times New Roman"/>
          <w:sz w:val="24"/>
          <w:szCs w:val="24"/>
          <w:lang w:eastAsia="ru-RU"/>
        </w:rPr>
        <w:t>-психолог доводит до</w:t>
      </w:r>
      <w:r w:rsidR="003A6ADC" w:rsidRPr="00E45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классных </w:t>
      </w:r>
      <w:r w:rsidRPr="00E45D2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руководителей выводы</w:t>
      </w:r>
      <w:r w:rsidR="003A6ADC" w:rsidRPr="00E45D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45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5D24" w:rsidRPr="00E45D24">
        <w:rPr>
          <w:rFonts w:ascii="Times New Roman" w:eastAsia="Times New Roman" w:hAnsi="Times New Roman" w:cs="Times New Roman"/>
          <w:sz w:val="24"/>
          <w:szCs w:val="24"/>
          <w:lang w:eastAsia="ru-RU"/>
        </w:rPr>
        <w:t>а далее идет</w:t>
      </w:r>
      <w:r w:rsidRPr="00E45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6ADC" w:rsidRPr="00E45D2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индивидуальная работа</w:t>
      </w:r>
      <w:r w:rsidRPr="00E45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учащимся, корректируется с</w:t>
      </w:r>
      <w:r w:rsidR="00437099" w:rsidRPr="00E45D2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истема классных часов</w:t>
      </w:r>
      <w:r w:rsidRPr="00E45D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45FC" w:rsidRPr="00E45D24" w:rsidRDefault="009D6D73" w:rsidP="00B57F03">
      <w:pPr>
        <w:shd w:val="clear" w:color="auto" w:fill="FFFFFF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D2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B945FC" w:rsidRPr="00E45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лассными </w:t>
      </w:r>
      <w:r w:rsidR="00E45D24" w:rsidRPr="00E45D2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руководителями с</w:t>
      </w:r>
      <w:r w:rsidR="00B945FC" w:rsidRPr="00E45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целью</w:t>
      </w:r>
      <w:r w:rsidRPr="00E45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профилактика девиантного и асоциального поведения </w:t>
      </w:r>
      <w:proofErr w:type="gramStart"/>
      <w:r w:rsidR="00E45D24" w:rsidRPr="00E45D2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E45D24" w:rsidRPr="00E45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проводятся</w:t>
      </w:r>
      <w:r w:rsidR="00B945FC" w:rsidRPr="00E45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классн</w:t>
      </w:r>
      <w:r w:rsidRPr="00E45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ые </w:t>
      </w:r>
      <w:r w:rsidR="00B945FC" w:rsidRPr="00E45D2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часы</w:t>
      </w:r>
      <w:r w:rsidR="00C25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bookmarkStart w:id="1" w:name="_GoBack"/>
      <w:bookmarkEnd w:id="1"/>
    </w:p>
    <w:p w:rsidR="00437099" w:rsidRPr="00E45D24" w:rsidRDefault="00437099" w:rsidP="00B57F03">
      <w:pPr>
        <w:shd w:val="clear" w:color="auto" w:fill="FFFFFF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412E" w:rsidRPr="00175851" w:rsidRDefault="00B945FC" w:rsidP="00B57F03">
      <w:pPr>
        <w:shd w:val="clear" w:color="auto" w:fill="FFFFFF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27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</w:t>
      </w:r>
      <w:r w:rsidR="003A6ADC" w:rsidRPr="00230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данному </w:t>
      </w:r>
      <w:r w:rsidR="00517EE3" w:rsidRPr="0023027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направлению проводим, но с</w:t>
      </w:r>
      <w:r w:rsidR="003A6ADC" w:rsidRPr="00230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оциализация — это не про школу, а про жизнь. Школа может быть лишь одним из каналов, но не единственным и не универсальным. Ребёнок становится частью общества в тех средах, где есть живое взаимодействие — дома, на улице, в кружках, через культуру и творчество. Важно помнить: социализация — это не просто разговоры со сверстниками, а сложный и ценный опыт взаимодействия с людьми разных возрастов, взглядов и жизненного опыта. Именно такая среда формирует гибкость, </w:t>
      </w:r>
      <w:proofErr w:type="spellStart"/>
      <w:r w:rsidR="003A6ADC" w:rsidRPr="0023027E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эмпатию</w:t>
      </w:r>
      <w:proofErr w:type="spellEnd"/>
      <w:r w:rsidR="003A6ADC" w:rsidRPr="0023027E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ответственность.</w:t>
      </w:r>
      <w:r w:rsidR="0023027E" w:rsidRPr="00230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027E" w:rsidRPr="002302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Детский коллектив представляет собой важнейший фактор целенаправленной социализации, воспитания личности. Его влияние на личность во многом зависит от того, в какой мере цели и задачи коллектива осознаны его членами и воспринимаются ими как свои личные.</w:t>
      </w:r>
    </w:p>
    <w:p w:rsidR="00F4412E" w:rsidRPr="00175851" w:rsidRDefault="00F4412E" w:rsidP="00A0070B">
      <w:pPr>
        <w:shd w:val="clear" w:color="auto" w:fill="FFFFFF"/>
        <w:spacing w:after="0" w:line="240" w:lineRule="auto"/>
        <w:ind w:left="567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12E" w:rsidRPr="00175851" w:rsidRDefault="00F4412E" w:rsidP="00A0070B">
      <w:pPr>
        <w:shd w:val="clear" w:color="auto" w:fill="FFFFFF"/>
        <w:spacing w:after="0" w:line="240" w:lineRule="auto"/>
        <w:ind w:left="567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F81" w:rsidRPr="00175851" w:rsidRDefault="00091F81" w:rsidP="00A0070B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sectPr w:rsidR="00091F81" w:rsidRPr="00175851" w:rsidSect="00D37C9E">
      <w:pgSz w:w="11906" w:h="16838"/>
      <w:pgMar w:top="709" w:right="1133" w:bottom="568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B04" w:rsidRDefault="001F1B04" w:rsidP="00EF2E31">
      <w:pPr>
        <w:spacing w:after="0" w:line="240" w:lineRule="auto"/>
      </w:pPr>
      <w:r>
        <w:separator/>
      </w:r>
    </w:p>
  </w:endnote>
  <w:endnote w:type="continuationSeparator" w:id="0">
    <w:p w:rsidR="001F1B04" w:rsidRDefault="001F1B04" w:rsidP="00EF2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B04" w:rsidRDefault="001F1B04" w:rsidP="00EF2E31">
      <w:pPr>
        <w:spacing w:after="0" w:line="240" w:lineRule="auto"/>
      </w:pPr>
      <w:r>
        <w:separator/>
      </w:r>
    </w:p>
  </w:footnote>
  <w:footnote w:type="continuationSeparator" w:id="0">
    <w:p w:rsidR="001F1B04" w:rsidRDefault="001F1B04" w:rsidP="00EF2E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313D2"/>
    <w:multiLevelType w:val="multilevel"/>
    <w:tmpl w:val="4B822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2B426C4"/>
    <w:multiLevelType w:val="multilevel"/>
    <w:tmpl w:val="F402A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2DF2F73"/>
    <w:multiLevelType w:val="multilevel"/>
    <w:tmpl w:val="05EEE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34F60C2"/>
    <w:multiLevelType w:val="multilevel"/>
    <w:tmpl w:val="7D8AB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CD59D3"/>
    <w:multiLevelType w:val="multilevel"/>
    <w:tmpl w:val="849CB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1514A1"/>
    <w:multiLevelType w:val="multilevel"/>
    <w:tmpl w:val="1FB26B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C06F36"/>
    <w:multiLevelType w:val="multilevel"/>
    <w:tmpl w:val="7E061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F3473C"/>
    <w:multiLevelType w:val="multilevel"/>
    <w:tmpl w:val="2F74E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86056AF"/>
    <w:multiLevelType w:val="multilevel"/>
    <w:tmpl w:val="66149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515060"/>
    <w:multiLevelType w:val="multilevel"/>
    <w:tmpl w:val="65943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09430C"/>
    <w:multiLevelType w:val="multilevel"/>
    <w:tmpl w:val="D488F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6401FB3"/>
    <w:multiLevelType w:val="hybridMultilevel"/>
    <w:tmpl w:val="BC20A2A2"/>
    <w:lvl w:ilvl="0" w:tplc="04190001">
      <w:start w:val="1"/>
      <w:numFmt w:val="bullet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12">
    <w:nsid w:val="571A3A20"/>
    <w:multiLevelType w:val="multilevel"/>
    <w:tmpl w:val="2EB43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A967AD"/>
    <w:multiLevelType w:val="multilevel"/>
    <w:tmpl w:val="47308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48B06D8"/>
    <w:multiLevelType w:val="multilevel"/>
    <w:tmpl w:val="6DAA6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6256D26"/>
    <w:multiLevelType w:val="multilevel"/>
    <w:tmpl w:val="27845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0AD793C"/>
    <w:multiLevelType w:val="multilevel"/>
    <w:tmpl w:val="A7201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3BF4665"/>
    <w:multiLevelType w:val="multilevel"/>
    <w:tmpl w:val="C5FAB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6B963F3"/>
    <w:multiLevelType w:val="multilevel"/>
    <w:tmpl w:val="410CB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7"/>
  </w:num>
  <w:num w:numId="3">
    <w:abstractNumId w:val="14"/>
  </w:num>
  <w:num w:numId="4">
    <w:abstractNumId w:val="2"/>
  </w:num>
  <w:num w:numId="5">
    <w:abstractNumId w:val="1"/>
  </w:num>
  <w:num w:numId="6">
    <w:abstractNumId w:val="0"/>
  </w:num>
  <w:num w:numId="7">
    <w:abstractNumId w:val="10"/>
  </w:num>
  <w:num w:numId="8">
    <w:abstractNumId w:val="3"/>
  </w:num>
  <w:num w:numId="9">
    <w:abstractNumId w:val="18"/>
  </w:num>
  <w:num w:numId="10">
    <w:abstractNumId w:val="13"/>
  </w:num>
  <w:num w:numId="11">
    <w:abstractNumId w:val="5"/>
  </w:num>
  <w:num w:numId="12">
    <w:abstractNumId w:val="15"/>
  </w:num>
  <w:num w:numId="13">
    <w:abstractNumId w:val="8"/>
  </w:num>
  <w:num w:numId="14">
    <w:abstractNumId w:val="12"/>
  </w:num>
  <w:num w:numId="15">
    <w:abstractNumId w:val="11"/>
  </w:num>
  <w:num w:numId="16">
    <w:abstractNumId w:val="9"/>
  </w:num>
  <w:num w:numId="17">
    <w:abstractNumId w:val="6"/>
  </w:num>
  <w:num w:numId="18">
    <w:abstractNumId w:val="16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6E1C"/>
    <w:rsid w:val="00015675"/>
    <w:rsid w:val="00045A9A"/>
    <w:rsid w:val="00054004"/>
    <w:rsid w:val="00091F81"/>
    <w:rsid w:val="00093AA8"/>
    <w:rsid w:val="00131A39"/>
    <w:rsid w:val="00175851"/>
    <w:rsid w:val="001B093F"/>
    <w:rsid w:val="001C2A93"/>
    <w:rsid w:val="001C604C"/>
    <w:rsid w:val="001E1A29"/>
    <w:rsid w:val="001F1B04"/>
    <w:rsid w:val="0023027E"/>
    <w:rsid w:val="002D146C"/>
    <w:rsid w:val="00381580"/>
    <w:rsid w:val="003A5E02"/>
    <w:rsid w:val="003A6ADC"/>
    <w:rsid w:val="00415CF9"/>
    <w:rsid w:val="004353AB"/>
    <w:rsid w:val="00437099"/>
    <w:rsid w:val="004E4A4C"/>
    <w:rsid w:val="004F5B51"/>
    <w:rsid w:val="005054F3"/>
    <w:rsid w:val="00517EE3"/>
    <w:rsid w:val="00520F2A"/>
    <w:rsid w:val="00530772"/>
    <w:rsid w:val="0055346C"/>
    <w:rsid w:val="00593781"/>
    <w:rsid w:val="0059753D"/>
    <w:rsid w:val="005D6E1C"/>
    <w:rsid w:val="0060105A"/>
    <w:rsid w:val="006155BB"/>
    <w:rsid w:val="00684485"/>
    <w:rsid w:val="00696570"/>
    <w:rsid w:val="006B23BF"/>
    <w:rsid w:val="006C0013"/>
    <w:rsid w:val="006F34D9"/>
    <w:rsid w:val="0072118B"/>
    <w:rsid w:val="0077719D"/>
    <w:rsid w:val="007E0C27"/>
    <w:rsid w:val="008835D7"/>
    <w:rsid w:val="00901043"/>
    <w:rsid w:val="009625FF"/>
    <w:rsid w:val="009C4570"/>
    <w:rsid w:val="009D6D73"/>
    <w:rsid w:val="00A0070B"/>
    <w:rsid w:val="00A4597D"/>
    <w:rsid w:val="00A5378B"/>
    <w:rsid w:val="00A80BAD"/>
    <w:rsid w:val="00B27A26"/>
    <w:rsid w:val="00B46153"/>
    <w:rsid w:val="00B57F03"/>
    <w:rsid w:val="00B945FC"/>
    <w:rsid w:val="00BD204A"/>
    <w:rsid w:val="00C25B1B"/>
    <w:rsid w:val="00C30F00"/>
    <w:rsid w:val="00CA07CD"/>
    <w:rsid w:val="00CB02F2"/>
    <w:rsid w:val="00CC034D"/>
    <w:rsid w:val="00CD02A5"/>
    <w:rsid w:val="00D0569E"/>
    <w:rsid w:val="00D25DD3"/>
    <w:rsid w:val="00D37C9E"/>
    <w:rsid w:val="00D432AF"/>
    <w:rsid w:val="00D76DB9"/>
    <w:rsid w:val="00E45D24"/>
    <w:rsid w:val="00E54214"/>
    <w:rsid w:val="00E6486D"/>
    <w:rsid w:val="00E70607"/>
    <w:rsid w:val="00EF2E31"/>
    <w:rsid w:val="00F4412E"/>
    <w:rsid w:val="00F5020C"/>
    <w:rsid w:val="00F84CD2"/>
    <w:rsid w:val="00FB0704"/>
    <w:rsid w:val="00FC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A93"/>
  </w:style>
  <w:style w:type="paragraph" w:styleId="1">
    <w:name w:val="heading 1"/>
    <w:basedOn w:val="a"/>
    <w:next w:val="a"/>
    <w:link w:val="10"/>
    <w:uiPriority w:val="9"/>
    <w:qFormat/>
    <w:rsid w:val="009C45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D6E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D6E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D6E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D6E1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nhideWhenUsed/>
    <w:rsid w:val="005D6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D6E1C"/>
    <w:rPr>
      <w:color w:val="0000FF"/>
      <w:u w:val="single"/>
    </w:rPr>
  </w:style>
  <w:style w:type="character" w:styleId="a5">
    <w:name w:val="Strong"/>
    <w:basedOn w:val="a0"/>
    <w:uiPriority w:val="22"/>
    <w:qFormat/>
    <w:rsid w:val="005D6E1C"/>
    <w:rPr>
      <w:b/>
      <w:bCs/>
    </w:rPr>
  </w:style>
  <w:style w:type="paragraph" w:styleId="a6">
    <w:name w:val="List Paragraph"/>
    <w:basedOn w:val="a"/>
    <w:uiPriority w:val="34"/>
    <w:qFormat/>
    <w:rsid w:val="006F34D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F2E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F2E31"/>
  </w:style>
  <w:style w:type="paragraph" w:styleId="a9">
    <w:name w:val="footer"/>
    <w:basedOn w:val="a"/>
    <w:link w:val="aa"/>
    <w:uiPriority w:val="99"/>
    <w:unhideWhenUsed/>
    <w:rsid w:val="00EF2E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F2E31"/>
  </w:style>
  <w:style w:type="paragraph" w:styleId="ab">
    <w:name w:val="No Spacing"/>
    <w:uiPriority w:val="1"/>
    <w:qFormat/>
    <w:rsid w:val="001B093F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CD0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D02A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C45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footnote text"/>
    <w:basedOn w:val="a"/>
    <w:link w:val="af"/>
    <w:semiHidden/>
    <w:rsid w:val="006844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semiHidden/>
    <w:rsid w:val="006844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semiHidden/>
    <w:rsid w:val="0068448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7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38946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1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71692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11234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11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422003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825928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1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2768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4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270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5824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8692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69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2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67568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29981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3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833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8" w:color="FF9900"/>
            <w:bottom w:val="none" w:sz="0" w:space="0" w:color="auto"/>
            <w:right w:val="none" w:sz="0" w:space="0" w:color="auto"/>
          </w:divBdr>
        </w:div>
        <w:div w:id="1187597037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8" w:color="FF9900"/>
            <w:bottom w:val="none" w:sz="0" w:space="0" w:color="auto"/>
            <w:right w:val="none" w:sz="0" w:space="0" w:color="auto"/>
          </w:divBdr>
        </w:div>
        <w:div w:id="1981840239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8" w:color="FF9900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3</Pages>
  <Words>1558</Words>
  <Characters>8885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Шестакова</dc:creator>
  <cp:lastModifiedBy>Елена Шестакова</cp:lastModifiedBy>
  <cp:revision>15</cp:revision>
  <dcterms:created xsi:type="dcterms:W3CDTF">2025-08-18T07:07:00Z</dcterms:created>
  <dcterms:modified xsi:type="dcterms:W3CDTF">2025-12-07T06:54:00Z</dcterms:modified>
</cp:coreProperties>
</file>