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764"/>
      </w:tblGrid>
      <w:tr w:rsidR="00D25895" w:rsidRPr="00FE2D5C" w:rsidTr="00697FAB">
        <w:trPr>
          <w:trHeight w:val="1826"/>
        </w:trPr>
        <w:tc>
          <w:tcPr>
            <w:tcW w:w="5949" w:type="dxa"/>
          </w:tcPr>
          <w:p w:rsidR="00D25895" w:rsidRPr="00FE2D5C" w:rsidRDefault="00D25895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25895" w:rsidRPr="00FE2D5C" w:rsidRDefault="00D25895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  <w:p w:rsidR="00D25895" w:rsidRPr="00FE2D5C" w:rsidRDefault="00D25895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D25895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_____________ Г. Б. Верина</w:t>
            </w:r>
          </w:p>
          <w:p w:rsidR="00D25895" w:rsidRPr="00FE2D5C" w:rsidRDefault="00C16A2F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207C3"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207C3"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4E23" w:rsidRPr="00FE2D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74E23"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25895" w:rsidRPr="00FE2D5C" w:rsidRDefault="00D25895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D25895" w:rsidP="00FE2D5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D25895" w:rsidP="00FE2D5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D25895" w:rsidRPr="00FE2D5C" w:rsidRDefault="00D25895" w:rsidP="00FE2D5C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25895" w:rsidRPr="00FE2D5C" w:rsidRDefault="00D25895" w:rsidP="00FE2D5C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Зам. директора по МР</w:t>
            </w:r>
          </w:p>
          <w:p w:rsidR="00D25895" w:rsidRPr="00FE2D5C" w:rsidRDefault="00D25895" w:rsidP="00FE2D5C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3E496B" w:rsidP="00FE2D5C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Е</w:t>
            </w:r>
            <w:r w:rsidR="00D25895"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5895"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Томашевич</w:t>
            </w:r>
          </w:p>
          <w:p w:rsidR="00D25895" w:rsidRPr="00FE2D5C" w:rsidRDefault="00D25895" w:rsidP="00FE2D5C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23" w:rsidRPr="00FE2D5C" w:rsidRDefault="00E207C3" w:rsidP="00FE2D5C">
            <w:pPr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6A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6A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r w:rsidR="00C16A2F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474E23"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25895" w:rsidRPr="00FE2D5C" w:rsidRDefault="00D25895" w:rsidP="00FE2D5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D25895" w:rsidP="00FE2D5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D25895" w:rsidP="00FE2D5C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95" w:rsidRPr="00FE2D5C" w:rsidTr="00697FAB">
        <w:trPr>
          <w:trHeight w:val="1636"/>
        </w:trPr>
        <w:tc>
          <w:tcPr>
            <w:tcW w:w="9713" w:type="dxa"/>
            <w:gridSpan w:val="2"/>
          </w:tcPr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E2D5C">
              <w:rPr>
                <w:rFonts w:ascii="Times New Roman" w:hAnsi="Times New Roman" w:cs="Times New Roman"/>
                <w:b/>
                <w:sz w:val="32"/>
                <w:szCs w:val="32"/>
              </w:rPr>
              <w:t>Рабочая программа</w:t>
            </w: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  <w:p w:rsidR="00D25895" w:rsidRPr="00FE2D5C" w:rsidRDefault="00524828" w:rsidP="00FE2D5C">
            <w:pPr>
              <w:pBdr>
                <w:bottom w:val="single" w:sz="12" w:space="1" w:color="auto"/>
              </w:pBdr>
              <w:ind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</w:rPr>
              <w:t>ПМ.02</w:t>
            </w:r>
            <w:r w:rsidR="00D25895" w:rsidRPr="00FE2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FE2D5C">
              <w:rPr>
                <w:rFonts w:ascii="Times New Roman" w:hAnsi="Times New Roman" w:cs="Times New Roman"/>
                <w:b/>
                <w:sz w:val="24"/>
              </w:rPr>
              <w:t>ОРГАНИЗАЦИ</w:t>
            </w:r>
            <w:r w:rsidR="005227D8">
              <w:rPr>
                <w:rFonts w:ascii="Times New Roman" w:hAnsi="Times New Roman" w:cs="Times New Roman"/>
                <w:b/>
                <w:sz w:val="24"/>
              </w:rPr>
              <w:t>Я</w:t>
            </w:r>
            <w:r w:rsidRPr="00FE2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A21E6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r w:rsidRPr="00FE2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227D8">
              <w:rPr>
                <w:rFonts w:ascii="Times New Roman" w:hAnsi="Times New Roman" w:cs="Times New Roman"/>
                <w:b/>
                <w:sz w:val="24"/>
              </w:rPr>
              <w:t>КОЛЛЕКТИВА</w:t>
            </w:r>
            <w:r w:rsidRPr="00FE2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227D8">
              <w:rPr>
                <w:rFonts w:ascii="Times New Roman" w:hAnsi="Times New Roman" w:cs="Times New Roman"/>
                <w:b/>
                <w:sz w:val="24"/>
              </w:rPr>
              <w:t>ИСПОЛНИТЕЛЕЙ</w:t>
            </w: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5C">
              <w:rPr>
                <w:rFonts w:ascii="Times New Roman" w:hAnsi="Times New Roman" w:cs="Times New Roman"/>
                <w:sz w:val="20"/>
                <w:szCs w:val="20"/>
              </w:rPr>
              <w:t>Код и наименование ПМ</w:t>
            </w: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  <w:p w:rsidR="00260CDC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</w:rPr>
              <w:t xml:space="preserve">по </w:t>
            </w:r>
            <w:r w:rsidR="00524828" w:rsidRPr="00FE2D5C">
              <w:rPr>
                <w:rFonts w:ascii="Times New Roman" w:hAnsi="Times New Roman" w:cs="Times New Roman"/>
                <w:b/>
                <w:sz w:val="24"/>
              </w:rPr>
              <w:t>специальности</w:t>
            </w:r>
            <w:r w:rsidRPr="00FE2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43238">
              <w:rPr>
                <w:rFonts w:ascii="Times New Roman" w:hAnsi="Times New Roman" w:cs="Times New Roman"/>
                <w:b/>
                <w:sz w:val="24"/>
              </w:rPr>
              <w:t>23</w:t>
            </w:r>
            <w:r w:rsidR="00524828" w:rsidRPr="00FE2D5C">
              <w:rPr>
                <w:rFonts w:ascii="Times New Roman" w:hAnsi="Times New Roman" w:cs="Times New Roman"/>
                <w:b/>
                <w:sz w:val="24"/>
              </w:rPr>
              <w:t>.02</w:t>
            </w:r>
            <w:r w:rsidR="00260CDC" w:rsidRPr="00FE2D5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D43238">
              <w:rPr>
                <w:rFonts w:ascii="Times New Roman" w:hAnsi="Times New Roman" w:cs="Times New Roman"/>
                <w:b/>
                <w:sz w:val="24"/>
              </w:rPr>
              <w:t>03</w:t>
            </w:r>
            <w:r w:rsidR="00524828" w:rsidRPr="00FE2D5C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260CDC" w:rsidRPr="00FE2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43238">
              <w:rPr>
                <w:rFonts w:ascii="Times New Roman" w:hAnsi="Times New Roman" w:cs="Times New Roman"/>
                <w:b/>
                <w:sz w:val="24"/>
              </w:rPr>
              <w:t>Техническое обслуживание и ремонт</w:t>
            </w:r>
            <w:r w:rsidR="00524828" w:rsidRPr="00FE2D5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D43238">
              <w:rPr>
                <w:rFonts w:ascii="Times New Roman" w:hAnsi="Times New Roman" w:cs="Times New Roman"/>
                <w:b/>
                <w:sz w:val="24"/>
              </w:rPr>
              <w:t>автомобильного транспорта</w:t>
            </w:r>
          </w:p>
          <w:p w:rsidR="00D25895" w:rsidRPr="00FE2D5C" w:rsidRDefault="00D25895" w:rsidP="00FE2D5C">
            <w:pPr>
              <w:ind w:firstLine="567"/>
              <w:jc w:val="right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FE2D5C">
              <w:rPr>
                <w:rFonts w:ascii="Times New Roman" w:hAnsi="Times New Roman" w:cs="Times New Roman"/>
                <w:b/>
                <w:sz w:val="4"/>
                <w:szCs w:val="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5C">
              <w:rPr>
                <w:rFonts w:ascii="Times New Roman" w:hAnsi="Times New Roman" w:cs="Times New Roman"/>
                <w:sz w:val="20"/>
                <w:szCs w:val="20"/>
              </w:rPr>
              <w:t xml:space="preserve">   Код и наименование профессии по стандарту</w:t>
            </w:r>
          </w:p>
          <w:p w:rsidR="00D25895" w:rsidRPr="00FE2D5C" w:rsidRDefault="00D25895" w:rsidP="00FE2D5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5895" w:rsidRPr="00FE2D5C" w:rsidTr="00697FAB">
        <w:trPr>
          <w:trHeight w:val="1183"/>
        </w:trPr>
        <w:tc>
          <w:tcPr>
            <w:tcW w:w="9713" w:type="dxa"/>
            <w:gridSpan w:val="2"/>
          </w:tcPr>
          <w:p w:rsidR="00D25895" w:rsidRPr="00FE2D5C" w:rsidRDefault="00D25895" w:rsidP="00FE2D5C">
            <w:pPr>
              <w:ind w:firstLine="567"/>
              <w:jc w:val="right"/>
              <w:rPr>
                <w:rFonts w:ascii="Times New Roman" w:hAnsi="Times New Roman" w:cs="Times New Roman"/>
              </w:rPr>
            </w:pPr>
          </w:p>
          <w:p w:rsidR="00D25895" w:rsidRPr="00FE2D5C" w:rsidRDefault="00D25895" w:rsidP="00FE2D5C">
            <w:pPr>
              <w:tabs>
                <w:tab w:val="left" w:pos="7614"/>
              </w:tabs>
              <w:ind w:firstLine="567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25895" w:rsidRPr="00FE2D5C" w:rsidTr="00697FAB">
        <w:trPr>
          <w:trHeight w:val="4261"/>
        </w:trPr>
        <w:tc>
          <w:tcPr>
            <w:tcW w:w="9713" w:type="dxa"/>
            <w:gridSpan w:val="2"/>
          </w:tcPr>
          <w:p w:rsidR="00D25895" w:rsidRPr="00FE2D5C" w:rsidRDefault="00D25895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Разработана:</w:t>
            </w:r>
          </w:p>
          <w:p w:rsidR="00D25895" w:rsidRPr="00FE2D5C" w:rsidRDefault="00D25895" w:rsidP="00FE2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474E23" w:rsidP="00FE2D5C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Валерьевна</w:t>
            </w:r>
            <w:r w:rsidR="00D25895"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3238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D25895" w:rsidRPr="00FE2D5C" w:rsidRDefault="00D25895" w:rsidP="00FE2D5C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FE2D5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ФИО авторов, должность</w:t>
            </w:r>
          </w:p>
          <w:p w:rsidR="00D25895" w:rsidRPr="00FE2D5C" w:rsidRDefault="00D25895" w:rsidP="00FE2D5C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5895" w:rsidRPr="00FE2D5C" w:rsidRDefault="00D25895" w:rsidP="00FE2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Рассмотрена на заседании методической комиссии</w:t>
            </w:r>
          </w:p>
          <w:p w:rsidR="00A0543D" w:rsidRPr="00FE2D5C" w:rsidRDefault="00A0543D" w:rsidP="00FE2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25895"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астеров п/о и преподавателей </w:t>
            </w:r>
            <w:r w:rsidR="00AA21E6">
              <w:rPr>
                <w:rFonts w:ascii="Times New Roman" w:hAnsi="Times New Roman" w:cs="Times New Roman"/>
                <w:sz w:val="24"/>
                <w:szCs w:val="24"/>
              </w:rPr>
              <w:t xml:space="preserve">машиностроительного </w:t>
            </w:r>
          </w:p>
          <w:p w:rsidR="00D25895" w:rsidRPr="00FE2D5C" w:rsidRDefault="00AA21E6" w:rsidP="00FE2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транспортного</w:t>
            </w:r>
            <w:r w:rsidR="00A0543D"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подготовки</w:t>
            </w:r>
          </w:p>
          <w:p w:rsidR="00D25895" w:rsidRPr="00FE2D5C" w:rsidRDefault="00D25895" w:rsidP="00FE2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474E23" w:rsidRPr="00FE2D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  от «</w:t>
            </w:r>
            <w:r w:rsidR="00C16A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16A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августа</w:t>
            </w:r>
            <w:bookmarkStart w:id="0" w:name="_GoBack"/>
            <w:bookmarkEnd w:id="0"/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A2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25895" w:rsidRPr="00FE2D5C" w:rsidRDefault="00D25895" w:rsidP="00FE2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Председатель МК</w:t>
            </w:r>
          </w:p>
          <w:p w:rsidR="00D25895" w:rsidRPr="00FE2D5C" w:rsidRDefault="00D25895" w:rsidP="00FE2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D25895" w:rsidP="00FE2D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  <w:r w:rsidR="00D43238">
              <w:rPr>
                <w:rFonts w:ascii="Times New Roman" w:hAnsi="Times New Roman" w:cs="Times New Roman"/>
                <w:sz w:val="24"/>
                <w:szCs w:val="24"/>
              </w:rPr>
              <w:t>Н. В. Андреева</w:t>
            </w:r>
          </w:p>
          <w:p w:rsidR="00D25895" w:rsidRPr="00FE2D5C" w:rsidRDefault="00D25895" w:rsidP="00FE2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95" w:rsidRPr="00FE2D5C" w:rsidRDefault="00D25895" w:rsidP="00FE2D5C">
            <w:pPr>
              <w:tabs>
                <w:tab w:val="left" w:pos="5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B04" w:rsidRDefault="00CF3B04" w:rsidP="00FE2D5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D13" w:rsidRPr="00FE2D5C" w:rsidRDefault="00CF3B04" w:rsidP="00CF3B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33FC4" w:rsidRPr="00FE2D5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33FC4" w:rsidRPr="00FE2D5C" w:rsidRDefault="00CF3B04" w:rsidP="00FE2D5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3FC4" w:rsidRPr="00FE2D5C">
        <w:rPr>
          <w:rFonts w:ascii="Times New Roman" w:hAnsi="Times New Roman" w:cs="Times New Roman"/>
          <w:sz w:val="24"/>
          <w:szCs w:val="24"/>
        </w:rPr>
        <w:t>стр.</w:t>
      </w:r>
    </w:p>
    <w:tbl>
      <w:tblPr>
        <w:tblStyle w:val="a3"/>
        <w:tblW w:w="1003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2C2D89" w:rsidRPr="00FE2D5C" w:rsidTr="00C712F8">
        <w:tc>
          <w:tcPr>
            <w:tcW w:w="9180" w:type="dxa"/>
          </w:tcPr>
          <w:p w:rsidR="002C2D89" w:rsidRPr="00FE2D5C" w:rsidRDefault="002C2D89" w:rsidP="00FE2D5C">
            <w:pPr>
              <w:pStyle w:val="a4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ПАСПОРТ ПРОГРАММЫ ПРОФЕССИОНАЛЬНОГО МОДУЛЯ</w:t>
            </w:r>
          </w:p>
          <w:p w:rsidR="002C2D89" w:rsidRPr="00FE2D5C" w:rsidRDefault="002C2D89" w:rsidP="00FE2D5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2D89" w:rsidRPr="00FE2D5C" w:rsidRDefault="00BD3741" w:rsidP="00FE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C2D89" w:rsidRPr="00FE2D5C" w:rsidTr="00C712F8">
        <w:tc>
          <w:tcPr>
            <w:tcW w:w="9180" w:type="dxa"/>
          </w:tcPr>
          <w:p w:rsidR="002C2D89" w:rsidRPr="00FE2D5C" w:rsidRDefault="002C2D89" w:rsidP="00FE2D5C">
            <w:pPr>
              <w:pStyle w:val="a4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ПРОФЕССИОНАЛЬНОГО МОДУЛЯ</w:t>
            </w:r>
          </w:p>
          <w:p w:rsidR="002C2D89" w:rsidRPr="00FE2D5C" w:rsidRDefault="002C2D89" w:rsidP="00FE2D5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2D89" w:rsidRPr="00FE2D5C" w:rsidRDefault="00CF3B04" w:rsidP="00FE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C2D89" w:rsidRPr="00FE2D5C" w:rsidTr="00C712F8">
        <w:tc>
          <w:tcPr>
            <w:tcW w:w="9180" w:type="dxa"/>
          </w:tcPr>
          <w:p w:rsidR="002C2D89" w:rsidRPr="00FE2D5C" w:rsidRDefault="002C2D89" w:rsidP="00FE2D5C">
            <w:pPr>
              <w:pStyle w:val="a4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:rsidR="002C2D89" w:rsidRPr="00FE2D5C" w:rsidRDefault="002C2D89" w:rsidP="00FE2D5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2D89" w:rsidRPr="00FE2D5C" w:rsidRDefault="008D7B40" w:rsidP="00FE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C2D89" w:rsidRPr="00FE2D5C" w:rsidTr="00C712F8">
        <w:tc>
          <w:tcPr>
            <w:tcW w:w="9180" w:type="dxa"/>
          </w:tcPr>
          <w:p w:rsidR="002C2D89" w:rsidRPr="00FE2D5C" w:rsidRDefault="002C2D89" w:rsidP="00FE2D5C">
            <w:pPr>
              <w:pStyle w:val="a4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ПРОГРАММЫ ПРОФЕССИОНАЛЬНОГО МОДУЛЯ</w:t>
            </w:r>
          </w:p>
          <w:p w:rsidR="002C2D89" w:rsidRPr="00FE2D5C" w:rsidRDefault="002C2D89" w:rsidP="00FE2D5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2D89" w:rsidRPr="00FE2D5C" w:rsidRDefault="008D7B40" w:rsidP="00EA0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A05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C2D89" w:rsidRPr="00FE2D5C" w:rsidTr="00C712F8">
        <w:tc>
          <w:tcPr>
            <w:tcW w:w="9180" w:type="dxa"/>
          </w:tcPr>
          <w:p w:rsidR="002C2D89" w:rsidRPr="00FE2D5C" w:rsidRDefault="002C2D89" w:rsidP="00FE2D5C">
            <w:pPr>
              <w:pStyle w:val="a4"/>
              <w:numPr>
                <w:ilvl w:val="0"/>
                <w:numId w:val="1"/>
              </w:numPr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ПРОФЕССИОАНЛЬНОГО МОДУЛЯ (ВИДА ПРОФЕССИОНАЛЬНОЙ ДЕЯТЕЛЬНОСТИ)</w:t>
            </w:r>
          </w:p>
          <w:p w:rsidR="002C2D89" w:rsidRPr="00FE2D5C" w:rsidRDefault="002C2D89" w:rsidP="00FE2D5C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C2D89" w:rsidRPr="00FE2D5C" w:rsidRDefault="008D7B40" w:rsidP="00FE2D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633FC4" w:rsidRPr="00FE2D5C" w:rsidRDefault="00633FC4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27C" w:rsidRPr="00FE2D5C" w:rsidRDefault="00CF327C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25895" w:rsidRPr="00FE2D5C" w:rsidRDefault="00D25895" w:rsidP="00FE2D5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F3B04" w:rsidRDefault="00CF3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1D0C" w:rsidRPr="00FE2D5C" w:rsidRDefault="00CF327C" w:rsidP="00CF3B04">
      <w:pPr>
        <w:pStyle w:val="a4"/>
        <w:numPr>
          <w:ilvl w:val="0"/>
          <w:numId w:val="3"/>
        </w:numPr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 ПРОФЕССИОНАЛЬНОГО МОДУЛЯ</w:t>
      </w:r>
      <w:r w:rsidR="00FE2D5C" w:rsidRPr="00FE2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D0C" w:rsidRPr="00FE2D5C">
        <w:rPr>
          <w:rFonts w:ascii="Times New Roman" w:hAnsi="Times New Roman" w:cs="Times New Roman"/>
          <w:b/>
          <w:sz w:val="24"/>
          <w:szCs w:val="24"/>
        </w:rPr>
        <w:t>«</w:t>
      </w:r>
      <w:r w:rsidR="00FE2D5C" w:rsidRPr="00FE2D5C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D43238">
        <w:rPr>
          <w:rFonts w:ascii="Times New Roman" w:hAnsi="Times New Roman" w:cs="Times New Roman"/>
          <w:b/>
          <w:sz w:val="24"/>
          <w:szCs w:val="24"/>
        </w:rPr>
        <w:t>Я</w:t>
      </w:r>
      <w:r w:rsidR="00FE2D5C" w:rsidRPr="00FE2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FFF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FE2D5C" w:rsidRPr="00FE2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238">
        <w:rPr>
          <w:rFonts w:ascii="Times New Roman" w:hAnsi="Times New Roman" w:cs="Times New Roman"/>
          <w:b/>
          <w:sz w:val="24"/>
          <w:szCs w:val="24"/>
        </w:rPr>
        <w:t>КОЛЛЕКТИВА</w:t>
      </w:r>
      <w:r w:rsidR="00FE2D5C" w:rsidRPr="00FE2D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238">
        <w:rPr>
          <w:rFonts w:ascii="Times New Roman" w:hAnsi="Times New Roman" w:cs="Times New Roman"/>
          <w:b/>
          <w:sz w:val="24"/>
          <w:szCs w:val="24"/>
        </w:rPr>
        <w:t>ИСПОНИТЕЛЕЙ</w:t>
      </w:r>
      <w:r w:rsidR="007A1D0C" w:rsidRPr="00FE2D5C">
        <w:rPr>
          <w:rFonts w:ascii="Times New Roman" w:hAnsi="Times New Roman" w:cs="Times New Roman"/>
          <w:b/>
          <w:sz w:val="24"/>
          <w:szCs w:val="24"/>
        </w:rPr>
        <w:t>»</w:t>
      </w:r>
    </w:p>
    <w:p w:rsidR="0079027E" w:rsidRPr="00FE2D5C" w:rsidRDefault="0079027E" w:rsidP="00CF3B0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27C" w:rsidRPr="00FE2D5C" w:rsidRDefault="00CF327C" w:rsidP="00CF3B04">
      <w:pPr>
        <w:pStyle w:val="a4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524828" w:rsidRPr="00FE2D5C" w:rsidRDefault="00524828" w:rsidP="00D432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(далее – рабочая программа) – является частью основной профессиональной образовательной программы в соответствии с ФГОС по специальности СПО </w:t>
      </w:r>
      <w:r w:rsidR="00D43238">
        <w:rPr>
          <w:rFonts w:ascii="Times New Roman" w:hAnsi="Times New Roman" w:cs="Times New Roman"/>
          <w:sz w:val="24"/>
          <w:szCs w:val="24"/>
        </w:rPr>
        <w:t>23</w:t>
      </w:r>
      <w:r w:rsidRPr="00FE2D5C">
        <w:rPr>
          <w:rFonts w:ascii="Times New Roman" w:hAnsi="Times New Roman" w:cs="Times New Roman"/>
          <w:sz w:val="24"/>
          <w:szCs w:val="24"/>
        </w:rPr>
        <w:t>.02.0</w:t>
      </w:r>
      <w:r w:rsidR="00D43238">
        <w:rPr>
          <w:rFonts w:ascii="Times New Roman" w:hAnsi="Times New Roman" w:cs="Times New Roman"/>
          <w:sz w:val="24"/>
          <w:szCs w:val="24"/>
        </w:rPr>
        <w:t>3</w:t>
      </w:r>
      <w:r w:rsidRPr="00FE2D5C">
        <w:rPr>
          <w:rFonts w:ascii="Times New Roman" w:hAnsi="Times New Roman" w:cs="Times New Roman"/>
          <w:sz w:val="24"/>
          <w:szCs w:val="24"/>
        </w:rPr>
        <w:t xml:space="preserve"> «</w:t>
      </w:r>
      <w:r w:rsidR="00D43238">
        <w:rPr>
          <w:rFonts w:ascii="Times New Roman" w:hAnsi="Times New Roman" w:cs="Times New Roman"/>
          <w:sz w:val="24"/>
          <w:szCs w:val="24"/>
        </w:rPr>
        <w:t>Техническое обслуживание и ремонт автомобильного транспорта</w:t>
      </w:r>
      <w:r w:rsidRPr="00FE2D5C">
        <w:rPr>
          <w:rFonts w:ascii="Times New Roman" w:hAnsi="Times New Roman" w:cs="Times New Roman"/>
          <w:sz w:val="24"/>
          <w:szCs w:val="24"/>
        </w:rPr>
        <w:t>» в части освоения основного вида профессиона</w:t>
      </w:r>
      <w:r w:rsidR="00D43238">
        <w:rPr>
          <w:rFonts w:ascii="Times New Roman" w:hAnsi="Times New Roman" w:cs="Times New Roman"/>
          <w:sz w:val="24"/>
          <w:szCs w:val="24"/>
        </w:rPr>
        <w:t xml:space="preserve">льной деятельности (ВПД): </w:t>
      </w:r>
      <w:r w:rsidR="00D43238">
        <w:rPr>
          <w:rFonts w:ascii="Times New Roman" w:hAnsi="Times New Roman" w:cs="Times New Roman"/>
          <w:b/>
          <w:sz w:val="24"/>
          <w:szCs w:val="24"/>
        </w:rPr>
        <w:t>Организация деятельности коллектива исполнителей</w:t>
      </w:r>
      <w:r w:rsidR="00D43238">
        <w:rPr>
          <w:rFonts w:ascii="Times New Roman" w:hAnsi="Times New Roman" w:cs="Times New Roman"/>
          <w:sz w:val="24"/>
          <w:szCs w:val="24"/>
        </w:rPr>
        <w:t xml:space="preserve"> и </w:t>
      </w:r>
      <w:r w:rsidRPr="00FE2D5C">
        <w:rPr>
          <w:rFonts w:ascii="Times New Roman" w:hAnsi="Times New Roman" w:cs="Times New Roman"/>
          <w:sz w:val="24"/>
          <w:szCs w:val="24"/>
        </w:rPr>
        <w:t>соответствующих профессиональных компетенций (ПК):</w:t>
      </w:r>
    </w:p>
    <w:p w:rsidR="00260CDC" w:rsidRPr="00FE2D5C" w:rsidRDefault="00FE2D5C" w:rsidP="00CF3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ПК 2.1. </w:t>
      </w:r>
      <w:r w:rsidR="00D43238">
        <w:rPr>
          <w:rFonts w:ascii="Times New Roman" w:hAnsi="Times New Roman" w:cs="Times New Roman"/>
          <w:sz w:val="24"/>
          <w:szCs w:val="24"/>
        </w:rPr>
        <w:t>Планировать и организовывать работы по техническому обслуживанию и ремонту автотранспорта</w:t>
      </w:r>
      <w:r w:rsidRPr="00FE2D5C">
        <w:rPr>
          <w:rFonts w:ascii="Times New Roman" w:hAnsi="Times New Roman" w:cs="Times New Roman"/>
          <w:sz w:val="24"/>
          <w:szCs w:val="24"/>
        </w:rPr>
        <w:t>.</w:t>
      </w:r>
    </w:p>
    <w:p w:rsidR="00260CDC" w:rsidRPr="00FE2D5C" w:rsidRDefault="00260CDC" w:rsidP="00CF3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ПК </w:t>
      </w:r>
      <w:r w:rsidR="00FE2D5C" w:rsidRPr="00FE2D5C">
        <w:rPr>
          <w:rFonts w:ascii="Times New Roman" w:hAnsi="Times New Roman" w:cs="Times New Roman"/>
          <w:sz w:val="24"/>
          <w:szCs w:val="24"/>
        </w:rPr>
        <w:t>2</w:t>
      </w:r>
      <w:r w:rsidRPr="00FE2D5C">
        <w:rPr>
          <w:rFonts w:ascii="Times New Roman" w:hAnsi="Times New Roman" w:cs="Times New Roman"/>
          <w:sz w:val="24"/>
          <w:szCs w:val="24"/>
        </w:rPr>
        <w:t xml:space="preserve">.2. </w:t>
      </w:r>
      <w:r w:rsidR="00D43238">
        <w:rPr>
          <w:rFonts w:ascii="Times New Roman" w:hAnsi="Times New Roman" w:cs="Times New Roman"/>
          <w:sz w:val="24"/>
          <w:szCs w:val="24"/>
        </w:rPr>
        <w:t>Контролировать и оценивать качество работы исполнителей</w:t>
      </w:r>
      <w:r w:rsidRPr="00FE2D5C">
        <w:rPr>
          <w:rFonts w:ascii="Times New Roman" w:hAnsi="Times New Roman" w:cs="Times New Roman"/>
          <w:sz w:val="24"/>
          <w:szCs w:val="24"/>
        </w:rPr>
        <w:t>.</w:t>
      </w:r>
    </w:p>
    <w:p w:rsidR="00260CDC" w:rsidRPr="00FE2D5C" w:rsidRDefault="00260CDC" w:rsidP="00CF3B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ПК </w:t>
      </w:r>
      <w:r w:rsidR="00FE2D5C" w:rsidRPr="00FE2D5C">
        <w:rPr>
          <w:rFonts w:ascii="Times New Roman" w:hAnsi="Times New Roman" w:cs="Times New Roman"/>
          <w:sz w:val="24"/>
          <w:szCs w:val="24"/>
        </w:rPr>
        <w:t>2</w:t>
      </w:r>
      <w:r w:rsidRPr="00FE2D5C">
        <w:rPr>
          <w:rFonts w:ascii="Times New Roman" w:hAnsi="Times New Roman" w:cs="Times New Roman"/>
          <w:sz w:val="24"/>
          <w:szCs w:val="24"/>
        </w:rPr>
        <w:t xml:space="preserve">.3. </w:t>
      </w:r>
      <w:r w:rsidR="00D43238">
        <w:rPr>
          <w:rFonts w:ascii="Times New Roman" w:hAnsi="Times New Roman" w:cs="Times New Roman"/>
          <w:sz w:val="24"/>
          <w:szCs w:val="24"/>
        </w:rPr>
        <w:t>Организовывать безопасное ведение работы при техническом обслуживании и ремонте автотранспорта</w:t>
      </w:r>
      <w:r w:rsidRPr="00FE2D5C">
        <w:rPr>
          <w:rFonts w:ascii="Times New Roman" w:hAnsi="Times New Roman" w:cs="Times New Roman"/>
          <w:sz w:val="24"/>
          <w:szCs w:val="24"/>
        </w:rPr>
        <w:t>.</w:t>
      </w:r>
    </w:p>
    <w:p w:rsidR="00A10A32" w:rsidRDefault="00A10A32" w:rsidP="00CF3B04">
      <w:pPr>
        <w:tabs>
          <w:tab w:val="left" w:pos="82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1E6" w:rsidRDefault="000C79B9" w:rsidP="00CF3B04">
      <w:pPr>
        <w:tabs>
          <w:tab w:val="left" w:pos="82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AA21E6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>общих компетенций:</w:t>
      </w:r>
    </w:p>
    <w:p w:rsidR="000C79B9" w:rsidRPr="000C79B9" w:rsidRDefault="000C79B9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9B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C79B9" w:rsidRDefault="000C79B9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9B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эффективность и качество.</w:t>
      </w:r>
    </w:p>
    <w:p w:rsidR="000C79B9" w:rsidRDefault="000C79B9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CD35D4" w:rsidRDefault="00CD35D4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D35D4" w:rsidRDefault="00CD35D4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информационно-коммуникативные технологии в профессиональной деятельности.</w:t>
      </w:r>
    </w:p>
    <w:p w:rsidR="00CD35D4" w:rsidRDefault="00CD35D4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CD35D4" w:rsidRDefault="00CD35D4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CD35D4" w:rsidRPr="000C79B9" w:rsidRDefault="00CD35D4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C79B9" w:rsidRPr="000C79B9" w:rsidRDefault="000C79B9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9B9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AA21E6" w:rsidRPr="00FE2D5C" w:rsidRDefault="00AA21E6" w:rsidP="000C79B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48E5" w:rsidRDefault="004648E5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Toc302556364"/>
      <w:bookmarkStart w:id="2" w:name="_Toc302556365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60CDC" w:rsidRPr="00FE2D5C" w:rsidRDefault="00260CDC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lastRenderedPageBreak/>
        <w:t>1.2. Цели и задачи модуля – требования к результатам освоения модуля:</w:t>
      </w:r>
      <w:bookmarkEnd w:id="1"/>
    </w:p>
    <w:bookmarkEnd w:id="2"/>
    <w:p w:rsidR="00FE2D5C" w:rsidRPr="00FE2D5C" w:rsidRDefault="00FE2D5C" w:rsidP="00CF3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студент в ходе освоения профессионального модуля должен:</w:t>
      </w:r>
    </w:p>
    <w:p w:rsidR="00FE2D5C" w:rsidRPr="00FE2D5C" w:rsidRDefault="00FE2D5C" w:rsidP="00CF3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FE2D5C" w:rsidRPr="00FE2D5C" w:rsidRDefault="004A12BE" w:rsidP="00CF3B04">
      <w:pPr>
        <w:numPr>
          <w:ilvl w:val="0"/>
          <w:numId w:val="20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планирования</w:t>
      </w:r>
      <w:r w:rsidR="00FE2D5C" w:rsidRPr="00FE2D5C">
        <w:rPr>
          <w:rFonts w:ascii="Times New Roman" w:hAnsi="Times New Roman" w:cs="Times New Roman"/>
          <w:sz w:val="24"/>
          <w:szCs w:val="24"/>
        </w:rPr>
        <w:t xml:space="preserve"> и организации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="00FE2D5C" w:rsidRPr="00FE2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производственного поста, участка</w:t>
      </w:r>
      <w:r w:rsidR="00FE2D5C" w:rsidRPr="00FE2D5C">
        <w:rPr>
          <w:rFonts w:ascii="Times New Roman" w:hAnsi="Times New Roman" w:cs="Times New Roman"/>
          <w:sz w:val="24"/>
          <w:szCs w:val="24"/>
        </w:rPr>
        <w:t>;</w:t>
      </w:r>
    </w:p>
    <w:p w:rsidR="00FE2D5C" w:rsidRDefault="004A12BE" w:rsidP="00CF3B04">
      <w:pPr>
        <w:numPr>
          <w:ilvl w:val="0"/>
          <w:numId w:val="20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качества выполняемых работ</w:t>
      </w:r>
      <w:r w:rsidR="00FE2D5C" w:rsidRPr="00FE2D5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A12BE" w:rsidRPr="00FE2D5C" w:rsidRDefault="004A12BE" w:rsidP="00CF3B04">
      <w:pPr>
        <w:numPr>
          <w:ilvl w:val="0"/>
          <w:numId w:val="20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оценки экономической эффективности производственной деятельности;</w:t>
      </w:r>
    </w:p>
    <w:p w:rsidR="00FE2D5C" w:rsidRPr="00FE2D5C" w:rsidRDefault="004A12BE" w:rsidP="00CF3B04">
      <w:pPr>
        <w:numPr>
          <w:ilvl w:val="0"/>
          <w:numId w:val="20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безопасности труда на производственном участке</w:t>
      </w:r>
      <w:r w:rsidR="00FE2D5C" w:rsidRPr="00FE2D5C">
        <w:rPr>
          <w:rFonts w:ascii="Times New Roman" w:hAnsi="Times New Roman" w:cs="Times New Roman"/>
          <w:sz w:val="24"/>
          <w:szCs w:val="24"/>
        </w:rPr>
        <w:t>;</w:t>
      </w:r>
    </w:p>
    <w:p w:rsidR="00195A7E" w:rsidRDefault="00195A7E" w:rsidP="00CF3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D5C" w:rsidRPr="00FE2D5C" w:rsidRDefault="00FE2D5C" w:rsidP="00CF3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планировать работу участка по установленным срокам;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осуществлять руководство работой производственного участка;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своевременно подготавливать производство;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обеспечивать рациональную расстановку рабочих;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контролировать соблюдение технологических процессов;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оперативно выявлять и устранять причины их нарушения;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проверять качество выполненных работ;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осуществлять производственный инструктаж рабочих;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анализировать результаты производственной деятельности участка;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обеспечивать правильность и своевременность оформления первичных документов;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организовывать работу по повышению квалификации рабочих;</w:t>
      </w:r>
    </w:p>
    <w:p w:rsidR="00195A7E" w:rsidRPr="00195A7E" w:rsidRDefault="00195A7E" w:rsidP="00195A7E">
      <w:pPr>
        <w:numPr>
          <w:ilvl w:val="0"/>
          <w:numId w:val="21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рассчитывать по принятой методологии основные технико-экономические показатели производственной деятельности;</w:t>
      </w:r>
    </w:p>
    <w:p w:rsidR="00195A7E" w:rsidRPr="009B452A" w:rsidRDefault="00195A7E" w:rsidP="00195A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2D5C" w:rsidRPr="00FE2D5C" w:rsidRDefault="00FE2D5C" w:rsidP="00CF3B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195A7E" w:rsidRPr="00195A7E" w:rsidRDefault="00195A7E" w:rsidP="00195A7E">
      <w:pPr>
        <w:numPr>
          <w:ilvl w:val="0"/>
          <w:numId w:val="22"/>
        </w:numPr>
        <w:tabs>
          <w:tab w:val="left" w:pos="266"/>
          <w:tab w:val="left" w:pos="709"/>
        </w:tabs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действующие законодательные и нормативные акты, регулирующие производственно-хозяйственную деятельность;</w:t>
      </w:r>
    </w:p>
    <w:p w:rsidR="00195A7E" w:rsidRPr="00195A7E" w:rsidRDefault="00195A7E" w:rsidP="00195A7E">
      <w:pPr>
        <w:numPr>
          <w:ilvl w:val="0"/>
          <w:numId w:val="22"/>
        </w:numPr>
        <w:tabs>
          <w:tab w:val="left" w:pos="266"/>
          <w:tab w:val="left" w:pos="709"/>
        </w:tabs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положения действующей системы менеджмента качества;</w:t>
      </w:r>
    </w:p>
    <w:p w:rsidR="00195A7E" w:rsidRPr="00195A7E" w:rsidRDefault="00195A7E" w:rsidP="00195A7E">
      <w:pPr>
        <w:numPr>
          <w:ilvl w:val="0"/>
          <w:numId w:val="22"/>
        </w:numPr>
        <w:tabs>
          <w:tab w:val="left" w:pos="266"/>
          <w:tab w:val="left" w:pos="709"/>
        </w:tabs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методы нормирования и формы оплаты труда;</w:t>
      </w:r>
    </w:p>
    <w:p w:rsidR="00195A7E" w:rsidRPr="00195A7E" w:rsidRDefault="00195A7E" w:rsidP="00195A7E">
      <w:pPr>
        <w:numPr>
          <w:ilvl w:val="0"/>
          <w:numId w:val="22"/>
        </w:numPr>
        <w:tabs>
          <w:tab w:val="left" w:pos="266"/>
          <w:tab w:val="left" w:pos="709"/>
        </w:tabs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основы управленческого учета;</w:t>
      </w:r>
    </w:p>
    <w:p w:rsidR="00195A7E" w:rsidRPr="00195A7E" w:rsidRDefault="00195A7E" w:rsidP="00195A7E">
      <w:pPr>
        <w:numPr>
          <w:ilvl w:val="0"/>
          <w:numId w:val="22"/>
        </w:numPr>
        <w:tabs>
          <w:tab w:val="left" w:pos="266"/>
          <w:tab w:val="left" w:pos="709"/>
        </w:tabs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 xml:space="preserve">основные технико-экономические показатели производственной деятельности; </w:t>
      </w:r>
    </w:p>
    <w:p w:rsidR="00195A7E" w:rsidRPr="00195A7E" w:rsidRDefault="00195A7E" w:rsidP="00195A7E">
      <w:pPr>
        <w:numPr>
          <w:ilvl w:val="0"/>
          <w:numId w:val="22"/>
        </w:numPr>
        <w:tabs>
          <w:tab w:val="left" w:pos="266"/>
          <w:tab w:val="left" w:pos="709"/>
        </w:tabs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порядок разработки и оформления технической документации;</w:t>
      </w:r>
    </w:p>
    <w:p w:rsidR="00195A7E" w:rsidRPr="00195A7E" w:rsidRDefault="00195A7E" w:rsidP="00195A7E">
      <w:pPr>
        <w:numPr>
          <w:ilvl w:val="0"/>
          <w:numId w:val="22"/>
        </w:numPr>
        <w:tabs>
          <w:tab w:val="left" w:pos="266"/>
          <w:tab w:val="left" w:pos="709"/>
        </w:tabs>
        <w:spacing w:after="0"/>
        <w:ind w:firstLine="66"/>
        <w:rPr>
          <w:rFonts w:ascii="Times New Roman" w:hAnsi="Times New Roman" w:cs="Times New Roman"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t>правила охраны труда, противопожарной и экологической безопасности, виды, периодичность и правила оформления инструктажа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452A" w:rsidRDefault="009B452A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67A" w:rsidRPr="00FE2D5C" w:rsidRDefault="002F567A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t>1.3. Количество часов на освоение программы профессионального модуля:</w:t>
      </w:r>
    </w:p>
    <w:p w:rsidR="0036119D" w:rsidRDefault="0036119D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567A" w:rsidRPr="00FE2D5C" w:rsidRDefault="002F567A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Всего – </w:t>
      </w:r>
      <w:r w:rsidR="00195A7E">
        <w:rPr>
          <w:rFonts w:ascii="Times New Roman" w:hAnsi="Times New Roman" w:cs="Times New Roman"/>
          <w:sz w:val="24"/>
          <w:szCs w:val="24"/>
        </w:rPr>
        <w:t>423 часа</w:t>
      </w:r>
      <w:r w:rsidRPr="00FE2D5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F567A" w:rsidRPr="00FE2D5C" w:rsidRDefault="00CF3B04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Максимальной учебной нагрузки</w:t>
      </w:r>
      <w:r w:rsidR="002F567A" w:rsidRPr="00FE2D5C">
        <w:rPr>
          <w:rFonts w:ascii="Times New Roman" w:hAnsi="Times New Roman" w:cs="Times New Roman"/>
          <w:sz w:val="24"/>
          <w:szCs w:val="24"/>
        </w:rPr>
        <w:t xml:space="preserve"> обучающихся – </w:t>
      </w:r>
      <w:r>
        <w:rPr>
          <w:rFonts w:ascii="Times New Roman" w:hAnsi="Times New Roman" w:cs="Times New Roman"/>
          <w:sz w:val="24"/>
          <w:szCs w:val="24"/>
        </w:rPr>
        <w:t>279</w:t>
      </w:r>
      <w:r w:rsidR="002F567A" w:rsidRPr="00FE2D5C">
        <w:rPr>
          <w:rFonts w:ascii="Times New Roman" w:hAnsi="Times New Roman" w:cs="Times New Roman"/>
          <w:sz w:val="24"/>
          <w:szCs w:val="24"/>
        </w:rPr>
        <w:t xml:space="preserve"> часов, включая:</w:t>
      </w:r>
    </w:p>
    <w:p w:rsidR="002F567A" w:rsidRPr="00FE2D5C" w:rsidRDefault="002F567A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обязательной аудит</w:t>
      </w:r>
      <w:r w:rsidR="00CF3B04">
        <w:rPr>
          <w:rFonts w:ascii="Times New Roman" w:hAnsi="Times New Roman" w:cs="Times New Roman"/>
          <w:sz w:val="24"/>
          <w:szCs w:val="24"/>
        </w:rPr>
        <w:t>орной нагрузки обучающихся – 186 часов</w:t>
      </w:r>
      <w:r w:rsidRPr="00FE2D5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F567A" w:rsidRPr="00FE2D5C" w:rsidRDefault="002F567A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обучающихся - </w:t>
      </w:r>
      <w:r w:rsidR="00CF3B04">
        <w:rPr>
          <w:rFonts w:ascii="Times New Roman" w:hAnsi="Times New Roman" w:cs="Times New Roman"/>
          <w:sz w:val="24"/>
          <w:szCs w:val="24"/>
        </w:rPr>
        <w:t>93</w:t>
      </w:r>
      <w:r w:rsidRPr="00FE2D5C">
        <w:rPr>
          <w:rFonts w:ascii="Times New Roman" w:hAnsi="Times New Roman" w:cs="Times New Roman"/>
          <w:sz w:val="24"/>
          <w:szCs w:val="24"/>
        </w:rPr>
        <w:t xml:space="preserve"> часа,</w:t>
      </w:r>
    </w:p>
    <w:p w:rsidR="002F567A" w:rsidRPr="00FE2D5C" w:rsidRDefault="002F567A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Учебной и производственной практики – </w:t>
      </w:r>
      <w:r w:rsidR="00195A7E">
        <w:rPr>
          <w:rFonts w:ascii="Times New Roman" w:hAnsi="Times New Roman" w:cs="Times New Roman"/>
          <w:sz w:val="24"/>
          <w:szCs w:val="24"/>
        </w:rPr>
        <w:t>144 часа</w:t>
      </w:r>
      <w:r w:rsidRPr="00FE2D5C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F567A" w:rsidRPr="00FE2D5C" w:rsidRDefault="00CF3B04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практика – </w:t>
      </w:r>
      <w:r w:rsidR="00195A7E">
        <w:rPr>
          <w:rFonts w:ascii="Times New Roman" w:hAnsi="Times New Roman" w:cs="Times New Roman"/>
          <w:sz w:val="24"/>
          <w:szCs w:val="24"/>
        </w:rPr>
        <w:t>72 часа</w:t>
      </w:r>
      <w:r w:rsidR="002F567A" w:rsidRPr="00FE2D5C">
        <w:rPr>
          <w:rFonts w:ascii="Times New Roman" w:hAnsi="Times New Roman" w:cs="Times New Roman"/>
          <w:sz w:val="24"/>
          <w:szCs w:val="24"/>
        </w:rPr>
        <w:t>;</w:t>
      </w:r>
    </w:p>
    <w:p w:rsidR="002F567A" w:rsidRPr="00FE2D5C" w:rsidRDefault="00CF3B04" w:rsidP="00CF3B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 – 7</w:t>
      </w:r>
      <w:r w:rsidR="002F567A" w:rsidRPr="00FE2D5C">
        <w:rPr>
          <w:rFonts w:ascii="Times New Roman" w:hAnsi="Times New Roman" w:cs="Times New Roman"/>
          <w:sz w:val="24"/>
          <w:szCs w:val="24"/>
        </w:rPr>
        <w:t>2 часа.</w:t>
      </w:r>
    </w:p>
    <w:p w:rsidR="000E0894" w:rsidRPr="00195A7E" w:rsidRDefault="00260CDC" w:rsidP="00195A7E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A7E">
        <w:rPr>
          <w:rFonts w:ascii="Times New Roman" w:hAnsi="Times New Roman" w:cs="Times New Roman"/>
          <w:sz w:val="24"/>
          <w:szCs w:val="24"/>
        </w:rPr>
        <w:br w:type="page"/>
      </w:r>
      <w:r w:rsidR="00CF3B04" w:rsidRPr="00195A7E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0E0894" w:rsidRPr="00195A7E">
        <w:rPr>
          <w:rFonts w:ascii="Times New Roman" w:hAnsi="Times New Roman" w:cs="Times New Roman"/>
          <w:b/>
          <w:sz w:val="24"/>
          <w:szCs w:val="24"/>
        </w:rPr>
        <w:t xml:space="preserve">ЕЗУЛЬТАТЫ </w:t>
      </w:r>
      <w:r w:rsidR="003D2D9C" w:rsidRPr="00195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894" w:rsidRPr="00195A7E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="003D2D9C" w:rsidRPr="00195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894" w:rsidRPr="00195A7E">
        <w:rPr>
          <w:rFonts w:ascii="Times New Roman" w:hAnsi="Times New Roman" w:cs="Times New Roman"/>
          <w:b/>
          <w:sz w:val="24"/>
          <w:szCs w:val="24"/>
        </w:rPr>
        <w:t xml:space="preserve">ПОФЕССИОНАЛЬНОГО </w:t>
      </w:r>
      <w:r w:rsidR="003D2D9C" w:rsidRPr="00195A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894" w:rsidRPr="00195A7E">
        <w:rPr>
          <w:rFonts w:ascii="Times New Roman" w:hAnsi="Times New Roman" w:cs="Times New Roman"/>
          <w:b/>
          <w:sz w:val="24"/>
          <w:szCs w:val="24"/>
        </w:rPr>
        <w:t>МОДУЛЯ</w:t>
      </w:r>
    </w:p>
    <w:p w:rsidR="000E0894" w:rsidRPr="00FE2D5C" w:rsidRDefault="000E0894" w:rsidP="00FE2D5C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567A" w:rsidRPr="00FE2D5C" w:rsidRDefault="002F567A" w:rsidP="004C6A75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="00195A7E" w:rsidRPr="00195A7E">
        <w:rPr>
          <w:rFonts w:ascii="Times New Roman" w:hAnsi="Times New Roman" w:cs="Times New Roman"/>
          <w:b/>
          <w:sz w:val="24"/>
          <w:szCs w:val="24"/>
        </w:rPr>
        <w:t>О</w:t>
      </w:r>
      <w:r w:rsidR="004C6A75">
        <w:rPr>
          <w:rFonts w:ascii="Times New Roman" w:hAnsi="Times New Roman" w:cs="Times New Roman"/>
          <w:b/>
          <w:sz w:val="24"/>
          <w:szCs w:val="24"/>
        </w:rPr>
        <w:t xml:space="preserve">рганизация </w:t>
      </w:r>
      <w:r w:rsidR="00195A7E">
        <w:rPr>
          <w:rFonts w:ascii="Times New Roman" w:hAnsi="Times New Roman" w:cs="Times New Roman"/>
          <w:b/>
          <w:sz w:val="24"/>
          <w:szCs w:val="24"/>
        </w:rPr>
        <w:t>деятельности коллектива исполнителей</w:t>
      </w:r>
      <w:r w:rsidRPr="00FE2D5C">
        <w:rPr>
          <w:rFonts w:ascii="Times New Roman" w:hAnsi="Times New Roman" w:cs="Times New Roman"/>
          <w:sz w:val="24"/>
          <w:szCs w:val="24"/>
        </w:rPr>
        <w:t>, в том числе профессиональными (ПК) и общими (ОК) компетенциями:</w:t>
      </w:r>
    </w:p>
    <w:tbl>
      <w:tblPr>
        <w:tblW w:w="9884" w:type="dxa"/>
        <w:tblLayout w:type="fixed"/>
        <w:tblLook w:val="0000" w:firstRow="0" w:lastRow="0" w:firstColumn="0" w:lastColumn="0" w:noHBand="0" w:noVBand="0"/>
      </w:tblPr>
      <w:tblGrid>
        <w:gridCol w:w="1642"/>
        <w:gridCol w:w="8242"/>
      </w:tblGrid>
      <w:tr w:rsidR="002F567A" w:rsidRPr="00FE2D5C" w:rsidTr="002F567A">
        <w:trPr>
          <w:trHeight w:val="651"/>
        </w:trPr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4C6A75" w:rsidRPr="00FE2D5C" w:rsidTr="0036119D"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6A75" w:rsidRPr="00FE2D5C" w:rsidRDefault="004648E5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 2</w:t>
            </w:r>
            <w:r w:rsidR="004C6A75" w:rsidRPr="00FE2D5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2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6A75" w:rsidRPr="004C6A75" w:rsidRDefault="00195A7E" w:rsidP="004C6A7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работы по техническому обслуживанию и ремонту автотранспорта.</w:t>
            </w:r>
          </w:p>
        </w:tc>
      </w:tr>
      <w:tr w:rsidR="004C6A75" w:rsidRPr="00FE2D5C" w:rsidTr="0036119D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6A75" w:rsidRPr="00FE2D5C" w:rsidRDefault="004648E5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 2</w:t>
            </w:r>
            <w:r w:rsidR="004C6A75" w:rsidRPr="00FE2D5C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6A75" w:rsidRPr="004C6A75" w:rsidRDefault="00195A7E" w:rsidP="004C6A7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качество работы исполнителей</w:t>
            </w:r>
            <w:r w:rsidR="004C6A75" w:rsidRPr="004C6A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C6A75" w:rsidRPr="00FE2D5C" w:rsidTr="0036119D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C6A75" w:rsidRPr="00FE2D5C" w:rsidRDefault="004648E5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 2</w:t>
            </w:r>
            <w:r w:rsidR="004C6A75" w:rsidRPr="00FE2D5C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C6A75" w:rsidRPr="004C6A75" w:rsidRDefault="00195A7E" w:rsidP="004C6A75">
            <w:pPr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безопасное ведение работы при техническом обслуживании и ремонте автотранспорта</w:t>
            </w:r>
            <w:r w:rsidR="004C6A75" w:rsidRPr="004C6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67A" w:rsidRPr="00FE2D5C" w:rsidTr="002F567A"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 1.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567A" w:rsidRPr="00FE2D5C" w:rsidRDefault="002F567A" w:rsidP="004C6A75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2F567A" w:rsidRPr="00FE2D5C" w:rsidTr="00B65FFF">
        <w:trPr>
          <w:trHeight w:val="839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 2.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567A" w:rsidRPr="00FE2D5C" w:rsidRDefault="002F567A" w:rsidP="00B65FFF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</w:t>
            </w:r>
            <w:r w:rsidR="00B65FFF">
              <w:rPr>
                <w:rFonts w:ascii="Times New Roman" w:hAnsi="Times New Roman" w:cs="Times New Roman"/>
                <w:sz w:val="24"/>
                <w:szCs w:val="24"/>
              </w:rPr>
              <w:t>выбирать типовые методы и способы выполнения профессиональных задач, оценивать их эффективность и качество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67A" w:rsidRPr="00FE2D5C" w:rsidTr="00B65FFF">
        <w:trPr>
          <w:trHeight w:val="598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 3.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567A" w:rsidRPr="00FE2D5C" w:rsidRDefault="00B65FFF" w:rsidP="00B65FF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  <w:r w:rsidR="002F567A"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567A" w:rsidRPr="00FE2D5C" w:rsidTr="002F567A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 4.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</w:t>
            </w:r>
            <w:r w:rsidR="00B65FFF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использование 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информации, необходимой для эффективного вы</w:t>
            </w:r>
            <w:r w:rsidR="00B65FFF">
              <w:rPr>
                <w:rFonts w:ascii="Times New Roman" w:hAnsi="Times New Roman" w:cs="Times New Roman"/>
                <w:sz w:val="24"/>
                <w:szCs w:val="24"/>
              </w:rPr>
              <w:t>полнения профессиональных задач, профессионального и личностного развития.</w:t>
            </w:r>
          </w:p>
        </w:tc>
      </w:tr>
      <w:tr w:rsidR="002F567A" w:rsidRPr="00FE2D5C" w:rsidTr="002F567A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 5.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2F567A" w:rsidRPr="00FE2D5C" w:rsidTr="002F567A">
        <w:trPr>
          <w:trHeight w:val="673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F567A" w:rsidRPr="00FE2D5C" w:rsidRDefault="002F567A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 6.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F567A" w:rsidRPr="00FE2D5C" w:rsidRDefault="002F567A" w:rsidP="00B65FF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в </w:t>
            </w:r>
            <w:r w:rsidR="00B65FF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коллективе и 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команде, эффективно общаться с коллегами, руководством, </w:t>
            </w:r>
            <w:r w:rsidR="00B65FFF">
              <w:rPr>
                <w:rFonts w:ascii="Times New Roman" w:hAnsi="Times New Roman" w:cs="Times New Roman"/>
                <w:sz w:val="24"/>
                <w:szCs w:val="24"/>
              </w:rPr>
              <w:t>потребителями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FFF" w:rsidRPr="00FE2D5C" w:rsidTr="00B65FFF">
        <w:trPr>
          <w:trHeight w:val="456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5FFF" w:rsidRPr="00FE2D5C" w:rsidRDefault="00B65FFF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5FFF" w:rsidRPr="00FE2D5C" w:rsidRDefault="00B65FFF" w:rsidP="00B65FF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B65FFF" w:rsidRPr="00FE2D5C" w:rsidTr="00B65FFF">
        <w:trPr>
          <w:trHeight w:val="456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5FFF" w:rsidRDefault="00B65FFF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5FFF" w:rsidRDefault="00B65FFF" w:rsidP="00B65FF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65FFF" w:rsidRPr="00FE2D5C" w:rsidTr="00B65FFF">
        <w:trPr>
          <w:trHeight w:val="456"/>
        </w:trPr>
        <w:tc>
          <w:tcPr>
            <w:tcW w:w="1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65FFF" w:rsidRDefault="00B65FFF" w:rsidP="004C6A75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8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65FFF" w:rsidRDefault="00B65FFF" w:rsidP="00B65FFF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0E0894" w:rsidRPr="00FE2D5C" w:rsidRDefault="000E0894" w:rsidP="00FE2D5C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567A" w:rsidRPr="00FE2D5C" w:rsidRDefault="002F567A" w:rsidP="00FE2D5C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43B" w:rsidRPr="00FE2D5C" w:rsidRDefault="004F343B" w:rsidP="00FE2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4F343B" w:rsidRPr="00FE2D5C" w:rsidSect="00CF3B04">
          <w:footerReference w:type="default" r:id="rId8"/>
          <w:type w:val="continuous"/>
          <w:pgSz w:w="11906" w:h="16838"/>
          <w:pgMar w:top="568" w:right="1133" w:bottom="993" w:left="1560" w:header="708" w:footer="708" w:gutter="0"/>
          <w:cols w:space="708"/>
          <w:docGrid w:linePitch="360"/>
        </w:sectPr>
      </w:pPr>
    </w:p>
    <w:p w:rsidR="004F343B" w:rsidRPr="00FE2D5C" w:rsidRDefault="004F343B" w:rsidP="00FE2D5C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317"/>
          <w:tab w:val="left" w:pos="14656"/>
        </w:tabs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lastRenderedPageBreak/>
        <w:t>СТРУКТУРА И ПРИМЕРНОЕ СОДЕРЖАНИЕ ПРОФЕССИОНАЛЬНОГО МОДУЛЯ</w:t>
      </w:r>
    </w:p>
    <w:p w:rsidR="004F343B" w:rsidRPr="00FE2D5C" w:rsidRDefault="004F343B" w:rsidP="004C6A75">
      <w:pPr>
        <w:pStyle w:val="a4"/>
        <w:numPr>
          <w:ilvl w:val="1"/>
          <w:numId w:val="3"/>
        </w:numPr>
        <w:spacing w:after="0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t>Тематический план профессионального модуля</w:t>
      </w:r>
    </w:p>
    <w:p w:rsidR="002F567A" w:rsidRPr="00FE2D5C" w:rsidRDefault="002F567A" w:rsidP="00FE2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3095"/>
        <w:gridCol w:w="791"/>
        <w:gridCol w:w="843"/>
        <w:gridCol w:w="1570"/>
        <w:gridCol w:w="1254"/>
        <w:gridCol w:w="997"/>
        <w:gridCol w:w="1156"/>
        <w:gridCol w:w="1141"/>
        <w:gridCol w:w="2175"/>
      </w:tblGrid>
      <w:tr w:rsidR="004F343B" w:rsidRPr="004C6A75" w:rsidTr="00404BF7">
        <w:trPr>
          <w:trHeight w:val="435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Код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профессиональных компетенций</w:t>
            </w:r>
          </w:p>
        </w:tc>
        <w:tc>
          <w:tcPr>
            <w:tcW w:w="10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Наименования разделов профессионального модуля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C6A75">
              <w:rPr>
                <w:rFonts w:ascii="Times New Roman" w:hAnsi="Times New Roman" w:cs="Times New Roman"/>
                <w:b/>
                <w:iCs/>
              </w:rPr>
              <w:t>Всего часов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897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 xml:space="preserve">Практика </w:t>
            </w:r>
          </w:p>
        </w:tc>
      </w:tr>
      <w:tr w:rsidR="004F343B" w:rsidRPr="004C6A75" w:rsidTr="00404BF7">
        <w:trPr>
          <w:trHeight w:val="435"/>
        </w:trPr>
        <w:tc>
          <w:tcPr>
            <w:tcW w:w="754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19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Обязательная аудиторная учебная нагрузка обучающегося</w:t>
            </w:r>
          </w:p>
        </w:tc>
        <w:tc>
          <w:tcPr>
            <w:tcW w:w="70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Самостоятельная работа обучающегося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Учебная,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C6A75"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709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Производственная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(</w:t>
            </w:r>
            <w:r w:rsidR="006C3E3C" w:rsidRPr="004C6A75">
              <w:rPr>
                <w:rFonts w:ascii="Times New Roman" w:hAnsi="Times New Roman" w:cs="Times New Roman"/>
                <w:i/>
              </w:rPr>
              <w:t>если предусмотрена рассредоточенная</w:t>
            </w:r>
            <w:r w:rsidRPr="004C6A75">
              <w:rPr>
                <w:rFonts w:ascii="Times New Roman" w:hAnsi="Times New Roman" w:cs="Times New Roman"/>
                <w:b/>
              </w:rPr>
              <w:t>),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часов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F343B" w:rsidRPr="004C6A75" w:rsidTr="00404BF7">
        <w:trPr>
          <w:trHeight w:val="39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43B" w:rsidRPr="004C6A75" w:rsidRDefault="004F343B" w:rsidP="004C6A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Всего,</w:t>
            </w:r>
          </w:p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4C6A75">
              <w:rPr>
                <w:sz w:val="22"/>
                <w:szCs w:val="22"/>
              </w:rPr>
              <w:t>часов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в т.ч. лабораторные работы и практические занятия,</w:t>
            </w:r>
          </w:p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sz w:val="22"/>
                <w:szCs w:val="22"/>
              </w:rPr>
              <w:t>часов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</w:rPr>
            </w:pPr>
            <w:r w:rsidRPr="004C6A75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Всего,</w:t>
            </w:r>
          </w:p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4C6A75">
              <w:rPr>
                <w:sz w:val="22"/>
                <w:szCs w:val="22"/>
              </w:rPr>
              <w:t>часов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в т.ч., курсовая работа (проект),</w:t>
            </w:r>
          </w:p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i/>
              </w:rPr>
            </w:pPr>
            <w:r w:rsidRPr="004C6A75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43B" w:rsidRPr="004C6A75" w:rsidTr="00404BF7">
        <w:trPr>
          <w:trHeight w:val="390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43B" w:rsidRPr="004C6A75" w:rsidRDefault="004F343B" w:rsidP="004C6A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343B" w:rsidRPr="004C6A75" w:rsidRDefault="004F343B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C6A7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0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F343B" w:rsidP="004C6A75">
            <w:pPr>
              <w:pStyle w:val="2"/>
              <w:widowControl w:val="0"/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C6A75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</w:tr>
      <w:tr w:rsidR="004F343B" w:rsidRPr="004C6A75" w:rsidTr="00404BF7">
        <w:trPr>
          <w:trHeight w:val="643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343B" w:rsidRPr="004C6A75" w:rsidRDefault="00820BD8" w:rsidP="004C6A75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ПК 2</w:t>
            </w:r>
            <w:r w:rsidR="00862E29" w:rsidRPr="004C6A75">
              <w:rPr>
                <w:rFonts w:ascii="Times New Roman" w:hAnsi="Times New Roman" w:cs="Times New Roman"/>
                <w:b/>
              </w:rPr>
              <w:t>.1</w:t>
            </w:r>
            <w:r w:rsidR="00697FAB" w:rsidRPr="004C6A75">
              <w:rPr>
                <w:rFonts w:ascii="Times New Roman" w:hAnsi="Times New Roman" w:cs="Times New Roman"/>
                <w:b/>
              </w:rPr>
              <w:t xml:space="preserve"> </w:t>
            </w:r>
            <w:r w:rsidR="004F343B" w:rsidRPr="004C6A75">
              <w:rPr>
                <w:rFonts w:ascii="Times New Roman" w:hAnsi="Times New Roman" w:cs="Times New Roman"/>
                <w:b/>
              </w:rPr>
              <w:t>-</w:t>
            </w:r>
            <w:r w:rsidR="00CB57A3" w:rsidRPr="004C6A75">
              <w:rPr>
                <w:rFonts w:ascii="Times New Roman" w:hAnsi="Times New Roman" w:cs="Times New Roman"/>
                <w:b/>
              </w:rPr>
              <w:t xml:space="preserve"> ПК</w:t>
            </w:r>
            <w:r>
              <w:rPr>
                <w:rFonts w:ascii="Times New Roman" w:hAnsi="Times New Roman" w:cs="Times New Roman"/>
                <w:b/>
              </w:rPr>
              <w:t xml:space="preserve"> 2.3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820BD8" w:rsidP="00941912">
            <w:pPr>
              <w:pStyle w:val="2"/>
              <w:widowControl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ПМ.02</w:t>
            </w:r>
            <w:r w:rsidR="00E962D8" w:rsidRPr="004C6A75">
              <w:rPr>
                <w:rFonts w:ascii="Times New Roman" w:hAnsi="Times New Roman" w:cs="Times New Roman"/>
                <w:b/>
              </w:rPr>
              <w:t xml:space="preserve"> </w:t>
            </w:r>
            <w:r w:rsidR="00941912">
              <w:rPr>
                <w:rFonts w:ascii="Times New Roman" w:hAnsi="Times New Roman" w:cs="Times New Roman"/>
                <w:b/>
              </w:rPr>
              <w:t>Организация деятельности коллектива исполнителей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E47" w:rsidRPr="004C6A75" w:rsidRDefault="00820BD8" w:rsidP="004C6A75">
            <w:pPr>
              <w:pStyle w:val="a6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315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E47" w:rsidRPr="004C6A75" w:rsidRDefault="004C6A75" w:rsidP="004C6A75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E47" w:rsidRPr="004C6A75" w:rsidRDefault="00195A7E" w:rsidP="004C6A75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195A7E" w:rsidP="004C6A75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F343B" w:rsidRPr="004C6A75" w:rsidRDefault="004C6A75" w:rsidP="004C6A75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648E5" w:rsidP="004C6A75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4C6A75" w:rsidP="004C6A75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343B" w:rsidRPr="004C6A75" w:rsidRDefault="00BC5B4E" w:rsidP="004C6A75">
            <w:pPr>
              <w:pStyle w:val="2"/>
              <w:widowControl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4C6A75">
              <w:rPr>
                <w:rFonts w:ascii="Times New Roman" w:hAnsi="Times New Roman" w:cs="Times New Roman"/>
              </w:rPr>
              <w:t>---</w:t>
            </w:r>
          </w:p>
        </w:tc>
      </w:tr>
      <w:tr w:rsidR="00D80A58" w:rsidRPr="004C6A75" w:rsidTr="00404BF7">
        <w:trPr>
          <w:trHeight w:val="692"/>
        </w:trPr>
        <w:tc>
          <w:tcPr>
            <w:tcW w:w="1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0A58" w:rsidRPr="004C6A75" w:rsidRDefault="00D80A58" w:rsidP="004C6A75">
            <w:pPr>
              <w:pStyle w:val="2"/>
              <w:widowControl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Производственная практика</w:t>
            </w:r>
            <w:r w:rsidRPr="004C6A75">
              <w:rPr>
                <w:rFonts w:ascii="Times New Roman" w:hAnsi="Times New Roman" w:cs="Times New Roman"/>
              </w:rPr>
              <w:t>, часов</w:t>
            </w:r>
            <w:r w:rsidR="001D5A90" w:rsidRPr="004C6A75">
              <w:rPr>
                <w:rFonts w:ascii="Times New Roman" w:hAnsi="Times New Roman" w:cs="Times New Roman"/>
              </w:rPr>
              <w:t xml:space="preserve"> </w:t>
            </w:r>
            <w:r w:rsidRPr="004C6A75">
              <w:rPr>
                <w:rFonts w:ascii="Times New Roman" w:eastAsia="Calibri" w:hAnsi="Times New Roman" w:cs="Times New Roman"/>
                <w:bCs/>
                <w:i/>
              </w:rPr>
              <w:t>(если предусмотрена</w:t>
            </w:r>
            <w:r w:rsidRPr="004C6A75">
              <w:rPr>
                <w:rFonts w:ascii="Times New Roman" w:hAnsi="Times New Roman" w:cs="Times New Roman"/>
                <w:i/>
              </w:rPr>
              <w:t xml:space="preserve"> итоговая (концентрированная) практика</w:t>
            </w:r>
            <w:r w:rsidRPr="004C6A75">
              <w:rPr>
                <w:rFonts w:ascii="Times New Roman" w:eastAsia="Calibri" w:hAnsi="Times New Roman" w:cs="Times New Roman"/>
                <w:bCs/>
                <w:i/>
              </w:rPr>
              <w:t>)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A58" w:rsidRPr="004C6A75" w:rsidRDefault="00941912" w:rsidP="004C6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89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D80A58" w:rsidRPr="004C6A75" w:rsidRDefault="00D80A58" w:rsidP="004C6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A58" w:rsidRPr="004C6A75" w:rsidRDefault="00D80A58" w:rsidP="004C6A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A58" w:rsidRPr="004C6A75" w:rsidRDefault="00195A7E" w:rsidP="004C6A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862E29" w:rsidRPr="004C6A75" w:rsidTr="00404BF7">
        <w:trPr>
          <w:trHeight w:val="529"/>
        </w:trPr>
        <w:tc>
          <w:tcPr>
            <w:tcW w:w="1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E29" w:rsidRPr="004C6A75" w:rsidRDefault="00862E29" w:rsidP="00FE2D5C">
            <w:pPr>
              <w:pStyle w:val="2"/>
              <w:widowControl w:val="0"/>
              <w:spacing w:after="0" w:line="240" w:lineRule="auto"/>
              <w:ind w:left="0" w:firstLine="567"/>
              <w:jc w:val="right"/>
              <w:rPr>
                <w:rFonts w:ascii="Times New Roman" w:hAnsi="Times New Roman" w:cs="Times New Roman"/>
                <w:b/>
              </w:rPr>
            </w:pPr>
            <w:r w:rsidRPr="004C6A75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7E47" w:rsidRPr="004C6A75" w:rsidRDefault="00941912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423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2E29" w:rsidRPr="004C6A75" w:rsidRDefault="004C6A75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2E29" w:rsidRPr="004C6A75" w:rsidRDefault="00195A7E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2E29" w:rsidRPr="004C6A75" w:rsidRDefault="00195A7E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E29" w:rsidRPr="004C6A75" w:rsidRDefault="004C6A75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2E29" w:rsidRPr="004C6A75" w:rsidRDefault="004648E5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2E29" w:rsidRPr="004C6A75" w:rsidRDefault="004C6A75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2E29" w:rsidRPr="004C6A75" w:rsidRDefault="00195A7E" w:rsidP="004C6A75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</w:tr>
    </w:tbl>
    <w:p w:rsidR="004F343B" w:rsidRPr="00FE2D5C" w:rsidRDefault="004F343B" w:rsidP="00FE2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711ADD" w:rsidRPr="00FE2D5C" w:rsidRDefault="004F343B" w:rsidP="00FE2D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1ADD" w:rsidRPr="00FE2D5C" w:rsidRDefault="00711ADD" w:rsidP="00820BD8">
      <w:pPr>
        <w:pStyle w:val="1"/>
        <w:ind w:firstLine="567"/>
        <w:jc w:val="both"/>
        <w:rPr>
          <w:b/>
        </w:rPr>
      </w:pPr>
      <w:r w:rsidRPr="00FE2D5C">
        <w:rPr>
          <w:b/>
          <w:caps/>
        </w:rPr>
        <w:lastRenderedPageBreak/>
        <w:t xml:space="preserve">3.2. </w:t>
      </w:r>
      <w:r w:rsidRPr="00FE2D5C">
        <w:rPr>
          <w:b/>
        </w:rPr>
        <w:t>Содержание обучения по профессиональному модулю ПМ</w:t>
      </w:r>
      <w:r w:rsidR="00820BD8">
        <w:rPr>
          <w:b/>
        </w:rPr>
        <w:t>.02</w:t>
      </w:r>
      <w:r w:rsidR="00E962D8" w:rsidRPr="00FE2D5C">
        <w:rPr>
          <w:b/>
        </w:rPr>
        <w:t xml:space="preserve"> </w:t>
      </w:r>
      <w:r w:rsidR="00941912">
        <w:rPr>
          <w:b/>
        </w:rPr>
        <w:t>Организация деятельности коллектива исполнителей</w:t>
      </w:r>
    </w:p>
    <w:p w:rsidR="00BF5CBA" w:rsidRPr="00EA0570" w:rsidRDefault="00BF5CBA" w:rsidP="00FE2D5C">
      <w:pPr>
        <w:spacing w:after="0"/>
        <w:ind w:firstLine="567"/>
        <w:rPr>
          <w:rFonts w:ascii="Times New Roman" w:hAnsi="Times New Roman" w:cs="Times New Roman"/>
          <w:sz w:val="12"/>
          <w:szCs w:val="1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9632"/>
        <w:gridCol w:w="1142"/>
        <w:gridCol w:w="1416"/>
      </w:tblGrid>
      <w:tr w:rsidR="00BF5CBA" w:rsidRPr="00FE2D5C" w:rsidTr="001F7E08">
        <w:tc>
          <w:tcPr>
            <w:tcW w:w="3369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32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 работы и практические занятия, самостоятельная работа обучающихся</w:t>
            </w:r>
          </w:p>
        </w:tc>
        <w:tc>
          <w:tcPr>
            <w:tcW w:w="1142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416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освоения</w:t>
            </w:r>
          </w:p>
        </w:tc>
      </w:tr>
      <w:tr w:rsidR="00BF5CBA" w:rsidRPr="00FE2D5C" w:rsidTr="001F7E08">
        <w:tc>
          <w:tcPr>
            <w:tcW w:w="3369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632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2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:rsidR="00BF5CBA" w:rsidRPr="00FE2D5C" w:rsidRDefault="00BF5CB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F5CBA" w:rsidRPr="00FE2D5C" w:rsidTr="001F7E08">
        <w:tc>
          <w:tcPr>
            <w:tcW w:w="13001" w:type="dxa"/>
            <w:gridSpan w:val="2"/>
            <w:vAlign w:val="center"/>
          </w:tcPr>
          <w:p w:rsidR="00BF5CBA" w:rsidRPr="00FE2D5C" w:rsidRDefault="00820BD8" w:rsidP="009419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</w:t>
            </w:r>
            <w:r w:rsidR="00BF5CBA"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.01 </w:t>
            </w:r>
            <w:r w:rsidR="0094191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коллективом исполнителей</w:t>
            </w:r>
          </w:p>
        </w:tc>
        <w:tc>
          <w:tcPr>
            <w:tcW w:w="1142" w:type="dxa"/>
            <w:vAlign w:val="center"/>
          </w:tcPr>
          <w:p w:rsidR="00BF5CBA" w:rsidRPr="00FE2D5C" w:rsidRDefault="00941912" w:rsidP="00820B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1416" w:type="dxa"/>
            <w:vAlign w:val="center"/>
          </w:tcPr>
          <w:p w:rsidR="00BF5CBA" w:rsidRPr="00FE2D5C" w:rsidRDefault="00BF5CBA" w:rsidP="00820B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19D" w:rsidRPr="00FE2D5C" w:rsidTr="001F7E08">
        <w:tc>
          <w:tcPr>
            <w:tcW w:w="13001" w:type="dxa"/>
            <w:gridSpan w:val="2"/>
            <w:vAlign w:val="center"/>
          </w:tcPr>
          <w:p w:rsidR="0036119D" w:rsidRDefault="0036119D" w:rsidP="0094191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Планирование и организация работы </w:t>
            </w:r>
            <w:r w:rsidR="00941912">
              <w:rPr>
                <w:rFonts w:ascii="Times New Roman" w:hAnsi="Times New Roman" w:cs="Times New Roman"/>
                <w:b/>
                <w:sz w:val="24"/>
                <w:szCs w:val="24"/>
              </w:rPr>
              <w:t>по техническому обслуживанию и ремонту автотранспорта</w:t>
            </w:r>
          </w:p>
        </w:tc>
        <w:tc>
          <w:tcPr>
            <w:tcW w:w="1142" w:type="dxa"/>
            <w:vAlign w:val="center"/>
          </w:tcPr>
          <w:p w:rsidR="0036119D" w:rsidRPr="00FE2D5C" w:rsidRDefault="0036119D" w:rsidP="00820B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36119D" w:rsidRPr="00FE2D5C" w:rsidRDefault="0036119D" w:rsidP="00820B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AB3" w:rsidRPr="00FE2D5C" w:rsidTr="001F7E08">
        <w:trPr>
          <w:trHeight w:val="218"/>
        </w:trPr>
        <w:tc>
          <w:tcPr>
            <w:tcW w:w="3369" w:type="dxa"/>
            <w:vMerge w:val="restart"/>
          </w:tcPr>
          <w:p w:rsidR="00175AB3" w:rsidRPr="00FE2D5C" w:rsidRDefault="00175AB3" w:rsidP="000147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14727">
              <w:rPr>
                <w:rFonts w:ascii="Times New Roman" w:hAnsi="Times New Roman" w:cs="Times New Roman"/>
                <w:b/>
                <w:sz w:val="24"/>
                <w:szCs w:val="24"/>
              </w:rPr>
              <w:t>Предприятие как хозяйствующий субъект</w:t>
            </w:r>
          </w:p>
        </w:tc>
        <w:tc>
          <w:tcPr>
            <w:tcW w:w="9632" w:type="dxa"/>
          </w:tcPr>
          <w:p w:rsidR="00175AB3" w:rsidRPr="00A33AE1" w:rsidRDefault="00175AB3" w:rsidP="00A33A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2" w:type="dxa"/>
            <w:vAlign w:val="center"/>
          </w:tcPr>
          <w:p w:rsidR="00175AB3" w:rsidRPr="00FE2D5C" w:rsidRDefault="00B467A5" w:rsidP="00820BD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175AB3" w:rsidRPr="00FE2D5C" w:rsidRDefault="00175AB3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B3" w:rsidRPr="00FE2D5C" w:rsidTr="001F7E08">
        <w:trPr>
          <w:trHeight w:val="163"/>
        </w:trPr>
        <w:tc>
          <w:tcPr>
            <w:tcW w:w="3369" w:type="dxa"/>
            <w:vMerge/>
          </w:tcPr>
          <w:p w:rsidR="00175AB3" w:rsidRDefault="00175AB3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175AB3" w:rsidRDefault="00B51326" w:rsidP="00E7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как субъект предпринимательской деятельности. Субъекты рынка автомобильной отрасли.</w:t>
            </w:r>
          </w:p>
        </w:tc>
        <w:tc>
          <w:tcPr>
            <w:tcW w:w="1142" w:type="dxa"/>
            <w:vAlign w:val="center"/>
          </w:tcPr>
          <w:p w:rsidR="00175AB3" w:rsidRPr="00FE2D5C" w:rsidRDefault="00B467A5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175AB3" w:rsidRPr="00FE2D5C" w:rsidRDefault="00FF778D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AB3" w:rsidRPr="00FE2D5C" w:rsidTr="00B51326">
        <w:trPr>
          <w:trHeight w:val="261"/>
        </w:trPr>
        <w:tc>
          <w:tcPr>
            <w:tcW w:w="3369" w:type="dxa"/>
            <w:vMerge/>
          </w:tcPr>
          <w:p w:rsidR="00175AB3" w:rsidRPr="00FE2D5C" w:rsidRDefault="00175AB3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175AB3" w:rsidRDefault="00B51326" w:rsidP="00B55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 формы предприятий. Классификация авторемонтных предприятий.</w:t>
            </w:r>
          </w:p>
        </w:tc>
        <w:tc>
          <w:tcPr>
            <w:tcW w:w="1142" w:type="dxa"/>
            <w:vAlign w:val="center"/>
          </w:tcPr>
          <w:p w:rsidR="00175AB3" w:rsidRPr="00FE2D5C" w:rsidRDefault="00B467A5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175AB3" w:rsidRPr="00FE2D5C" w:rsidRDefault="00FF778D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AB3" w:rsidRPr="00FE2D5C" w:rsidTr="001F7E08">
        <w:trPr>
          <w:trHeight w:val="276"/>
        </w:trPr>
        <w:tc>
          <w:tcPr>
            <w:tcW w:w="3369" w:type="dxa"/>
            <w:vMerge/>
          </w:tcPr>
          <w:p w:rsidR="00175AB3" w:rsidRPr="00FE2D5C" w:rsidRDefault="00175AB3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175AB3" w:rsidRDefault="00B51326" w:rsidP="00B5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и о</w:t>
            </w:r>
            <w:r w:rsidR="00175AB3" w:rsidRPr="00B55AFF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рганизационная структура предприятия. </w:t>
            </w:r>
            <w:r w:rsidR="00175AB3">
              <w:rPr>
                <w:rFonts w:ascii="Times New Roman" w:hAnsi="Times New Roman" w:cs="Times New Roman"/>
                <w:sz w:val="24"/>
                <w:szCs w:val="24"/>
              </w:rPr>
              <w:t xml:space="preserve">Типы организационных структур. </w:t>
            </w:r>
            <w:r w:rsidR="00175AB3" w:rsidRPr="00B55AF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назначение </w:t>
            </w:r>
            <w:r w:rsidR="00175AB3" w:rsidRPr="00B55AFF">
              <w:rPr>
                <w:rFonts w:ascii="Times New Roman" w:hAnsi="Times New Roman" w:cs="Times New Roman"/>
                <w:sz w:val="24"/>
                <w:szCs w:val="24"/>
              </w:rPr>
              <w:t xml:space="preserve">служб предприятия. </w:t>
            </w:r>
          </w:p>
        </w:tc>
        <w:tc>
          <w:tcPr>
            <w:tcW w:w="1142" w:type="dxa"/>
            <w:vAlign w:val="center"/>
          </w:tcPr>
          <w:p w:rsidR="00175AB3" w:rsidRPr="00FE2D5C" w:rsidRDefault="00175AB3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175AB3" w:rsidRPr="00FE2D5C" w:rsidRDefault="00FF778D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AB3" w:rsidRPr="00FE2D5C" w:rsidTr="001F7E08">
        <w:trPr>
          <w:trHeight w:val="276"/>
        </w:trPr>
        <w:tc>
          <w:tcPr>
            <w:tcW w:w="3369" w:type="dxa"/>
            <w:vMerge/>
          </w:tcPr>
          <w:p w:rsidR="00175AB3" w:rsidRDefault="00175AB3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175AB3" w:rsidRPr="00B55AFF" w:rsidRDefault="00B51326" w:rsidP="00B55A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 предприятия.</w:t>
            </w:r>
          </w:p>
        </w:tc>
        <w:tc>
          <w:tcPr>
            <w:tcW w:w="1142" w:type="dxa"/>
            <w:vAlign w:val="center"/>
          </w:tcPr>
          <w:p w:rsidR="00175AB3" w:rsidRPr="00FE2D5C" w:rsidRDefault="00B51326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175AB3" w:rsidRPr="00FE2D5C" w:rsidRDefault="00FF778D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5AB3" w:rsidRPr="00FE2D5C" w:rsidTr="00A22642">
        <w:trPr>
          <w:trHeight w:val="276"/>
        </w:trPr>
        <w:tc>
          <w:tcPr>
            <w:tcW w:w="3369" w:type="dxa"/>
            <w:vMerge w:val="restart"/>
          </w:tcPr>
          <w:p w:rsidR="00175AB3" w:rsidRDefault="00175AB3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175AB3" w:rsidRDefault="00175AB3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vAlign w:val="center"/>
          </w:tcPr>
          <w:p w:rsidR="00175AB3" w:rsidRPr="00117C70" w:rsidRDefault="00B467A5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175AB3" w:rsidRPr="00FE2D5C" w:rsidRDefault="00175AB3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78D" w:rsidRPr="00FE2D5C" w:rsidTr="004E7E03">
        <w:trPr>
          <w:trHeight w:val="66"/>
        </w:trPr>
        <w:tc>
          <w:tcPr>
            <w:tcW w:w="3369" w:type="dxa"/>
            <w:vMerge/>
            <w:vAlign w:val="center"/>
          </w:tcPr>
          <w:p w:rsidR="00FF778D" w:rsidRPr="00971FCA" w:rsidRDefault="00FF778D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FF778D" w:rsidRPr="0074592C" w:rsidRDefault="00FF778D" w:rsidP="00B5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и анализ организационной структуры</w:t>
            </w:r>
            <w:r w:rsidR="00B5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:rsidR="00FF778D" w:rsidRPr="00FE2D5C" w:rsidRDefault="00B51326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FF778D" w:rsidRPr="00FE2D5C" w:rsidRDefault="00FF778D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78D" w:rsidRPr="00FE2D5C" w:rsidTr="001F7E08">
        <w:trPr>
          <w:trHeight w:val="276"/>
        </w:trPr>
        <w:tc>
          <w:tcPr>
            <w:tcW w:w="3369" w:type="dxa"/>
            <w:vMerge/>
            <w:vAlign w:val="center"/>
          </w:tcPr>
          <w:p w:rsidR="00FF778D" w:rsidRPr="00971FCA" w:rsidRDefault="00FF778D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FF778D" w:rsidRDefault="00FF778D" w:rsidP="00B513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производственной структуры</w:t>
            </w:r>
            <w:r w:rsidR="00B51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:rsidR="00FF778D" w:rsidRDefault="00B51326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vAlign w:val="center"/>
          </w:tcPr>
          <w:p w:rsidR="00FF778D" w:rsidRPr="00FE2D5C" w:rsidRDefault="00FF778D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6E" w:rsidRPr="00FE2D5C" w:rsidTr="001F7E08">
        <w:trPr>
          <w:trHeight w:val="276"/>
        </w:trPr>
        <w:tc>
          <w:tcPr>
            <w:tcW w:w="3369" w:type="dxa"/>
            <w:vAlign w:val="center"/>
          </w:tcPr>
          <w:p w:rsidR="00AC626E" w:rsidRPr="00971FCA" w:rsidRDefault="00AC626E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AC626E" w:rsidRPr="00FE2D5C" w:rsidRDefault="00AC626E" w:rsidP="004E7E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C53DF4" w:rsidRDefault="00C53DF4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Законодательство, регулирующее автотранспортные предприятия. </w:t>
            </w:r>
          </w:p>
          <w:p w:rsidR="00AC626E" w:rsidRDefault="00C53DF4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рынка автомобильной отрасли.</w:t>
            </w:r>
          </w:p>
          <w:p w:rsidR="00AC626E" w:rsidRDefault="00C53DF4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Автотранспортные услуги</w:t>
            </w:r>
            <w:r w:rsidR="00AC62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6E" w:rsidRDefault="00FC5D60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 в условиях рыночных отношений.</w:t>
            </w:r>
          </w:p>
          <w:p w:rsidR="00AC626E" w:rsidRDefault="00FC5D60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предприятие на автомобильном транспорте.</w:t>
            </w:r>
          </w:p>
        </w:tc>
        <w:tc>
          <w:tcPr>
            <w:tcW w:w="1142" w:type="dxa"/>
            <w:vAlign w:val="center"/>
          </w:tcPr>
          <w:p w:rsidR="00AC626E" w:rsidRPr="004E7E03" w:rsidRDefault="00C53DF4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AC626E" w:rsidRPr="00FE2D5C" w:rsidRDefault="00AC626E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6E" w:rsidRPr="00FE2D5C" w:rsidTr="001F7E08">
        <w:trPr>
          <w:trHeight w:val="276"/>
        </w:trPr>
        <w:tc>
          <w:tcPr>
            <w:tcW w:w="3369" w:type="dxa"/>
            <w:vMerge w:val="restart"/>
          </w:tcPr>
          <w:p w:rsidR="00AC626E" w:rsidRPr="00A33AE1" w:rsidRDefault="00AC626E" w:rsidP="00AF65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F6526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ресурсы предприятия</w:t>
            </w:r>
          </w:p>
        </w:tc>
        <w:tc>
          <w:tcPr>
            <w:tcW w:w="9632" w:type="dxa"/>
          </w:tcPr>
          <w:p w:rsidR="00AC626E" w:rsidRPr="00A33AE1" w:rsidRDefault="00AC626E" w:rsidP="00A226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2" w:type="dxa"/>
            <w:vAlign w:val="center"/>
          </w:tcPr>
          <w:p w:rsidR="00AC626E" w:rsidRPr="000D3CE3" w:rsidRDefault="00AC626E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CE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  <w:vAlign w:val="center"/>
          </w:tcPr>
          <w:p w:rsidR="00AC626E" w:rsidRPr="00FE2D5C" w:rsidRDefault="00AC626E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</w:tcPr>
          <w:p w:rsidR="00AC626E" w:rsidRPr="00971FCA" w:rsidRDefault="00AC626E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971FCA" w:rsidRDefault="00AF6526" w:rsidP="00E749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фонды предприятия.</w:t>
            </w:r>
          </w:p>
        </w:tc>
        <w:tc>
          <w:tcPr>
            <w:tcW w:w="1142" w:type="dxa"/>
            <w:vAlign w:val="center"/>
          </w:tcPr>
          <w:p w:rsidR="00AC626E" w:rsidRPr="00971FCA" w:rsidRDefault="00AC626E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AC626E" w:rsidRPr="00971FCA" w:rsidRDefault="00AC626E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</w:tcPr>
          <w:p w:rsidR="00AC626E" w:rsidRPr="00971FCA" w:rsidRDefault="00AC626E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971FCA" w:rsidRDefault="00AF6526" w:rsidP="00B401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Оборотные фонды предприятия.</w:t>
            </w:r>
          </w:p>
        </w:tc>
        <w:tc>
          <w:tcPr>
            <w:tcW w:w="1142" w:type="dxa"/>
            <w:vAlign w:val="center"/>
          </w:tcPr>
          <w:p w:rsidR="00AC626E" w:rsidRPr="00971FCA" w:rsidRDefault="00AC626E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AC626E" w:rsidRPr="00971FCA" w:rsidRDefault="00AC626E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</w:tcPr>
          <w:p w:rsidR="00AC626E" w:rsidRDefault="00AC626E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971FCA" w:rsidRDefault="00AF6526" w:rsidP="00971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ресурсы предприятия Нормирование труда на предприятии.</w:t>
            </w:r>
          </w:p>
        </w:tc>
        <w:tc>
          <w:tcPr>
            <w:tcW w:w="1142" w:type="dxa"/>
            <w:vAlign w:val="center"/>
          </w:tcPr>
          <w:p w:rsidR="00AC626E" w:rsidRPr="00971FCA" w:rsidRDefault="00AF6526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AC626E" w:rsidRPr="00971FCA" w:rsidRDefault="00AC626E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</w:tcPr>
          <w:p w:rsidR="00AC626E" w:rsidRDefault="00AC626E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971FCA" w:rsidRDefault="00AF6526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труда. Мотивация и стимулирование труда.</w:t>
            </w:r>
          </w:p>
        </w:tc>
        <w:tc>
          <w:tcPr>
            <w:tcW w:w="1142" w:type="dxa"/>
            <w:vAlign w:val="center"/>
          </w:tcPr>
          <w:p w:rsidR="00AC626E" w:rsidRDefault="00AF6526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AC626E" w:rsidRPr="00971FCA" w:rsidRDefault="00AC626E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 w:val="restart"/>
          </w:tcPr>
          <w:p w:rsidR="00AC626E" w:rsidRDefault="00AC626E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971FCA" w:rsidRDefault="00AC626E" w:rsidP="00971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vAlign w:val="center"/>
          </w:tcPr>
          <w:p w:rsidR="00AC626E" w:rsidRPr="00117C70" w:rsidRDefault="00B467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  <w:vAlign w:val="center"/>
          </w:tcPr>
          <w:p w:rsidR="00AC626E" w:rsidRPr="00971FCA" w:rsidRDefault="00AC626E" w:rsidP="00971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</w:tcPr>
          <w:p w:rsidR="00AC626E" w:rsidRDefault="00AC626E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175AB3" w:rsidRDefault="00AC626E" w:rsidP="00AF6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AB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AF6526">
              <w:rPr>
                <w:rFonts w:ascii="Times New Roman" w:hAnsi="Times New Roman" w:cs="Times New Roman"/>
                <w:sz w:val="24"/>
                <w:szCs w:val="24"/>
              </w:rPr>
              <w:t>показателей использования основных фондов.</w:t>
            </w:r>
          </w:p>
        </w:tc>
        <w:tc>
          <w:tcPr>
            <w:tcW w:w="1142" w:type="dxa"/>
            <w:vAlign w:val="center"/>
          </w:tcPr>
          <w:p w:rsidR="00AC626E" w:rsidRPr="00971FCA" w:rsidRDefault="00AC626E" w:rsidP="0011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AC626E" w:rsidRPr="00971FCA" w:rsidRDefault="00AC626E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</w:tcPr>
          <w:p w:rsidR="00AC626E" w:rsidRDefault="00AC626E" w:rsidP="00A33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175AB3" w:rsidRDefault="00AC626E" w:rsidP="00AF6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AB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AF6526">
              <w:rPr>
                <w:rFonts w:ascii="Times New Roman" w:hAnsi="Times New Roman" w:cs="Times New Roman"/>
                <w:sz w:val="24"/>
                <w:szCs w:val="24"/>
              </w:rPr>
              <w:t>показателей использования оборотных фондов.</w:t>
            </w:r>
          </w:p>
        </w:tc>
        <w:tc>
          <w:tcPr>
            <w:tcW w:w="1142" w:type="dxa"/>
            <w:vAlign w:val="center"/>
          </w:tcPr>
          <w:p w:rsidR="00AC626E" w:rsidRPr="00971FCA" w:rsidRDefault="00AC626E" w:rsidP="0011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vAlign w:val="center"/>
          </w:tcPr>
          <w:p w:rsidR="00AC626E" w:rsidRPr="00971FCA" w:rsidRDefault="00AC626E" w:rsidP="00971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  <w:vAlign w:val="center"/>
          </w:tcPr>
          <w:p w:rsidR="00AC626E" w:rsidRPr="00971FCA" w:rsidRDefault="00AC626E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Pr="00BD6825" w:rsidRDefault="00AC626E" w:rsidP="00AF6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AF6526">
              <w:rPr>
                <w:rFonts w:ascii="Times New Roman" w:hAnsi="Times New Roman" w:cs="Times New Roman"/>
                <w:sz w:val="24"/>
                <w:szCs w:val="24"/>
              </w:rPr>
              <w:t>показателей оборота персонала.</w:t>
            </w:r>
          </w:p>
        </w:tc>
        <w:tc>
          <w:tcPr>
            <w:tcW w:w="1142" w:type="dxa"/>
            <w:vAlign w:val="center"/>
          </w:tcPr>
          <w:p w:rsidR="00AC626E" w:rsidRPr="00971FCA" w:rsidRDefault="00AC626E" w:rsidP="0011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vAlign w:val="center"/>
          </w:tcPr>
          <w:p w:rsidR="00AC626E" w:rsidRPr="00971FCA" w:rsidRDefault="00AC626E" w:rsidP="00971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6E" w:rsidRPr="00971FCA" w:rsidTr="001F7E08">
        <w:trPr>
          <w:trHeight w:val="276"/>
        </w:trPr>
        <w:tc>
          <w:tcPr>
            <w:tcW w:w="3369" w:type="dxa"/>
            <w:vMerge/>
            <w:vAlign w:val="center"/>
          </w:tcPr>
          <w:p w:rsidR="00AC626E" w:rsidRPr="00971FCA" w:rsidRDefault="00AC626E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</w:tcPr>
          <w:p w:rsidR="00AC626E" w:rsidRDefault="00AC626E" w:rsidP="00AF65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AF6526">
              <w:rPr>
                <w:rFonts w:ascii="Times New Roman" w:hAnsi="Times New Roman" w:cs="Times New Roman"/>
                <w:sz w:val="24"/>
                <w:szCs w:val="24"/>
              </w:rPr>
              <w:t>заработной платы и фонда оплаты труда.</w:t>
            </w:r>
          </w:p>
        </w:tc>
        <w:tc>
          <w:tcPr>
            <w:tcW w:w="1142" w:type="dxa"/>
            <w:vAlign w:val="center"/>
          </w:tcPr>
          <w:p w:rsidR="00AC626E" w:rsidRDefault="00B467A5" w:rsidP="00117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vAlign w:val="center"/>
          </w:tcPr>
          <w:p w:rsidR="00AC626E" w:rsidRPr="00971FCA" w:rsidRDefault="00AC626E" w:rsidP="00971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26E" w:rsidRPr="00FE2D5C" w:rsidTr="001F7E08">
        <w:trPr>
          <w:trHeight w:val="1142"/>
        </w:trPr>
        <w:tc>
          <w:tcPr>
            <w:tcW w:w="3369" w:type="dxa"/>
          </w:tcPr>
          <w:p w:rsidR="00AC626E" w:rsidRDefault="00AC626E" w:rsidP="004E7E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vAlign w:val="center"/>
          </w:tcPr>
          <w:p w:rsidR="00AC626E" w:rsidRPr="00FE2D5C" w:rsidRDefault="00AC626E" w:rsidP="004E7E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C626E" w:rsidRDefault="00FC5D60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 и имущество предприятия.</w:t>
            </w:r>
          </w:p>
          <w:p w:rsidR="00FC5D60" w:rsidRDefault="00FC5D60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 структура основных фондов.</w:t>
            </w:r>
          </w:p>
          <w:p w:rsidR="00FC5D60" w:rsidRDefault="00FC5D60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оборотных фондов.</w:t>
            </w:r>
          </w:p>
          <w:p w:rsidR="00FC5D60" w:rsidRPr="00FE2D5C" w:rsidRDefault="00FC5D60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ресурсы предприятия.</w:t>
            </w:r>
          </w:p>
        </w:tc>
        <w:tc>
          <w:tcPr>
            <w:tcW w:w="1142" w:type="dxa"/>
            <w:vAlign w:val="center"/>
          </w:tcPr>
          <w:p w:rsidR="00AC626E" w:rsidRPr="00FE2D5C" w:rsidRDefault="00FC5D60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  <w:vAlign w:val="center"/>
          </w:tcPr>
          <w:p w:rsidR="00AC626E" w:rsidRPr="00FE2D5C" w:rsidRDefault="00AC626E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 w:val="restart"/>
          </w:tcPr>
          <w:p w:rsidR="00214E14" w:rsidRPr="00694675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  <w:r w:rsidRPr="00694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Планирование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на предприятии</w:t>
            </w:r>
          </w:p>
        </w:tc>
        <w:tc>
          <w:tcPr>
            <w:tcW w:w="9632" w:type="dxa"/>
          </w:tcPr>
          <w:p w:rsidR="00214E14" w:rsidRPr="00A33AE1" w:rsidRDefault="00214E14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2" w:type="dxa"/>
            <w:vAlign w:val="center"/>
          </w:tcPr>
          <w:p w:rsidR="00214E14" w:rsidRPr="00694675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  <w:vAlign w:val="center"/>
          </w:tcPr>
          <w:p w:rsidR="00214E14" w:rsidRPr="00694675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F74D4A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 основные принципы  планирования. Система и виды планов.</w:t>
            </w:r>
          </w:p>
        </w:tc>
        <w:tc>
          <w:tcPr>
            <w:tcW w:w="1142" w:type="dxa"/>
            <w:vAlign w:val="center"/>
          </w:tcPr>
          <w:p w:rsidR="00214E14" w:rsidRPr="002159A5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694675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Внутрифирменное планирование. Элементы внутрифирменного планирования. Стратегическое планирование.</w:t>
            </w:r>
          </w:p>
        </w:tc>
        <w:tc>
          <w:tcPr>
            <w:tcW w:w="1142" w:type="dxa"/>
            <w:vAlign w:val="center"/>
          </w:tcPr>
          <w:p w:rsidR="00214E14" w:rsidRPr="002159A5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план работы предприятия.</w:t>
            </w:r>
          </w:p>
        </w:tc>
        <w:tc>
          <w:tcPr>
            <w:tcW w:w="1142" w:type="dxa"/>
            <w:vAlign w:val="center"/>
          </w:tcPr>
          <w:p w:rsidR="00214E14" w:rsidRPr="002159A5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Оперативно-производственное планирование. Задачи и содержание. Этапы. Виды и системы ОПП.</w:t>
            </w:r>
          </w:p>
        </w:tc>
        <w:tc>
          <w:tcPr>
            <w:tcW w:w="1142" w:type="dxa"/>
            <w:vAlign w:val="center"/>
          </w:tcPr>
          <w:p w:rsidR="00214E14" w:rsidRPr="002159A5" w:rsidRDefault="009C1A7E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 назначение бизнес-плана.</w:t>
            </w:r>
          </w:p>
        </w:tc>
        <w:tc>
          <w:tcPr>
            <w:tcW w:w="1142" w:type="dxa"/>
            <w:vAlign w:val="center"/>
          </w:tcPr>
          <w:p w:rsidR="00214E14" w:rsidRDefault="009C1A7E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 w:val="restart"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vAlign w:val="center"/>
          </w:tcPr>
          <w:p w:rsidR="00214E14" w:rsidRPr="00980B5C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980B5C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B5C">
              <w:rPr>
                <w:rFonts w:ascii="Times New Roman" w:hAnsi="Times New Roman" w:cs="Times New Roman"/>
                <w:sz w:val="24"/>
                <w:szCs w:val="24"/>
              </w:rPr>
              <w:t>Система плановых расчетов и показателей на предприятии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vAlign w:val="center"/>
          </w:tcPr>
          <w:p w:rsidR="00214E14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980B5C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структуры бизнес-плана.</w:t>
            </w:r>
          </w:p>
        </w:tc>
        <w:tc>
          <w:tcPr>
            <w:tcW w:w="1142" w:type="dxa"/>
            <w:vAlign w:val="center"/>
          </w:tcPr>
          <w:p w:rsidR="00214E14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 СТО (автосервиса).</w:t>
            </w:r>
          </w:p>
        </w:tc>
        <w:tc>
          <w:tcPr>
            <w:tcW w:w="1142" w:type="dxa"/>
            <w:vAlign w:val="center"/>
          </w:tcPr>
          <w:p w:rsidR="00214E14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</w:tcPr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FE2D5C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планирования на предприятии.</w:t>
            </w:r>
          </w:p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Долгосрочное и стратегическое планирование.</w:t>
            </w:r>
          </w:p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план.</w:t>
            </w:r>
          </w:p>
          <w:p w:rsidR="00214E14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Бизнес-планирование.</w:t>
            </w:r>
          </w:p>
          <w:p w:rsidR="00EF335C" w:rsidRDefault="00EF335C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бизнес-плана.</w:t>
            </w:r>
          </w:p>
        </w:tc>
        <w:tc>
          <w:tcPr>
            <w:tcW w:w="1142" w:type="dxa"/>
            <w:vAlign w:val="center"/>
          </w:tcPr>
          <w:p w:rsidR="00214E14" w:rsidRPr="005365D7" w:rsidRDefault="00214E14" w:rsidP="00BC5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FE2D5C" w:rsidTr="00175AB3">
        <w:trPr>
          <w:trHeight w:val="174"/>
        </w:trPr>
        <w:tc>
          <w:tcPr>
            <w:tcW w:w="3369" w:type="dxa"/>
            <w:vMerge w:val="restart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1.4</w:t>
            </w: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 по техническому обслуживанию и ремонту автотранспорта</w:t>
            </w:r>
          </w:p>
          <w:p w:rsidR="00214E14" w:rsidRPr="00FE2D5C" w:rsidRDefault="00214E14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A33AE1" w:rsidRDefault="00214E14" w:rsidP="00A226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2" w:type="dxa"/>
            <w:vAlign w:val="center"/>
          </w:tcPr>
          <w:p w:rsidR="00214E14" w:rsidRPr="00FE2D5C" w:rsidRDefault="00B467A5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5365D7">
        <w:trPr>
          <w:trHeight w:val="475"/>
        </w:trPr>
        <w:tc>
          <w:tcPr>
            <w:tcW w:w="3369" w:type="dxa"/>
            <w:vMerge/>
          </w:tcPr>
          <w:p w:rsidR="00214E14" w:rsidRPr="002159A5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2159A5" w:rsidRDefault="00214E14" w:rsidP="00536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процессы, принципы их организации. Планирование работ по ТО и ремонту автотранспорта.</w:t>
            </w:r>
          </w:p>
        </w:tc>
        <w:tc>
          <w:tcPr>
            <w:tcW w:w="1142" w:type="dxa"/>
            <w:vAlign w:val="center"/>
          </w:tcPr>
          <w:p w:rsidR="00214E14" w:rsidRPr="002159A5" w:rsidRDefault="00B467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E05C90">
        <w:trPr>
          <w:trHeight w:val="300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F74D4A" w:rsidRDefault="00214E14" w:rsidP="00E05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процесс и его организация. Разделение и кооперация труда. Профессиональный отбор и подготовка рабочих.</w:t>
            </w:r>
          </w:p>
        </w:tc>
        <w:tc>
          <w:tcPr>
            <w:tcW w:w="1142" w:type="dxa"/>
            <w:vAlign w:val="center"/>
          </w:tcPr>
          <w:p w:rsidR="00214E14" w:rsidRPr="002159A5" w:rsidRDefault="00B467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E749EF">
        <w:trPr>
          <w:trHeight w:val="303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обслуживания и ремонта автотранспорта.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E749EF">
        <w:trPr>
          <w:trHeight w:val="303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нормирование труда коллектива исполнителей.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E749EF">
        <w:trPr>
          <w:trHeight w:val="303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нормирования работ по ТО и ремонту автотранспорта.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E749EF">
        <w:trPr>
          <w:trHeight w:val="303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производственной программы по ТО и ремонту автотранспорта.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E749EF">
        <w:trPr>
          <w:trHeight w:val="303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производственной программы по ТО и ремонту автотранспорта.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E749EF">
        <w:trPr>
          <w:trHeight w:val="303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Технико-экономические нормы расхода запчастей и материалов.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E14" w:rsidRPr="002159A5" w:rsidTr="00240E79">
        <w:trPr>
          <w:trHeight w:val="190"/>
        </w:trPr>
        <w:tc>
          <w:tcPr>
            <w:tcW w:w="3369" w:type="dxa"/>
            <w:vMerge w:val="restart"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vAlign w:val="center"/>
          </w:tcPr>
          <w:p w:rsidR="00214E14" w:rsidRPr="005365D7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C23BFD">
        <w:trPr>
          <w:trHeight w:val="194"/>
        </w:trPr>
        <w:tc>
          <w:tcPr>
            <w:tcW w:w="3369" w:type="dxa"/>
            <w:vMerge/>
          </w:tcPr>
          <w:p w:rsidR="00214E14" w:rsidRDefault="00214E14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ТО автотранспорта.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214E14" w:rsidRPr="00FE2D5C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14E14" w:rsidRPr="002159A5" w:rsidTr="00C23BFD">
        <w:trPr>
          <w:trHeight w:val="70"/>
        </w:trPr>
        <w:tc>
          <w:tcPr>
            <w:tcW w:w="3369" w:type="dxa"/>
            <w:vMerge/>
          </w:tcPr>
          <w:p w:rsidR="00214E14" w:rsidRDefault="00214E14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2159A5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ремонту автотранспорта.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vAlign w:val="center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C23BFD">
        <w:trPr>
          <w:trHeight w:val="188"/>
        </w:trPr>
        <w:tc>
          <w:tcPr>
            <w:tcW w:w="3369" w:type="dxa"/>
            <w:vMerge/>
          </w:tcPr>
          <w:p w:rsidR="00214E14" w:rsidRDefault="00214E14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трудоемкости ТО и ремонта.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Merge/>
            <w:vAlign w:val="center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C23BFD">
        <w:trPr>
          <w:trHeight w:val="188"/>
        </w:trPr>
        <w:tc>
          <w:tcPr>
            <w:tcW w:w="3369" w:type="dxa"/>
            <w:vMerge/>
          </w:tcPr>
          <w:p w:rsidR="00214E14" w:rsidRDefault="00214E14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элементов производственной программы ТО и ремонта автотранспорта.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C23BFD">
        <w:trPr>
          <w:trHeight w:val="188"/>
        </w:trPr>
        <w:tc>
          <w:tcPr>
            <w:tcW w:w="3369" w:type="dxa"/>
            <w:vMerge/>
          </w:tcPr>
          <w:p w:rsidR="00214E14" w:rsidRDefault="00214E14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в запчастях, автошинах, ГСМ.</w:t>
            </w:r>
          </w:p>
        </w:tc>
        <w:tc>
          <w:tcPr>
            <w:tcW w:w="1142" w:type="dxa"/>
            <w:vAlign w:val="center"/>
          </w:tcPr>
          <w:p w:rsidR="00214E14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1F7E08">
        <w:trPr>
          <w:trHeight w:val="821"/>
        </w:trPr>
        <w:tc>
          <w:tcPr>
            <w:tcW w:w="3369" w:type="dxa"/>
          </w:tcPr>
          <w:p w:rsidR="00214E14" w:rsidRDefault="00214E14" w:rsidP="00536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FE2D5C" w:rsidRDefault="00214E14" w:rsidP="005365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214E14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производственного процесса.</w:t>
            </w:r>
          </w:p>
          <w:p w:rsidR="00A21547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Нормирование труда по ТО и ремонту автотранспорта.</w:t>
            </w:r>
          </w:p>
          <w:p w:rsidR="00A21547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технического нормирования.</w:t>
            </w:r>
          </w:p>
          <w:p w:rsidR="00A21547" w:rsidRPr="00F74D4A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структура производственной программы.</w:t>
            </w:r>
          </w:p>
        </w:tc>
        <w:tc>
          <w:tcPr>
            <w:tcW w:w="1142" w:type="dxa"/>
            <w:vAlign w:val="center"/>
          </w:tcPr>
          <w:p w:rsidR="00214E14" w:rsidRPr="005365D7" w:rsidRDefault="00EF335C" w:rsidP="00536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214E14">
        <w:trPr>
          <w:trHeight w:val="189"/>
        </w:trPr>
        <w:tc>
          <w:tcPr>
            <w:tcW w:w="13001" w:type="dxa"/>
            <w:gridSpan w:val="2"/>
          </w:tcPr>
          <w:p w:rsidR="00214E14" w:rsidRPr="001F7E08" w:rsidRDefault="00214E14" w:rsidP="00BC5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E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качества работы исполнителей</w:t>
            </w:r>
          </w:p>
        </w:tc>
        <w:tc>
          <w:tcPr>
            <w:tcW w:w="1142" w:type="dxa"/>
            <w:vAlign w:val="center"/>
          </w:tcPr>
          <w:p w:rsidR="00214E14" w:rsidRDefault="00214E14" w:rsidP="00536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214E14" w:rsidRPr="00FE2D5C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694675" w:rsidTr="00130A28">
        <w:trPr>
          <w:trHeight w:val="267"/>
        </w:trPr>
        <w:tc>
          <w:tcPr>
            <w:tcW w:w="3369" w:type="dxa"/>
            <w:vMerge w:val="restart"/>
          </w:tcPr>
          <w:p w:rsidR="00214E14" w:rsidRPr="00694675" w:rsidRDefault="00214E14" w:rsidP="00130A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производственного участка</w:t>
            </w:r>
          </w:p>
        </w:tc>
        <w:tc>
          <w:tcPr>
            <w:tcW w:w="9632" w:type="dxa"/>
          </w:tcPr>
          <w:p w:rsidR="00214E14" w:rsidRPr="00A33AE1" w:rsidRDefault="00214E14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2" w:type="dxa"/>
            <w:vAlign w:val="center"/>
          </w:tcPr>
          <w:p w:rsidR="00214E14" w:rsidRPr="00694675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214E14" w:rsidRPr="00694675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4E14" w:rsidRPr="002159A5" w:rsidTr="00214E14">
        <w:trPr>
          <w:trHeight w:val="183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F74D4A" w:rsidRDefault="00214E14" w:rsidP="00130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и его структура.</w:t>
            </w:r>
          </w:p>
        </w:tc>
        <w:tc>
          <w:tcPr>
            <w:tcW w:w="1142" w:type="dxa"/>
            <w:vAlign w:val="center"/>
          </w:tcPr>
          <w:p w:rsidR="00214E14" w:rsidRPr="002159A5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214E14">
        <w:trPr>
          <w:trHeight w:val="188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Pr="00694675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руководителя в организации работ.</w:t>
            </w:r>
          </w:p>
        </w:tc>
        <w:tc>
          <w:tcPr>
            <w:tcW w:w="1142" w:type="dxa"/>
            <w:vAlign w:val="center"/>
          </w:tcPr>
          <w:p w:rsidR="00214E14" w:rsidRPr="002159A5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5D790D">
        <w:trPr>
          <w:trHeight w:val="219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214E14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системы менеджмента качества.</w:t>
            </w:r>
          </w:p>
        </w:tc>
        <w:tc>
          <w:tcPr>
            <w:tcW w:w="1142" w:type="dxa"/>
            <w:vAlign w:val="center"/>
          </w:tcPr>
          <w:p w:rsidR="00214E14" w:rsidRPr="002159A5" w:rsidRDefault="00214E1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E14" w:rsidRPr="002159A5" w:rsidTr="005D790D">
        <w:trPr>
          <w:trHeight w:val="219"/>
        </w:trPr>
        <w:tc>
          <w:tcPr>
            <w:tcW w:w="3369" w:type="dxa"/>
            <w:vMerge/>
          </w:tcPr>
          <w:p w:rsidR="00214E14" w:rsidRDefault="00214E14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214E14" w:rsidRDefault="008C62A5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аттестация рабочих мест. Обучение и оценка персонала.</w:t>
            </w:r>
          </w:p>
        </w:tc>
        <w:tc>
          <w:tcPr>
            <w:tcW w:w="1142" w:type="dxa"/>
            <w:vAlign w:val="center"/>
          </w:tcPr>
          <w:p w:rsidR="00214E14" w:rsidRPr="002159A5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center"/>
          </w:tcPr>
          <w:p w:rsidR="00214E14" w:rsidRPr="00FE2D5C" w:rsidRDefault="00214E14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159A5" w:rsidTr="005D790D">
        <w:trPr>
          <w:trHeight w:val="219"/>
        </w:trPr>
        <w:tc>
          <w:tcPr>
            <w:tcW w:w="3369" w:type="dxa"/>
            <w:vMerge w:val="restart"/>
          </w:tcPr>
          <w:p w:rsidR="008C62A5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8C62A5" w:rsidRDefault="008C62A5" w:rsidP="00BC55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vAlign w:val="center"/>
          </w:tcPr>
          <w:p w:rsidR="008C62A5" w:rsidRPr="00980B5C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  <w:vAlign w:val="center"/>
          </w:tcPr>
          <w:p w:rsidR="008C62A5" w:rsidRPr="00FE2D5C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159A5" w:rsidTr="005D790D">
        <w:trPr>
          <w:trHeight w:val="219"/>
        </w:trPr>
        <w:tc>
          <w:tcPr>
            <w:tcW w:w="3369" w:type="dxa"/>
            <w:vMerge/>
          </w:tcPr>
          <w:p w:rsidR="008C62A5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8C62A5" w:rsidRPr="00980B5C" w:rsidRDefault="008C62A5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персонала СТО (автосервиса).</w:t>
            </w:r>
          </w:p>
        </w:tc>
        <w:tc>
          <w:tcPr>
            <w:tcW w:w="1142" w:type="dxa"/>
            <w:vAlign w:val="center"/>
          </w:tcPr>
          <w:p w:rsidR="008C62A5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8C62A5" w:rsidRPr="00FE2D5C" w:rsidRDefault="008C62A5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159A5" w:rsidTr="005D790D">
        <w:trPr>
          <w:trHeight w:val="219"/>
        </w:trPr>
        <w:tc>
          <w:tcPr>
            <w:tcW w:w="3369" w:type="dxa"/>
            <w:vMerge/>
          </w:tcPr>
          <w:p w:rsidR="008C62A5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8C62A5" w:rsidRPr="00980B5C" w:rsidRDefault="008C62A5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заработной платы работников на ремонтных работах.</w:t>
            </w:r>
          </w:p>
        </w:tc>
        <w:tc>
          <w:tcPr>
            <w:tcW w:w="1142" w:type="dxa"/>
            <w:vAlign w:val="center"/>
          </w:tcPr>
          <w:p w:rsidR="008C62A5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vAlign w:val="center"/>
          </w:tcPr>
          <w:p w:rsidR="008C62A5" w:rsidRPr="00FE2D5C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159A5" w:rsidTr="005D790D">
        <w:trPr>
          <w:trHeight w:val="219"/>
        </w:trPr>
        <w:tc>
          <w:tcPr>
            <w:tcW w:w="3369" w:type="dxa"/>
            <w:vMerge/>
          </w:tcPr>
          <w:p w:rsidR="008C62A5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8C62A5" w:rsidRDefault="008C62A5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методов повышения квалификации и оценки персонала.</w:t>
            </w:r>
          </w:p>
        </w:tc>
        <w:tc>
          <w:tcPr>
            <w:tcW w:w="1142" w:type="dxa"/>
            <w:vAlign w:val="center"/>
          </w:tcPr>
          <w:p w:rsidR="008C62A5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vMerge/>
            <w:vAlign w:val="center"/>
          </w:tcPr>
          <w:p w:rsidR="008C62A5" w:rsidRPr="00FE2D5C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159A5" w:rsidTr="005D790D">
        <w:trPr>
          <w:trHeight w:val="219"/>
        </w:trPr>
        <w:tc>
          <w:tcPr>
            <w:tcW w:w="3369" w:type="dxa"/>
          </w:tcPr>
          <w:p w:rsidR="008C62A5" w:rsidRDefault="008C62A5" w:rsidP="005365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</w:tcPr>
          <w:p w:rsidR="008C62A5" w:rsidRPr="00FE2D5C" w:rsidRDefault="008C62A5" w:rsidP="008C62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8C62A5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персонала предприятия.</w:t>
            </w:r>
          </w:p>
          <w:p w:rsidR="00A21547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менеджмента.</w:t>
            </w:r>
          </w:p>
          <w:p w:rsidR="00A21547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рабочих.</w:t>
            </w:r>
          </w:p>
          <w:p w:rsidR="00A21547" w:rsidRDefault="00A21547" w:rsidP="00F74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мест.</w:t>
            </w:r>
          </w:p>
        </w:tc>
        <w:tc>
          <w:tcPr>
            <w:tcW w:w="1142" w:type="dxa"/>
            <w:vAlign w:val="center"/>
          </w:tcPr>
          <w:p w:rsidR="008C62A5" w:rsidRPr="005365D7" w:rsidRDefault="00A21547" w:rsidP="005365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:rsidR="008C62A5" w:rsidRPr="00FE2D5C" w:rsidRDefault="008C62A5" w:rsidP="00215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1F7E08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 w:val="restart"/>
          </w:tcPr>
          <w:p w:rsidR="008C62A5" w:rsidRDefault="008C62A5" w:rsidP="008C62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 Управление производственным участком.</w:t>
            </w:r>
          </w:p>
        </w:tc>
        <w:tc>
          <w:tcPr>
            <w:tcW w:w="9632" w:type="dxa"/>
            <w:tcBorders>
              <w:bottom w:val="nil"/>
            </w:tcBorders>
          </w:tcPr>
          <w:p w:rsidR="008C62A5" w:rsidRPr="00A33AE1" w:rsidRDefault="008C62A5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2" w:type="dxa"/>
            <w:tcBorders>
              <w:bottom w:val="nil"/>
            </w:tcBorders>
            <w:vAlign w:val="center"/>
          </w:tcPr>
          <w:p w:rsidR="008C62A5" w:rsidRPr="008C62A5" w:rsidRDefault="00B467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:rsidR="008C62A5" w:rsidRDefault="008C62A5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1F7E08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1F7E08" w:rsidRDefault="008C62A5" w:rsidP="00564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bottom w:val="nil"/>
            </w:tcBorders>
            <w:vAlign w:val="center"/>
          </w:tcPr>
          <w:p w:rsidR="008C62A5" w:rsidRPr="001F7E08" w:rsidRDefault="008C62A5" w:rsidP="008C6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Стили и м</w:t>
            </w:r>
            <w:r w:rsidRPr="001F7E08">
              <w:rPr>
                <w:rFonts w:ascii="Times New Roman" w:hAnsi="Times New Roman" w:cs="Times New Roman"/>
                <w:sz w:val="24"/>
                <w:szCs w:val="24"/>
              </w:rPr>
              <w:t>етоды управления трудовым коллективом структурного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bottom w:val="nil"/>
            </w:tcBorders>
            <w:vAlign w:val="center"/>
          </w:tcPr>
          <w:p w:rsidR="008C62A5" w:rsidRPr="001F7E08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auto"/>
            <w:vAlign w:val="center"/>
          </w:tcPr>
          <w:p w:rsidR="008C62A5" w:rsidRPr="001F7E08" w:rsidRDefault="008C62A5" w:rsidP="00FF7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FB1" w:rsidRDefault="008C62A5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Pr="00293FB1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293FB1" w:rsidRDefault="008C62A5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Pr="00293FB1" w:rsidRDefault="008C62A5" w:rsidP="00FF778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FB1" w:rsidRDefault="008C62A5" w:rsidP="005640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Делегирование полномочий.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293FB1" w:rsidRDefault="008C62A5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Pr="00293FB1" w:rsidRDefault="008C62A5" w:rsidP="00FF778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FB1" w:rsidRDefault="008C62A5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эффективного управления.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293FB1" w:rsidRDefault="008C62A5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Pr="00293FB1" w:rsidRDefault="008C62A5" w:rsidP="00FF778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FB1" w:rsidRDefault="008C62A5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управленческого воздействия на подчиненных.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293FB1" w:rsidRDefault="008C62A5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Pr="00293FB1" w:rsidRDefault="008C62A5" w:rsidP="00FF778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FB1" w:rsidRDefault="008C62A5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конфликтами в коллективе.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293FB1" w:rsidRDefault="008C62A5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Pr="00293FB1" w:rsidRDefault="008C62A5" w:rsidP="00FF778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FB1" w:rsidRDefault="008C62A5" w:rsidP="00820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475F6F" w:rsidRDefault="00C53DF4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Pr="00293FB1" w:rsidRDefault="008C62A5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 w:val="restart"/>
            <w:vAlign w:val="center"/>
          </w:tcPr>
          <w:p w:rsidR="008C62A5" w:rsidRPr="00971FCA" w:rsidRDefault="008C62A5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Pr="00FF778D" w:rsidRDefault="008C62A5" w:rsidP="009B4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78D">
              <w:rPr>
                <w:rFonts w:ascii="Times New Roman" w:hAnsi="Times New Roman" w:cs="Times New Roman"/>
                <w:sz w:val="24"/>
                <w:szCs w:val="24"/>
              </w:rPr>
              <w:t>Составление резюме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Default="008C62A5" w:rsidP="009B452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Default="008C62A5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62A5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971FCA" w:rsidRDefault="008C62A5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78D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алгоритма принятия управленческого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Default="008C62A5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C62A5" w:rsidRPr="00293FB1" w:rsidRDefault="008C62A5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93265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265" w:rsidRDefault="008C62A5" w:rsidP="0029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265">
              <w:rPr>
                <w:rFonts w:ascii="Times New Roman" w:hAnsi="Times New Roman" w:cs="Times New Roman"/>
                <w:sz w:val="24"/>
                <w:szCs w:val="24"/>
              </w:rPr>
              <w:t>Решение производственных ситуаций по мотивации трудовой деятельности персонала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293FB1" w:rsidRDefault="00C53DF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C62A5" w:rsidRPr="00293FB1" w:rsidRDefault="008C62A5" w:rsidP="0029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93265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265" w:rsidRDefault="008C62A5" w:rsidP="0029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Pr="00293265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78D">
              <w:rPr>
                <w:rFonts w:ascii="Times New Roman" w:hAnsi="Times New Roman" w:cs="Times New Roman"/>
                <w:sz w:val="24"/>
                <w:szCs w:val="24"/>
              </w:rPr>
              <w:t>Определение психологического климата коллектива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Default="008C62A5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C62A5" w:rsidRPr="00293FB1" w:rsidRDefault="008C62A5" w:rsidP="0029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93265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8C62A5" w:rsidRPr="00293265" w:rsidRDefault="008C62A5" w:rsidP="0029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Pr="00FF778D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78D">
              <w:rPr>
                <w:rFonts w:ascii="Times New Roman" w:hAnsi="Times New Roman" w:cs="Times New Roman"/>
                <w:sz w:val="24"/>
                <w:szCs w:val="24"/>
              </w:rPr>
              <w:t>Выбор методов управления конкретной конфликтной ситуацией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Default="00C53DF4" w:rsidP="000D3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8C62A5" w:rsidRPr="00293FB1" w:rsidRDefault="008C62A5" w:rsidP="002932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2A5" w:rsidRPr="00293FB1" w:rsidTr="00EA0570">
        <w:tblPrEx>
          <w:tblLook w:val="01E0" w:firstRow="1" w:lastRow="1" w:firstColumn="1" w:lastColumn="1" w:noHBand="0" w:noVBand="0"/>
        </w:tblPrEx>
        <w:trPr>
          <w:trHeight w:val="1539"/>
        </w:trPr>
        <w:tc>
          <w:tcPr>
            <w:tcW w:w="3369" w:type="dxa"/>
          </w:tcPr>
          <w:p w:rsidR="008C62A5" w:rsidRDefault="008C62A5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8C62A5" w:rsidRPr="00FE2D5C" w:rsidRDefault="008C62A5" w:rsidP="0047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A21547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</w:t>
            </w:r>
            <w:r w:rsidR="00A21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2A5" w:rsidRPr="00FB4008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Методы и формы контроля в организации.</w:t>
            </w:r>
          </w:p>
          <w:p w:rsidR="008C62A5" w:rsidRPr="00FB4008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 и социальная адаптация.</w:t>
            </w:r>
          </w:p>
          <w:p w:rsidR="008C62A5" w:rsidRPr="00FB4008" w:rsidRDefault="008C62A5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и обучение персонала.</w:t>
            </w:r>
          </w:p>
          <w:p w:rsidR="008C62A5" w:rsidRPr="00FB4008" w:rsidRDefault="00A21547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C62A5" w:rsidRPr="00FB4008">
              <w:rPr>
                <w:rFonts w:ascii="Times New Roman" w:hAnsi="Times New Roman" w:cs="Times New Roman"/>
                <w:sz w:val="24"/>
                <w:szCs w:val="24"/>
              </w:rPr>
              <w:t>отивация и стимулирование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труда работников</w:t>
            </w:r>
            <w:r w:rsidR="008C62A5" w:rsidRPr="00FB40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62A5" w:rsidRDefault="00B35D8A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конфликтами в коллективе.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8C62A5" w:rsidRPr="00FF778D" w:rsidRDefault="00B35D8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62A5" w:rsidRPr="00293FB1" w:rsidRDefault="008C62A5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EA0570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369" w:type="dxa"/>
            <w:vMerge w:val="restart"/>
          </w:tcPr>
          <w:p w:rsidR="00C02A28" w:rsidRPr="00157C52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C52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Контроль качества ТО и ремонта автотранспорта.</w:t>
            </w: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C02A28" w:rsidRPr="00A33AE1" w:rsidRDefault="00C02A28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AE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Pr="00157C52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Pr="00157C52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C52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 работ</w:t>
            </w:r>
            <w:r w:rsidRPr="00157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Pr="00157C52" w:rsidRDefault="00C02A28" w:rsidP="00C02A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Механизм учета затрат рабочего времени.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СТО.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 w:val="restart"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Default="00C02A28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Pr="00C02A28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2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Pr="00157C52" w:rsidRDefault="00C02A28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52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технического контроля.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Pr="00157C52" w:rsidRDefault="00C02A28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карты технического контроля ремонтных работ.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Default="00C02A28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табеля учета использования рабочего времени.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Default="00C02A28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бланков документов СТО.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A28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</w:tcPr>
          <w:p w:rsidR="00C02A28" w:rsidRDefault="00C02A2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C02A28" w:rsidRPr="00FE2D5C" w:rsidRDefault="00C02A28" w:rsidP="00C02A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C02A28" w:rsidRDefault="00B35D8A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работ.</w:t>
            </w:r>
          </w:p>
          <w:p w:rsidR="00B35D8A" w:rsidRDefault="00B35D8A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технического контроля.</w:t>
            </w:r>
          </w:p>
          <w:p w:rsidR="00B35D8A" w:rsidRDefault="00B35D8A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по контролю качества услуг.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C02A28" w:rsidRPr="00B35D8A" w:rsidRDefault="00B35D8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8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2A28" w:rsidRPr="00157C52" w:rsidRDefault="00C02A2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E8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 w:val="restart"/>
          </w:tcPr>
          <w:p w:rsidR="005420E8" w:rsidRPr="00C02A28" w:rsidRDefault="005420E8" w:rsidP="0047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28">
              <w:rPr>
                <w:rFonts w:ascii="Times New Roman" w:hAnsi="Times New Roman" w:cs="Times New Roman"/>
                <w:b/>
                <w:sz w:val="24"/>
                <w:szCs w:val="24"/>
              </w:rPr>
              <w:t>Тема 2.4. Экономические показатели деятельности организации.</w:t>
            </w: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5420E8" w:rsidRPr="00C02A28" w:rsidRDefault="005420E8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5420E8" w:rsidRPr="00C02A2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0E8" w:rsidRPr="00C02A2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0E8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5420E8" w:rsidRDefault="005420E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5420E8" w:rsidRPr="005420E8" w:rsidRDefault="005420E8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20E8">
              <w:rPr>
                <w:rFonts w:ascii="Times New Roman" w:hAnsi="Times New Roman" w:cs="Times New Roman"/>
                <w:sz w:val="24"/>
                <w:szCs w:val="24"/>
              </w:rPr>
              <w:t>Издержки производства и себестоимость услуг.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5420E8" w:rsidRP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0E8" w:rsidRP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E8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5420E8" w:rsidRDefault="005420E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5420E8" w:rsidRPr="005420E8" w:rsidRDefault="005420E8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Ценообразование.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0E8" w:rsidRP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E8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5420E8" w:rsidRDefault="005420E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5420E8" w:rsidRDefault="005420E8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 и рентабельность.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0E8" w:rsidRP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E8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5420E8" w:rsidRDefault="005420E8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5420E8" w:rsidRDefault="005420E8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деятельности автомобильного предприятия.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0E8" w:rsidRPr="005420E8" w:rsidRDefault="005420E8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 w:val="restart"/>
          </w:tcPr>
          <w:p w:rsidR="0077573F" w:rsidRDefault="0077573F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77573F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73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5420E8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77573F" w:rsidRDefault="0077573F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Pr="005420E8" w:rsidRDefault="0077573F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себестоимости ТО автомобиля.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5420E8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77573F" w:rsidRDefault="0077573F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прибыли и рентабельности.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5420E8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</w:tcPr>
          <w:p w:rsidR="0077573F" w:rsidRDefault="0077573F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экономической эффективности.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5420E8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293FB1" w:rsidTr="00BC5574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</w:tcPr>
          <w:p w:rsidR="0077573F" w:rsidRDefault="0077573F" w:rsidP="0047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Pr="00FE2D5C" w:rsidRDefault="0077573F" w:rsidP="00BC55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77573F" w:rsidRDefault="00B35D8A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издержек.</w:t>
            </w:r>
          </w:p>
          <w:p w:rsidR="00B35D8A" w:rsidRDefault="00B35D8A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Калькуляция себестоимости.</w:t>
            </w:r>
          </w:p>
          <w:p w:rsidR="00B35D8A" w:rsidRDefault="00B35D8A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Тарифы на ремонт.</w:t>
            </w:r>
          </w:p>
          <w:p w:rsidR="00B35D8A" w:rsidRDefault="00B35D8A" w:rsidP="00BC5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B35D8A" w:rsidRDefault="00B35D8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D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5420E8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293FB1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3001" w:type="dxa"/>
            <w:gridSpan w:val="2"/>
            <w:tcBorders>
              <w:top w:val="single" w:sz="4" w:space="0" w:color="auto"/>
            </w:tcBorders>
          </w:tcPr>
          <w:p w:rsidR="0077573F" w:rsidRDefault="0077573F" w:rsidP="00602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Организация безопасного ведения работ при техническом обслуживании и ремонте автотранспорта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0D3CE3" w:rsidRDefault="0077573F" w:rsidP="000D3CE3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293FB1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FE2D5C" w:rsidTr="007171DA">
        <w:tblPrEx>
          <w:tblLook w:val="01E0" w:firstRow="1" w:lastRow="1" w:firstColumn="1" w:lastColumn="1" w:noHBand="0" w:noVBand="0"/>
        </w:tblPrEx>
        <w:trPr>
          <w:trHeight w:val="136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3.1. Организация безопасного ведения работ при техническом обслуживании и ремонте автотранспорта.</w:t>
            </w: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7573F" w:rsidRPr="00C02A28" w:rsidRDefault="0077573F" w:rsidP="00BC557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1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FE2D5C" w:rsidTr="007171D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369" w:type="dxa"/>
            <w:vMerge/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Pr="00564065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труда на производственном участке.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0D3CE3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FE2D5C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73F" w:rsidRPr="00FE2D5C" w:rsidTr="007171DA">
        <w:tblPrEx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369" w:type="dxa"/>
            <w:vMerge/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 периодичность инструктажей, правила их оформления.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0D3CE3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FE2D5C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73F" w:rsidRPr="00FE2D5C" w:rsidTr="007171DA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3369" w:type="dxa"/>
            <w:vMerge/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охраны труда, противопожарной и экологической безопасности.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0D3CE3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FE2D5C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73F" w:rsidRPr="00FE2D5C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 w:val="restart"/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F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работы: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593F10" w:rsidRDefault="00C53DF4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FE2D5C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личной карточки работника по прохождению обучения.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0D3CE3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FE2D5C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73F" w:rsidRPr="00FE2D5C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журналов регистрации инструктажей.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0D3CE3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C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FE2D5C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573F" w:rsidRPr="00FE2D5C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памятки по безопасному ведению работ при ТО и ремонте автотранспорта.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0D3CE3" w:rsidRDefault="00C53DF4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FE2D5C" w:rsidTr="00A22642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tcBorders>
              <w:top w:val="single" w:sz="4" w:space="0" w:color="auto"/>
            </w:tcBorders>
          </w:tcPr>
          <w:p w:rsidR="0077573F" w:rsidRDefault="0077573F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7573F" w:rsidRPr="00FE2D5C" w:rsidRDefault="0077573F" w:rsidP="00A226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77573F" w:rsidRDefault="00B35D8A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Законодательные акты и нормативные документы по охране труда.</w:t>
            </w:r>
          </w:p>
          <w:p w:rsidR="00B35D8A" w:rsidRDefault="00B35D8A" w:rsidP="00A22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и виды инструктажей.</w:t>
            </w:r>
          </w:p>
          <w:p w:rsidR="00B35D8A" w:rsidRDefault="00B35D8A" w:rsidP="00B3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Пожарная и электробезопасность на производственном участке.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FE2D5C" w:rsidRDefault="00B35D8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FE2D5C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73F" w:rsidRPr="00FE2D5C" w:rsidTr="00293FB1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77573F" w:rsidRPr="00FE2D5C" w:rsidRDefault="0077573F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  <w:vAlign w:val="center"/>
          </w:tcPr>
          <w:p w:rsidR="0077573F" w:rsidRPr="00FE2D5C" w:rsidRDefault="0077573F" w:rsidP="00820B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зачет: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7573F" w:rsidRPr="00FE2D5C" w:rsidRDefault="00C53DF4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573F" w:rsidRPr="00FE2D5C" w:rsidRDefault="0077573F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:rsidR="007171DA" w:rsidRPr="00FE2D5C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Курсовая работа:</w:t>
            </w: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Pr="00C02A28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A2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FE2D5C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171DA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Pr="007171DA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численности персонала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171DA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фонда заработной платы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171DA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основных производственных фондов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171DA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 расходов на содержание и эксплуатацию оборудования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171DA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стоимости материалов и запасных частей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171DA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Калькуляция себестоимости выполненных работ 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7171DA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3369" w:type="dxa"/>
            <w:vMerge/>
            <w:vAlign w:val="center"/>
          </w:tcPr>
          <w:p w:rsidR="007171DA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tcBorders>
              <w:top w:val="single" w:sz="4" w:space="0" w:color="auto"/>
            </w:tcBorders>
          </w:tcPr>
          <w:p w:rsidR="007171DA" w:rsidRDefault="007171DA" w:rsidP="007171D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технико-экономических показателей деятельности СТО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1DA" w:rsidRPr="007171DA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1F7E0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001" w:type="dxa"/>
            <w:gridSpan w:val="2"/>
            <w:vAlign w:val="center"/>
          </w:tcPr>
          <w:p w:rsidR="007171DA" w:rsidRPr="00FE2D5C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практика </w:t>
            </w:r>
          </w:p>
          <w:p w:rsidR="007171DA" w:rsidRPr="00FE2D5C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работ: </w:t>
            </w:r>
          </w:p>
          <w:p w:rsidR="007171DA" w:rsidRPr="00FB4008" w:rsidRDefault="007171DA" w:rsidP="00FB4008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 по ТО и ремонту автотранспорта.</w:t>
            </w:r>
          </w:p>
          <w:p w:rsidR="007171DA" w:rsidRPr="00FB4008" w:rsidRDefault="007171DA" w:rsidP="00FB4008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ТО и ремонту автотранспорта.</w:t>
            </w:r>
          </w:p>
          <w:p w:rsidR="007171DA" w:rsidRPr="00FB4008" w:rsidRDefault="007171DA" w:rsidP="00FB4008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производственным участком.</w:t>
            </w:r>
          </w:p>
          <w:p w:rsidR="007171DA" w:rsidRPr="00FB4008" w:rsidRDefault="007171DA" w:rsidP="00FB4008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ТО и ремонта автотранспорта.</w:t>
            </w:r>
          </w:p>
          <w:p w:rsidR="007171DA" w:rsidRPr="00FB4008" w:rsidRDefault="007171DA" w:rsidP="00FB4008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экономических показателей деятельности организации. </w:t>
            </w:r>
          </w:p>
          <w:p w:rsidR="007171DA" w:rsidRPr="00B07DCC" w:rsidRDefault="007171DA" w:rsidP="00B07DCC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безопасного ведения работ по ТО и ремонту автотранспорта.</w:t>
            </w:r>
          </w:p>
        </w:tc>
        <w:tc>
          <w:tcPr>
            <w:tcW w:w="1142" w:type="dxa"/>
            <w:vAlign w:val="center"/>
          </w:tcPr>
          <w:p w:rsidR="007171DA" w:rsidRPr="00FE2D5C" w:rsidRDefault="007171DA" w:rsidP="00820BD8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171DA" w:rsidRPr="00FE2D5C" w:rsidRDefault="007171DA" w:rsidP="00820BD8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1F7E0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001" w:type="dxa"/>
            <w:gridSpan w:val="2"/>
            <w:vAlign w:val="center"/>
          </w:tcPr>
          <w:p w:rsidR="007171DA" w:rsidRPr="00A529DF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</w:p>
          <w:p w:rsidR="007171DA" w:rsidRPr="00A529DF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9DF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:rsidR="007171DA" w:rsidRPr="00A529DF" w:rsidRDefault="007171DA" w:rsidP="00315625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A529DF">
              <w:rPr>
                <w:rFonts w:ascii="Times New Roman" w:hAnsi="Times New Roman" w:cs="Times New Roman"/>
                <w:sz w:val="24"/>
                <w:szCs w:val="24"/>
              </w:rPr>
              <w:t>накомство с местом практики. Инструктаж по технике безопасности.</w:t>
            </w:r>
          </w:p>
          <w:p w:rsidR="007171DA" w:rsidRDefault="007171DA" w:rsidP="00315625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625">
              <w:rPr>
                <w:rFonts w:ascii="Times New Roman" w:hAnsi="Times New Roman" w:cs="Times New Roman"/>
                <w:sz w:val="24"/>
                <w:szCs w:val="24"/>
              </w:rPr>
              <w:t>Знакомство с организацией  рабочих  мест: планировка, оснащение, обслуживание.</w:t>
            </w:r>
          </w:p>
          <w:p w:rsidR="007171DA" w:rsidRPr="00315625" w:rsidRDefault="007171DA" w:rsidP="00315625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организацией ТО и ремонта автотранспорта.</w:t>
            </w:r>
          </w:p>
          <w:p w:rsidR="007171DA" w:rsidRPr="00315625" w:rsidRDefault="007171DA" w:rsidP="00315625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62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вопросами управления подразделения.</w:t>
            </w:r>
          </w:p>
          <w:p w:rsidR="007171DA" w:rsidRPr="00315625" w:rsidRDefault="007171DA" w:rsidP="00315625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62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организацией труда и заработной платой в подразделении.</w:t>
            </w:r>
          </w:p>
          <w:p w:rsidR="007171DA" w:rsidRPr="00315625" w:rsidRDefault="007171DA" w:rsidP="00315625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62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технико-экономическими показателями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подразделения.</w:t>
            </w:r>
          </w:p>
          <w:p w:rsidR="007171DA" w:rsidRPr="00BC5574" w:rsidRDefault="007171DA" w:rsidP="00BC5574">
            <w:pPr>
              <w:numPr>
                <w:ilvl w:val="0"/>
                <w:numId w:val="24"/>
              </w:numPr>
              <w:tabs>
                <w:tab w:val="left" w:pos="26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вопросами безопасного ведения работ по ТО и ремонту автотранспорта.</w:t>
            </w:r>
          </w:p>
        </w:tc>
        <w:tc>
          <w:tcPr>
            <w:tcW w:w="1142" w:type="dxa"/>
            <w:vAlign w:val="center"/>
          </w:tcPr>
          <w:p w:rsidR="007171DA" w:rsidRPr="00FE2D5C" w:rsidRDefault="007171DA" w:rsidP="00820B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171DA" w:rsidRPr="00FE2D5C" w:rsidRDefault="007171DA" w:rsidP="00FE2D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1F7E08">
        <w:tblPrEx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13001" w:type="dxa"/>
            <w:gridSpan w:val="2"/>
            <w:vAlign w:val="center"/>
          </w:tcPr>
          <w:p w:rsidR="007171DA" w:rsidRDefault="007171DA" w:rsidP="00FB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008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тематика курсовых работ (проектов)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171DA" w:rsidRPr="009C1A7E" w:rsidRDefault="007171DA" w:rsidP="009C1A7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и содержание работы для всех студентов единая: </w:t>
            </w:r>
            <w:r w:rsidRPr="009C1A7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расчет технико-экономических показателей участка СТО.</w:t>
            </w:r>
          </w:p>
          <w:p w:rsidR="007171DA" w:rsidRPr="009C1A7E" w:rsidRDefault="007171DA" w:rsidP="009C1A7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7E">
              <w:rPr>
                <w:rFonts w:ascii="Times New Roman" w:hAnsi="Times New Roman" w:cs="Times New Roman"/>
                <w:sz w:val="24"/>
                <w:szCs w:val="24"/>
              </w:rPr>
              <w:t>В основу задания каждого студента положены индивидуальные исходные данные по трудоемкости ТР, ТО-1, ТО-2,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9C1A7E">
              <w:rPr>
                <w:rFonts w:ascii="Times New Roman" w:hAnsi="Times New Roman" w:cs="Times New Roman"/>
                <w:sz w:val="24"/>
                <w:szCs w:val="24"/>
              </w:rPr>
              <w:t>ему годовому пробегу автомобилей, количеству рабочих дней в году, площади участка и часовой тарифной ставки рабочего 1-го разряда.</w:t>
            </w:r>
          </w:p>
        </w:tc>
        <w:tc>
          <w:tcPr>
            <w:tcW w:w="1142" w:type="dxa"/>
            <w:vAlign w:val="center"/>
          </w:tcPr>
          <w:p w:rsidR="007171DA" w:rsidRPr="00FE2D5C" w:rsidRDefault="007171DA" w:rsidP="00FB4008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171DA" w:rsidRPr="00FE2D5C" w:rsidRDefault="007171DA" w:rsidP="00FB4008">
            <w:pPr>
              <w:spacing w:after="0" w:line="240" w:lineRule="auto"/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1F7E08">
        <w:tblPrEx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13001" w:type="dxa"/>
            <w:gridSpan w:val="2"/>
            <w:vAlign w:val="center"/>
          </w:tcPr>
          <w:p w:rsidR="007171DA" w:rsidRPr="00FE2D5C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</w:t>
            </w: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.01. Экзамен</w:t>
            </w:r>
          </w:p>
        </w:tc>
        <w:tc>
          <w:tcPr>
            <w:tcW w:w="1142" w:type="dxa"/>
            <w:vAlign w:val="center"/>
          </w:tcPr>
          <w:p w:rsidR="007171DA" w:rsidRPr="00FE2D5C" w:rsidRDefault="007171DA" w:rsidP="00FE2D5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171DA" w:rsidRPr="00FE2D5C" w:rsidRDefault="007171DA" w:rsidP="00FE2D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1F7E08">
        <w:tblPrEx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13001" w:type="dxa"/>
            <w:gridSpan w:val="2"/>
            <w:vAlign w:val="center"/>
          </w:tcPr>
          <w:p w:rsidR="007171DA" w:rsidRPr="00FE2D5C" w:rsidRDefault="007171DA" w:rsidP="00820B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(квалификационный) </w:t>
            </w:r>
          </w:p>
        </w:tc>
        <w:tc>
          <w:tcPr>
            <w:tcW w:w="1142" w:type="dxa"/>
            <w:vAlign w:val="center"/>
          </w:tcPr>
          <w:p w:rsidR="007171DA" w:rsidRPr="00FE2D5C" w:rsidRDefault="007171DA" w:rsidP="00FE2D5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171DA" w:rsidRPr="00FE2D5C" w:rsidRDefault="007171DA" w:rsidP="00FE2D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71DA" w:rsidRPr="00FE2D5C" w:rsidTr="001F7E08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3001" w:type="dxa"/>
            <w:gridSpan w:val="2"/>
            <w:vAlign w:val="center"/>
          </w:tcPr>
          <w:p w:rsidR="007171DA" w:rsidRDefault="007171DA" w:rsidP="00820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Темы рефератов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Труд и оплата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предприятии</w:t>
            </w: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 xml:space="preserve">Прибыль и рентабельность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 xml:space="preserve"> и пути их повышения.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Организация оплаты труда и материального стимулирования на предприятии.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работы предприятия и пути ее повышения.</w:t>
            </w:r>
          </w:p>
          <w:p w:rsidR="007171DA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процесса разработки и реализации управленческих решений.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Эффективность использования ресурсов предприятия.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Оборотные средства организации, их кругооборот и показатели эффективного использования.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Основные фонды организации и эффективность их использования.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Трудовые ресурсы и их роль в деятельности предприятия.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Кадры организации и производительность труда.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Бизнес планирование на предприятии.</w:t>
            </w:r>
          </w:p>
          <w:p w:rsidR="007171DA" w:rsidRPr="006C0CCC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Планирование и виды планирования на предприятии.</w:t>
            </w:r>
          </w:p>
          <w:p w:rsidR="007171DA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0CCC">
              <w:rPr>
                <w:rFonts w:ascii="Times New Roman" w:hAnsi="Times New Roman" w:cs="Times New Roman"/>
                <w:sz w:val="24"/>
                <w:szCs w:val="24"/>
              </w:rPr>
              <w:t>Качество услуг автотранспортных предприятий и контроль качества.</w:t>
            </w:r>
          </w:p>
          <w:p w:rsidR="007171DA" w:rsidRDefault="007171DA" w:rsidP="006C0CCC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 показатели деятельности СТО.</w:t>
            </w:r>
          </w:p>
          <w:p w:rsidR="007171DA" w:rsidRPr="009C1A7E" w:rsidRDefault="007171DA" w:rsidP="009C1A7E">
            <w:pPr>
              <w:numPr>
                <w:ilvl w:val="0"/>
                <w:numId w:val="41"/>
              </w:numPr>
              <w:tabs>
                <w:tab w:val="left" w:pos="266"/>
              </w:tabs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техническом обслуживании и ремонте автотранспорта.</w:t>
            </w:r>
          </w:p>
        </w:tc>
        <w:tc>
          <w:tcPr>
            <w:tcW w:w="1142" w:type="dxa"/>
            <w:vAlign w:val="center"/>
          </w:tcPr>
          <w:p w:rsidR="007171DA" w:rsidRPr="00FE2D5C" w:rsidRDefault="007171DA" w:rsidP="00FB4008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7171DA" w:rsidRPr="00FE2D5C" w:rsidRDefault="007171DA" w:rsidP="00FE2D5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E03" w:rsidRPr="00EA0570" w:rsidRDefault="004E7E03" w:rsidP="00FE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8"/>
          <w:szCs w:val="8"/>
        </w:rPr>
      </w:pPr>
    </w:p>
    <w:p w:rsidR="00711ADD" w:rsidRPr="00FE2D5C" w:rsidRDefault="00711ADD" w:rsidP="00FE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711ADD" w:rsidRPr="00FE2D5C" w:rsidRDefault="00711ADD" w:rsidP="00FE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1 - ознакомительный (узнавание ранее изученных объектов, свойств); </w:t>
      </w:r>
    </w:p>
    <w:p w:rsidR="00711ADD" w:rsidRPr="00FE2D5C" w:rsidRDefault="00711ADD" w:rsidP="00FE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2 - репродуктивный (выполнение деятельности по образцу, инструкции или под руководством); </w:t>
      </w:r>
    </w:p>
    <w:p w:rsidR="00711ADD" w:rsidRPr="00FE2D5C" w:rsidRDefault="00711ADD" w:rsidP="00FE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3 – продуктивный (планирование и самостоятельное выполнение деятельности, решение проблемных задач)</w:t>
      </w:r>
      <w:r w:rsidRPr="00FE2D5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11ADD" w:rsidRPr="00FE2D5C" w:rsidRDefault="00711ADD" w:rsidP="00FE2D5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  <w:sectPr w:rsidR="00711ADD" w:rsidRPr="00FE2D5C" w:rsidSect="00EA0570">
          <w:pgSz w:w="16838" w:h="11906" w:orient="landscape"/>
          <w:pgMar w:top="567" w:right="851" w:bottom="284" w:left="992" w:header="709" w:footer="709" w:gutter="0"/>
          <w:cols w:space="708"/>
          <w:docGrid w:linePitch="360"/>
        </w:sectPr>
      </w:pPr>
    </w:p>
    <w:p w:rsidR="002F4643" w:rsidRPr="00FE2D5C" w:rsidRDefault="002F4643" w:rsidP="00FE2D5C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567"/>
        <w:rPr>
          <w:b/>
          <w:caps/>
        </w:rPr>
      </w:pPr>
      <w:r w:rsidRPr="00FE2D5C">
        <w:rPr>
          <w:b/>
          <w:caps/>
        </w:rPr>
        <w:lastRenderedPageBreak/>
        <w:t>4. условия реализации УЧЕБНОЙ дисциплины</w:t>
      </w:r>
    </w:p>
    <w:p w:rsidR="002F4643" w:rsidRPr="00FE2D5C" w:rsidRDefault="002F4643" w:rsidP="00FE2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43" w:rsidRPr="00FE2D5C" w:rsidRDefault="002F4643" w:rsidP="00FE2D5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b/>
          <w:bCs/>
          <w:sz w:val="24"/>
          <w:szCs w:val="24"/>
        </w:rPr>
        <w:t xml:space="preserve">4.1. Требования материально-техническому обеспечению </w:t>
      </w:r>
    </w:p>
    <w:p w:rsidR="002F4643" w:rsidRPr="00FE2D5C" w:rsidRDefault="002F4643" w:rsidP="00952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FE2D5C">
        <w:rPr>
          <w:rFonts w:ascii="Times New Roman" w:hAnsi="Times New Roman" w:cs="Times New Roman"/>
          <w:bCs/>
          <w:sz w:val="24"/>
          <w:szCs w:val="24"/>
        </w:rPr>
        <w:t>Реализация программы профессионально</w:t>
      </w:r>
      <w:r w:rsidR="00952039">
        <w:rPr>
          <w:rFonts w:ascii="Times New Roman" w:hAnsi="Times New Roman" w:cs="Times New Roman"/>
          <w:bCs/>
          <w:sz w:val="24"/>
          <w:szCs w:val="24"/>
        </w:rPr>
        <w:t xml:space="preserve">го модуля предполагает наличие </w:t>
      </w:r>
      <w:r w:rsidRPr="00FE2D5C">
        <w:rPr>
          <w:rFonts w:ascii="Times New Roman" w:hAnsi="Times New Roman" w:cs="Times New Roman"/>
          <w:bCs/>
          <w:sz w:val="24"/>
          <w:szCs w:val="24"/>
        </w:rPr>
        <w:t>учебного кабинета «</w:t>
      </w:r>
      <w:r w:rsidR="00952039">
        <w:rPr>
          <w:rFonts w:ascii="Times New Roman" w:hAnsi="Times New Roman" w:cs="Times New Roman"/>
          <w:bCs/>
          <w:sz w:val="24"/>
          <w:szCs w:val="24"/>
        </w:rPr>
        <w:t>Кабинет специальных дисциплин</w:t>
      </w:r>
      <w:r w:rsidRPr="00FE2D5C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2F4643" w:rsidRPr="00FE2D5C" w:rsidRDefault="002F4643" w:rsidP="00FE2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4643" w:rsidRPr="00FE2D5C" w:rsidRDefault="002F4643" w:rsidP="00FE2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D5C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 </w:t>
      </w:r>
      <w:r w:rsidRPr="00FE2D5C">
        <w:rPr>
          <w:rFonts w:ascii="Times New Roman" w:hAnsi="Times New Roman" w:cs="Times New Roman"/>
          <w:bCs/>
          <w:sz w:val="24"/>
          <w:szCs w:val="24"/>
        </w:rPr>
        <w:t>«</w:t>
      </w:r>
      <w:r w:rsidR="00952039">
        <w:rPr>
          <w:rFonts w:ascii="Times New Roman" w:hAnsi="Times New Roman" w:cs="Times New Roman"/>
          <w:bCs/>
          <w:sz w:val="24"/>
          <w:szCs w:val="24"/>
        </w:rPr>
        <w:t>Кабинет специальных дисциплин</w:t>
      </w:r>
      <w:r w:rsidRPr="00FE2D5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FE2D5C">
        <w:rPr>
          <w:rFonts w:ascii="Times New Roman" w:hAnsi="Times New Roman" w:cs="Times New Roman"/>
          <w:b/>
          <w:bCs/>
          <w:sz w:val="24"/>
          <w:szCs w:val="24"/>
        </w:rPr>
        <w:t xml:space="preserve">и рабочих мест кабинета: </w:t>
      </w:r>
    </w:p>
    <w:p w:rsidR="002F4643" w:rsidRPr="00FE2D5C" w:rsidRDefault="002F4643" w:rsidP="00FE2D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2D5C">
        <w:rPr>
          <w:rFonts w:ascii="Times New Roman" w:hAnsi="Times New Roman" w:cs="Times New Roman"/>
          <w:bCs/>
          <w:sz w:val="24"/>
          <w:szCs w:val="24"/>
        </w:rPr>
        <w:t xml:space="preserve"> посадочные места по количеству обучающихся; </w:t>
      </w:r>
    </w:p>
    <w:p w:rsidR="002F4643" w:rsidRPr="00FE2D5C" w:rsidRDefault="002F4643" w:rsidP="00FE2D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2D5C">
        <w:rPr>
          <w:rFonts w:ascii="Times New Roman" w:hAnsi="Times New Roman" w:cs="Times New Roman"/>
          <w:bCs/>
          <w:sz w:val="24"/>
          <w:szCs w:val="24"/>
        </w:rPr>
        <w:t xml:space="preserve"> рабочее место преподавателя; </w:t>
      </w:r>
    </w:p>
    <w:p w:rsidR="002F4643" w:rsidRPr="00FE2D5C" w:rsidRDefault="002F4643" w:rsidP="00FE2D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2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039">
        <w:rPr>
          <w:rFonts w:ascii="Times New Roman" w:hAnsi="Times New Roman" w:cs="Times New Roman"/>
          <w:bCs/>
          <w:sz w:val="24"/>
          <w:szCs w:val="24"/>
        </w:rPr>
        <w:t>доска классная</w:t>
      </w:r>
      <w:r w:rsidRPr="00FE2D5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F4643" w:rsidRPr="00FE2D5C" w:rsidRDefault="002F4643" w:rsidP="00FE2D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2D5C">
        <w:rPr>
          <w:rFonts w:ascii="Times New Roman" w:hAnsi="Times New Roman" w:cs="Times New Roman"/>
          <w:bCs/>
          <w:sz w:val="24"/>
          <w:szCs w:val="24"/>
        </w:rPr>
        <w:t xml:space="preserve"> комплект</w:t>
      </w:r>
      <w:r w:rsidR="00952039">
        <w:rPr>
          <w:rFonts w:ascii="Times New Roman" w:hAnsi="Times New Roman" w:cs="Times New Roman"/>
          <w:bCs/>
          <w:sz w:val="24"/>
          <w:szCs w:val="24"/>
        </w:rPr>
        <w:t>ы</w:t>
      </w:r>
      <w:r w:rsidRPr="00FE2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039">
        <w:rPr>
          <w:rFonts w:ascii="Times New Roman" w:hAnsi="Times New Roman" w:cs="Times New Roman"/>
          <w:bCs/>
          <w:sz w:val="24"/>
          <w:szCs w:val="24"/>
        </w:rPr>
        <w:t>наглядно-учебных пособий</w:t>
      </w:r>
      <w:r w:rsidRPr="00FE2D5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F4643" w:rsidRPr="00FE2D5C" w:rsidRDefault="002F4643" w:rsidP="00FE2D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2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039">
        <w:rPr>
          <w:rFonts w:ascii="Times New Roman" w:hAnsi="Times New Roman" w:cs="Times New Roman"/>
          <w:bCs/>
          <w:sz w:val="24"/>
          <w:szCs w:val="24"/>
        </w:rPr>
        <w:t>компьютер</w:t>
      </w:r>
      <w:r w:rsidRPr="00FE2D5C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2F4643" w:rsidRPr="00FE2D5C" w:rsidRDefault="002F4643" w:rsidP="00FE2D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FE2D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039">
        <w:rPr>
          <w:rFonts w:ascii="Times New Roman" w:hAnsi="Times New Roman" w:cs="Times New Roman"/>
          <w:bCs/>
          <w:sz w:val="24"/>
          <w:szCs w:val="24"/>
        </w:rPr>
        <w:t>Мультимедийное оборудование.</w:t>
      </w:r>
    </w:p>
    <w:p w:rsidR="002F4643" w:rsidRPr="00FE2D5C" w:rsidRDefault="002F4643" w:rsidP="00FE2D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20D" w:rsidRDefault="002F4643" w:rsidP="0024720D">
      <w:pPr>
        <w:tabs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D5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  <w:r w:rsidR="0024720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D84" w:rsidRPr="00A529DF" w:rsidRDefault="000C1D84" w:rsidP="000C1D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0"/>
      </w:pPr>
      <w:r w:rsidRPr="00A529DF">
        <w:t>Основные источники: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Басовский Л. Е. Экономика отрасли: Учебное пособие. – М.: ИНФРА-М, 2014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 xml:space="preserve">Васильцов В. С., Васильцова В. М., Вайс Е. С., Вайс Т. А. Планирование на предприятии: Учебное пособие. - М.: КноРус, 2016 г. 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Горюшкин А. А., Кривенков А. В., Новицкий Н. И. Технико-экономические показатели работы предприятий: Учебно-метод. пособие. - Минск.: ТетраСистемс, 2012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Грибов В. Д., Грузинов В. П., Кузьменко В. А. Экономика организации (предприятия): Учебное пособие для студентов СПО. - М.: КноРус, 2016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Иванов И. Н. Экономика промышленного предприятия: Учебник. - М.: Инфра-М, 2015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Ильченко А. Н. Организация и планирование производства: Учебное пособие. - М.: Академия, 2012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 xml:space="preserve">Кибанов А. Е. Управление персоналом. - М.:ИНФРА-М, 2017 г. 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Кнышова Е. Н. Менеджмент: Учебное пособие. – М.: Форум: ИНФРА-М, 2013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Лукичева Л. И. Управление организацией. - М.: Омега-Л, 2012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 xml:space="preserve">Новицкий Н. И., Горюшкин А. А. Организация производства. - М.: КНОРУС, 2017 г. 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Одинцова Л. А. Планирование на предприятии. - М.: Издательский центр Академия, 2012 г.</w:t>
      </w:r>
    </w:p>
    <w:p w:rsidR="000C1D84" w:rsidRPr="006C0CCC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Основы предпринимательской деятельности /Т.М. Голубева 2-е изд. – Москва, 2017 г.</w:t>
      </w:r>
    </w:p>
    <w:p w:rsidR="000C1D84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Управление персоналом: учебник и практикум для СП</w:t>
      </w:r>
      <w:r>
        <w:t>О/ А.А. Литвинюк М: Юрайт, 2016 г.</w:t>
      </w:r>
    </w:p>
    <w:p w:rsidR="000C1D84" w:rsidRPr="000C1D84" w:rsidRDefault="000C1D84" w:rsidP="000C1D84">
      <w:pPr>
        <w:pStyle w:val="1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C0CCC">
        <w:t>Чечевицына Л. Н. Экономика предприятия. - Ростов н/Д: Феникс, 2016 г.</w:t>
      </w:r>
    </w:p>
    <w:p w:rsidR="000C1D84" w:rsidRDefault="000C1D84" w:rsidP="0024720D">
      <w:pPr>
        <w:tabs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1D84" w:rsidRPr="006C0CCC" w:rsidRDefault="000C1D84" w:rsidP="000C1D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131"/>
      </w:pPr>
      <w:r w:rsidRPr="006C0CCC">
        <w:lastRenderedPageBreak/>
        <w:t>Дополнительные источники:</w:t>
      </w:r>
    </w:p>
    <w:p w:rsidR="000C1D84" w:rsidRPr="000C1D84" w:rsidRDefault="000C1D84" w:rsidP="000C1D84">
      <w:pPr>
        <w:pStyle w:val="1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C1D84">
        <w:t>Бернадский В.</w:t>
      </w:r>
      <w:r>
        <w:t xml:space="preserve"> </w:t>
      </w:r>
      <w:r w:rsidRPr="000C1D84">
        <w:t>В.  Экологическая безопасность при эксплуатации и ремонте автомобилей: Учебник для студентов учреждений среднего профессионального образования. – Ростов-на-Дону: «Феникс», 2010</w:t>
      </w:r>
      <w:r>
        <w:t xml:space="preserve"> г</w:t>
      </w:r>
      <w:r w:rsidRPr="000C1D84">
        <w:t>.</w:t>
      </w:r>
    </w:p>
    <w:p w:rsidR="000C1D84" w:rsidRPr="000C1D84" w:rsidRDefault="000C1D84" w:rsidP="000C1D84">
      <w:pPr>
        <w:pStyle w:val="1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C1D84">
        <w:t>Графкина М.</w:t>
      </w:r>
      <w:r>
        <w:t xml:space="preserve"> </w:t>
      </w:r>
      <w:r w:rsidRPr="000C1D84">
        <w:t>В. Охрана труда и основы экологической безопасности: Автомобильный транспорт: Учебное пособие для студентов учреждений среднего профессионального образования. - М.: Из</w:t>
      </w:r>
      <w:r>
        <w:t>дательство «Академия», 2009 г</w:t>
      </w:r>
      <w:r w:rsidRPr="000C1D84">
        <w:t>.</w:t>
      </w:r>
    </w:p>
    <w:p w:rsidR="000C1D84" w:rsidRPr="000C1D84" w:rsidRDefault="000C1D84" w:rsidP="000C1D84">
      <w:pPr>
        <w:pStyle w:val="1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C1D84">
        <w:t>Сафронов Н.А. Экономика организации предприятия 2-е</w:t>
      </w:r>
      <w:r w:rsidR="009E651B">
        <w:t xml:space="preserve"> изд., -М.: ИНФРА-М, 2012 г</w:t>
      </w:r>
      <w:r w:rsidRPr="000C1D84">
        <w:t>.</w:t>
      </w:r>
    </w:p>
    <w:p w:rsidR="000C1D84" w:rsidRPr="000C1D84" w:rsidRDefault="000C1D84" w:rsidP="000C1D84">
      <w:pPr>
        <w:pStyle w:val="1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C1D84">
        <w:t>Туревский И.С. Техническое обслуживание автомобилей. Книга 2. Организация хранения, технического обслуживания и ремонта автомобильного транспорта: Учебное пособие. – М.</w:t>
      </w:r>
      <w:r w:rsidR="009E651B">
        <w:t>: ФОРУМ: ИНФА – М, 201</w:t>
      </w:r>
      <w:r w:rsidRPr="000C1D84">
        <w:t>5</w:t>
      </w:r>
      <w:r w:rsidR="009E651B">
        <w:t xml:space="preserve"> г</w:t>
      </w:r>
      <w:r w:rsidRPr="000C1D84">
        <w:t>.</w:t>
      </w:r>
    </w:p>
    <w:p w:rsidR="000C1D84" w:rsidRPr="000C1D84" w:rsidRDefault="000C1D84" w:rsidP="000C1D84">
      <w:pPr>
        <w:pStyle w:val="1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C1D84">
        <w:t>Туревский И. С. Дипломное проектирование автотранспортных предприятий: учебное пособие</w:t>
      </w:r>
      <w:r w:rsidR="009E651B">
        <w:t>. - М.: ИД «ФОРУМ»: ИНФРА-М, 2018 г.</w:t>
      </w:r>
    </w:p>
    <w:p w:rsidR="000C1D84" w:rsidRPr="000C1D84" w:rsidRDefault="000C1D84" w:rsidP="000C1D84">
      <w:pPr>
        <w:pStyle w:val="1"/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C1D84">
        <w:t>Туревский И. С. Охрана труда на автомобильном транспорте: учебное пособие. - М.: ИД «ФОРУМ»: ИНФРА-М, 2010. - 240 с.</w:t>
      </w:r>
    </w:p>
    <w:p w:rsidR="006C0CCC" w:rsidRDefault="0024720D" w:rsidP="000C1D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0"/>
      </w:pPr>
      <w:r w:rsidRPr="006C0CCC">
        <w:t> </w:t>
      </w:r>
    </w:p>
    <w:p w:rsidR="0024720D" w:rsidRPr="006C0CCC" w:rsidRDefault="0024720D" w:rsidP="006C0CC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491"/>
      </w:pPr>
      <w:r w:rsidRPr="006C0CCC">
        <w:t>Интернет – ресурсы:</w:t>
      </w:r>
    </w:p>
    <w:p w:rsidR="0024720D" w:rsidRPr="006C0CCC" w:rsidRDefault="00C16A2F" w:rsidP="006C0CCC">
      <w:pPr>
        <w:pStyle w:val="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9" w:history="1">
        <w:r w:rsidR="0024720D" w:rsidRPr="006C0CCC">
          <w:t>www.top-personal.ru</w:t>
        </w:r>
      </w:hyperlink>
    </w:p>
    <w:p w:rsidR="0024720D" w:rsidRPr="006C0CCC" w:rsidRDefault="00C16A2F" w:rsidP="006C0CCC">
      <w:pPr>
        <w:pStyle w:val="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r:id="rId10" w:history="1">
        <w:r w:rsidR="0024720D" w:rsidRPr="006C0CCC">
          <w:t>www.ecsocman.edu.ru</w:t>
        </w:r>
      </w:hyperlink>
    </w:p>
    <w:p w:rsidR="002F4643" w:rsidRPr="0024720D" w:rsidRDefault="002F4643" w:rsidP="0024720D">
      <w:pPr>
        <w:tabs>
          <w:tab w:val="left" w:pos="1144"/>
        </w:tabs>
        <w:rPr>
          <w:rFonts w:ascii="Times New Roman" w:hAnsi="Times New Roman" w:cs="Times New Roman"/>
          <w:sz w:val="24"/>
          <w:szCs w:val="24"/>
        </w:rPr>
      </w:pPr>
    </w:p>
    <w:p w:rsidR="002F4643" w:rsidRPr="00FE2D5C" w:rsidRDefault="008F3FCA" w:rsidP="00FE2D5C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before="240"/>
        <w:ind w:left="0" w:firstLine="567"/>
        <w:jc w:val="both"/>
        <w:rPr>
          <w:b/>
        </w:rPr>
      </w:pPr>
      <w:bookmarkStart w:id="3" w:name="_Toc302556372"/>
      <w:r w:rsidRPr="00FE2D5C">
        <w:rPr>
          <w:b/>
        </w:rPr>
        <w:t>4</w:t>
      </w:r>
      <w:r w:rsidR="002F4643" w:rsidRPr="00FE2D5C">
        <w:rPr>
          <w:b/>
        </w:rPr>
        <w:t>.3. Общие требования к организации образовательного процесса</w:t>
      </w:r>
      <w:bookmarkEnd w:id="3"/>
    </w:p>
    <w:p w:rsidR="00A529DF" w:rsidRDefault="002F4643" w:rsidP="00A52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9DF">
        <w:rPr>
          <w:rFonts w:ascii="Times New Roman" w:hAnsi="Times New Roman" w:cs="Times New Roman"/>
          <w:sz w:val="24"/>
          <w:szCs w:val="24"/>
        </w:rPr>
        <w:t>ПМ 0</w:t>
      </w:r>
      <w:r w:rsidR="00A529DF" w:rsidRPr="00A529DF">
        <w:rPr>
          <w:rFonts w:ascii="Times New Roman" w:hAnsi="Times New Roman" w:cs="Times New Roman"/>
          <w:sz w:val="24"/>
          <w:szCs w:val="24"/>
        </w:rPr>
        <w:t>2</w:t>
      </w:r>
      <w:r w:rsidRPr="00A529DF">
        <w:rPr>
          <w:rFonts w:ascii="Times New Roman" w:hAnsi="Times New Roman" w:cs="Times New Roman"/>
          <w:sz w:val="24"/>
          <w:szCs w:val="24"/>
        </w:rPr>
        <w:t xml:space="preserve"> </w:t>
      </w:r>
      <w:r w:rsidR="009B057E">
        <w:rPr>
          <w:rFonts w:ascii="Times New Roman" w:hAnsi="Times New Roman" w:cs="Times New Roman"/>
          <w:sz w:val="24"/>
          <w:szCs w:val="24"/>
        </w:rPr>
        <w:t>Организация деятельности коллектива исполнителей</w:t>
      </w:r>
      <w:r w:rsidRPr="00A529DF">
        <w:rPr>
          <w:rFonts w:ascii="Times New Roman" w:hAnsi="Times New Roman" w:cs="Times New Roman"/>
          <w:sz w:val="24"/>
          <w:szCs w:val="24"/>
        </w:rPr>
        <w:t xml:space="preserve"> включает в себя МДК 0</w:t>
      </w:r>
      <w:r w:rsidR="00A529DF" w:rsidRPr="00A529DF">
        <w:rPr>
          <w:rFonts w:ascii="Times New Roman" w:hAnsi="Times New Roman" w:cs="Times New Roman"/>
          <w:sz w:val="24"/>
          <w:szCs w:val="24"/>
        </w:rPr>
        <w:t>2</w:t>
      </w:r>
      <w:r w:rsidRPr="00A529DF">
        <w:rPr>
          <w:rFonts w:ascii="Times New Roman" w:hAnsi="Times New Roman" w:cs="Times New Roman"/>
          <w:sz w:val="24"/>
          <w:szCs w:val="24"/>
        </w:rPr>
        <w:t xml:space="preserve">.01 </w:t>
      </w:r>
      <w:r w:rsidR="009B057E">
        <w:rPr>
          <w:rFonts w:ascii="Times New Roman" w:hAnsi="Times New Roman" w:cs="Times New Roman"/>
          <w:sz w:val="24"/>
          <w:szCs w:val="24"/>
        </w:rPr>
        <w:t>Управление коллективом исполнителей</w:t>
      </w:r>
      <w:r w:rsidR="00A529DF" w:rsidRPr="00A529DF">
        <w:rPr>
          <w:rFonts w:ascii="Times New Roman" w:hAnsi="Times New Roman" w:cs="Times New Roman"/>
          <w:sz w:val="24"/>
          <w:szCs w:val="24"/>
        </w:rPr>
        <w:t xml:space="preserve"> и изучается на </w:t>
      </w:r>
      <w:r w:rsidR="009B057E">
        <w:rPr>
          <w:rFonts w:ascii="Times New Roman" w:hAnsi="Times New Roman" w:cs="Times New Roman"/>
          <w:sz w:val="24"/>
          <w:szCs w:val="24"/>
        </w:rPr>
        <w:t>4</w:t>
      </w:r>
      <w:r w:rsidRPr="00A529DF">
        <w:rPr>
          <w:rFonts w:ascii="Times New Roman" w:hAnsi="Times New Roman" w:cs="Times New Roman"/>
          <w:sz w:val="24"/>
          <w:szCs w:val="24"/>
        </w:rPr>
        <w:t xml:space="preserve"> курсе. Освоение программы модуля базируется на изучении общепрофессиональных дисциплин</w:t>
      </w:r>
      <w:r w:rsidR="009B057E">
        <w:rPr>
          <w:rFonts w:ascii="Times New Roman" w:hAnsi="Times New Roman" w:cs="Times New Roman"/>
          <w:sz w:val="24"/>
          <w:szCs w:val="24"/>
        </w:rPr>
        <w:t>:</w:t>
      </w:r>
    </w:p>
    <w:p w:rsidR="00A529DF" w:rsidRPr="00275F84" w:rsidRDefault="00A529DF" w:rsidP="00A52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F84">
        <w:rPr>
          <w:rFonts w:ascii="Times New Roman" w:hAnsi="Times New Roman" w:cs="Times New Roman"/>
          <w:sz w:val="24"/>
          <w:szCs w:val="24"/>
        </w:rPr>
        <w:t>- Материаловедение;</w:t>
      </w:r>
    </w:p>
    <w:p w:rsidR="00A529DF" w:rsidRPr="00275F84" w:rsidRDefault="00A529DF" w:rsidP="00A52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F84">
        <w:rPr>
          <w:rFonts w:ascii="Times New Roman" w:hAnsi="Times New Roman" w:cs="Times New Roman"/>
          <w:sz w:val="24"/>
          <w:szCs w:val="24"/>
        </w:rPr>
        <w:t>- Метрология, стандартизация и сертификация;</w:t>
      </w:r>
    </w:p>
    <w:p w:rsidR="00A529DF" w:rsidRPr="00275F84" w:rsidRDefault="00A529DF" w:rsidP="00A52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F84">
        <w:rPr>
          <w:rFonts w:ascii="Times New Roman" w:hAnsi="Times New Roman" w:cs="Times New Roman"/>
          <w:sz w:val="24"/>
          <w:szCs w:val="24"/>
        </w:rPr>
        <w:t xml:space="preserve">- </w:t>
      </w:r>
      <w:r w:rsidR="00275F84" w:rsidRPr="00275F84">
        <w:rPr>
          <w:rFonts w:ascii="Times New Roman" w:hAnsi="Times New Roman" w:cs="Times New Roman"/>
          <w:sz w:val="24"/>
          <w:szCs w:val="24"/>
        </w:rPr>
        <w:t>Охрана труда</w:t>
      </w:r>
      <w:r w:rsidRPr="00275F84">
        <w:rPr>
          <w:rFonts w:ascii="Times New Roman" w:hAnsi="Times New Roman" w:cs="Times New Roman"/>
          <w:sz w:val="24"/>
          <w:szCs w:val="24"/>
        </w:rPr>
        <w:t>;</w:t>
      </w:r>
    </w:p>
    <w:p w:rsidR="00A529DF" w:rsidRPr="00275F84" w:rsidRDefault="00A529DF" w:rsidP="00A52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F84">
        <w:rPr>
          <w:rFonts w:ascii="Times New Roman" w:hAnsi="Times New Roman" w:cs="Times New Roman"/>
          <w:sz w:val="24"/>
          <w:szCs w:val="24"/>
        </w:rPr>
        <w:t xml:space="preserve">- </w:t>
      </w:r>
      <w:r w:rsidR="009B057E" w:rsidRPr="00275F84">
        <w:rPr>
          <w:rFonts w:ascii="Times New Roman" w:hAnsi="Times New Roman" w:cs="Times New Roman"/>
          <w:sz w:val="24"/>
          <w:szCs w:val="24"/>
        </w:rPr>
        <w:t>Экономика организации</w:t>
      </w:r>
      <w:r w:rsidRPr="00275F84">
        <w:rPr>
          <w:rFonts w:ascii="Times New Roman" w:hAnsi="Times New Roman" w:cs="Times New Roman"/>
          <w:sz w:val="24"/>
          <w:szCs w:val="24"/>
        </w:rPr>
        <w:t>;</w:t>
      </w:r>
    </w:p>
    <w:p w:rsidR="00A529DF" w:rsidRPr="00275F84" w:rsidRDefault="00A529DF" w:rsidP="00A529D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5F84">
        <w:rPr>
          <w:rFonts w:ascii="Times New Roman" w:hAnsi="Times New Roman" w:cs="Times New Roman"/>
          <w:sz w:val="24"/>
          <w:szCs w:val="24"/>
        </w:rPr>
        <w:t>- ПМ.</w:t>
      </w:r>
      <w:r w:rsidR="009E651B" w:rsidRPr="00275F84">
        <w:rPr>
          <w:rFonts w:ascii="Times New Roman" w:hAnsi="Times New Roman" w:cs="Times New Roman"/>
          <w:sz w:val="24"/>
          <w:szCs w:val="24"/>
        </w:rPr>
        <w:t>0</w:t>
      </w:r>
      <w:r w:rsidRPr="00275F84">
        <w:rPr>
          <w:rFonts w:ascii="Times New Roman" w:hAnsi="Times New Roman" w:cs="Times New Roman"/>
          <w:sz w:val="24"/>
          <w:szCs w:val="24"/>
        </w:rPr>
        <w:t xml:space="preserve">1 </w:t>
      </w:r>
      <w:r w:rsidR="009E651B" w:rsidRPr="00275F84">
        <w:rPr>
          <w:rFonts w:ascii="Times New Roman" w:hAnsi="Times New Roman" w:cs="Times New Roman"/>
          <w:sz w:val="24"/>
          <w:szCs w:val="24"/>
        </w:rPr>
        <w:t>Техническое обслуживание и ремонт автотранспорта</w:t>
      </w:r>
      <w:r w:rsidRPr="00275F84">
        <w:rPr>
          <w:rFonts w:ascii="Times New Roman" w:hAnsi="Times New Roman" w:cs="Times New Roman"/>
          <w:sz w:val="24"/>
          <w:szCs w:val="24"/>
        </w:rPr>
        <w:t>.</w:t>
      </w:r>
    </w:p>
    <w:p w:rsidR="002F4643" w:rsidRPr="00FE2D5C" w:rsidRDefault="002F4643" w:rsidP="00FE2D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Занятия проводятся в учебных аудиториях и лабораториях, оснащенных необходимым учебным, методическим, информационным, программным обеспечением. </w:t>
      </w:r>
    </w:p>
    <w:p w:rsidR="002F4643" w:rsidRPr="00FE2D5C" w:rsidRDefault="002F4643" w:rsidP="00FE2D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В преподавании используются лекционно-семинарские формы проведения занятий и практические занятия. </w:t>
      </w:r>
    </w:p>
    <w:p w:rsidR="002F4643" w:rsidRPr="00FE2D5C" w:rsidRDefault="002F4643" w:rsidP="00FE2D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Контроль знаний осуществляется по завершению изучения темы в виде тестовых заданий, устных ответов, письменных контрольных работ, защите рефератов, экзамена по ПМ.</w:t>
      </w:r>
    </w:p>
    <w:p w:rsidR="002F4643" w:rsidRPr="00FE2D5C" w:rsidRDefault="002F4643" w:rsidP="00FE2D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color w:val="000000"/>
          <w:sz w:val="24"/>
          <w:szCs w:val="24"/>
        </w:rPr>
        <w:t>Освоение умений происходит в процесс</w:t>
      </w:r>
      <w:r w:rsidR="00A529DF">
        <w:rPr>
          <w:rFonts w:ascii="Times New Roman" w:hAnsi="Times New Roman" w:cs="Times New Roman"/>
          <w:color w:val="000000"/>
          <w:sz w:val="24"/>
          <w:szCs w:val="24"/>
        </w:rPr>
        <w:t>е выполнения практических работ</w:t>
      </w:r>
      <w:r w:rsidRPr="00FE2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643" w:rsidRPr="00FE2D5C" w:rsidRDefault="002F4643" w:rsidP="00FE2D5C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рассредоточено в </w:t>
      </w:r>
      <w:r w:rsidR="00A529DF">
        <w:rPr>
          <w:rFonts w:ascii="Times New Roman" w:hAnsi="Times New Roman" w:cs="Times New Roman"/>
          <w:sz w:val="24"/>
          <w:szCs w:val="24"/>
        </w:rPr>
        <w:t>кабинете спецдисциплин</w:t>
      </w:r>
      <w:r w:rsidRPr="00FE2D5C">
        <w:rPr>
          <w:rFonts w:ascii="Times New Roman" w:hAnsi="Times New Roman" w:cs="Times New Roman"/>
          <w:sz w:val="24"/>
          <w:szCs w:val="24"/>
        </w:rPr>
        <w:t>, чередуясь с теоретическими занятиями при освоении обучающимися профессиональных компетенций в рамках профессионального модуля.</w:t>
      </w:r>
    </w:p>
    <w:p w:rsidR="002F4643" w:rsidRPr="00FE2D5C" w:rsidRDefault="002F4643" w:rsidP="00FE2D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 Аттестация по итогам производственной практики проводится с учетом результатов, подтвержденных документами соответствующих организаций.</w:t>
      </w:r>
    </w:p>
    <w:p w:rsidR="002F4643" w:rsidRPr="00FE2D5C" w:rsidRDefault="002F4643" w:rsidP="00FE2D5C">
      <w:pPr>
        <w:widowControl w:val="0"/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Самостоятельная работа осуществляется во внеурочное время и обеспечивается методическими рекомендациями с обоснованием расчета времени, затрачиваемого на  ее выполнение. Во время выполнения самостоятельной подготовки обучающиеся обеспечены доступом к сети Интернет.</w:t>
      </w:r>
    </w:p>
    <w:p w:rsidR="002F4643" w:rsidRPr="00FE2D5C" w:rsidRDefault="002F4643" w:rsidP="00FE2D5C">
      <w:pPr>
        <w:widowControl w:val="0"/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lastRenderedPageBreak/>
        <w:t xml:space="preserve">Консультационная помощь обучающимся осуществляется в индивидуальной и групповой формах пропорционально количеству часов. </w:t>
      </w:r>
    </w:p>
    <w:p w:rsidR="002F4643" w:rsidRPr="00FE2D5C" w:rsidRDefault="008F3FCA" w:rsidP="00FE2D5C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before="240"/>
        <w:ind w:left="0" w:firstLine="567"/>
        <w:jc w:val="both"/>
        <w:rPr>
          <w:b/>
        </w:rPr>
      </w:pPr>
      <w:bookmarkStart w:id="4" w:name="_Toc302556373"/>
      <w:r w:rsidRPr="00FE2D5C">
        <w:rPr>
          <w:b/>
        </w:rPr>
        <w:t>4</w:t>
      </w:r>
      <w:r w:rsidR="002F4643" w:rsidRPr="00FE2D5C">
        <w:rPr>
          <w:b/>
        </w:rPr>
        <w:t>.4. Кадровое обеспечение образовательного процесса</w:t>
      </w:r>
      <w:bookmarkEnd w:id="4"/>
    </w:p>
    <w:p w:rsidR="002F4643" w:rsidRPr="00FE2D5C" w:rsidRDefault="002F4643" w:rsidP="00FE2D5C">
      <w:pPr>
        <w:pStyle w:val="Default"/>
        <w:ind w:firstLine="567"/>
      </w:pPr>
    </w:p>
    <w:p w:rsidR="002F4643" w:rsidRPr="00FE2D5C" w:rsidRDefault="002F4643" w:rsidP="00FE2D5C">
      <w:pPr>
        <w:pStyle w:val="Default"/>
        <w:ind w:firstLine="567"/>
        <w:jc w:val="both"/>
      </w:pPr>
      <w:r w:rsidRPr="00FE2D5C">
        <w:t>Требования к квалификации педагогических (инженерно-педагогических) кадров, обеспечивающих обучение по ПМ 0</w:t>
      </w:r>
      <w:r w:rsidR="00391C56">
        <w:t>2</w:t>
      </w:r>
      <w:r w:rsidRPr="00FE2D5C">
        <w:t xml:space="preserve"> </w:t>
      </w:r>
      <w:r w:rsidR="009B057E">
        <w:t>Организация деятельности коллектива исполнителей</w:t>
      </w:r>
      <w:r w:rsidRPr="00FE2D5C">
        <w:t xml:space="preserve">: </w:t>
      </w:r>
    </w:p>
    <w:p w:rsidR="002F4643" w:rsidRPr="00FE2D5C" w:rsidRDefault="002F4643" w:rsidP="00FE2D5C">
      <w:pPr>
        <w:pStyle w:val="Default"/>
        <w:numPr>
          <w:ilvl w:val="0"/>
          <w:numId w:val="13"/>
        </w:numPr>
        <w:ind w:left="0" w:firstLine="567"/>
        <w:jc w:val="both"/>
      </w:pPr>
      <w:r w:rsidRPr="00FE2D5C">
        <w:t>наличие высшего профессионального образования</w:t>
      </w:r>
      <w:r w:rsidR="00391C56">
        <w:t>,</w:t>
      </w:r>
      <w:r w:rsidRPr="00FE2D5C">
        <w:t xml:space="preserve"> </w:t>
      </w:r>
      <w:r w:rsidR="00391C56">
        <w:rPr>
          <w:bCs/>
        </w:rPr>
        <w:t>соответствующего</w:t>
      </w:r>
      <w:r w:rsidR="00391C56" w:rsidRPr="003E1FB3">
        <w:rPr>
          <w:bCs/>
        </w:rPr>
        <w:t xml:space="preserve"> профилю преподаваемой дисциплины (модуля)</w:t>
      </w:r>
      <w:r w:rsidRPr="00FE2D5C">
        <w:t xml:space="preserve">; </w:t>
      </w:r>
    </w:p>
    <w:p w:rsidR="002F4643" w:rsidRPr="00FE2D5C" w:rsidRDefault="002F4643" w:rsidP="00FE2D5C">
      <w:pPr>
        <w:pStyle w:val="Default"/>
        <w:numPr>
          <w:ilvl w:val="0"/>
          <w:numId w:val="13"/>
        </w:numPr>
        <w:ind w:left="0" w:firstLine="567"/>
        <w:jc w:val="both"/>
      </w:pPr>
      <w:r w:rsidRPr="00FE2D5C">
        <w:t xml:space="preserve">опыт деятельности </w:t>
      </w:r>
      <w:r w:rsidR="00391C56" w:rsidRPr="003E1FB3">
        <w:rPr>
          <w:bCs/>
        </w:rPr>
        <w:t>в организациях соответствующей профессиональной сфере</w:t>
      </w:r>
      <w:r w:rsidRPr="00FE2D5C">
        <w:t>;</w:t>
      </w:r>
    </w:p>
    <w:p w:rsidR="002F4643" w:rsidRPr="00FE2D5C" w:rsidRDefault="002F4643" w:rsidP="00FE2D5C">
      <w:pPr>
        <w:pStyle w:val="Default"/>
        <w:numPr>
          <w:ilvl w:val="0"/>
          <w:numId w:val="13"/>
        </w:numPr>
        <w:ind w:left="0" w:firstLine="567"/>
        <w:jc w:val="both"/>
      </w:pPr>
      <w:r w:rsidRPr="00FE2D5C">
        <w:t>получать дополнительное профессиональное образование по программам повышения квалификации один раз в 3 года;</w:t>
      </w:r>
    </w:p>
    <w:p w:rsidR="002F4643" w:rsidRPr="00FE2D5C" w:rsidRDefault="002F4643" w:rsidP="00FE2D5C">
      <w:pPr>
        <w:pStyle w:val="Default"/>
        <w:numPr>
          <w:ilvl w:val="0"/>
          <w:numId w:val="13"/>
        </w:numPr>
        <w:ind w:left="0" w:firstLine="567"/>
        <w:jc w:val="both"/>
      </w:pPr>
      <w:r w:rsidRPr="00FE2D5C">
        <w:t xml:space="preserve">преподаватели  и мастера должны проходить стажировку в профильных организациях не реже одного  раза в 3 года. </w:t>
      </w:r>
    </w:p>
    <w:p w:rsidR="002F4643" w:rsidRPr="00FE2D5C" w:rsidRDefault="002F4643" w:rsidP="00FE2D5C">
      <w:pPr>
        <w:widowControl w:val="0"/>
        <w:tabs>
          <w:tab w:val="left" w:pos="540"/>
        </w:tabs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4643" w:rsidRPr="00FE2D5C" w:rsidRDefault="002F4643" w:rsidP="00FE2D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  <w:sectPr w:rsidR="002F4643" w:rsidRPr="00FE2D5C">
          <w:pgSz w:w="11906" w:h="16838"/>
          <w:pgMar w:top="1134" w:right="707" w:bottom="1134" w:left="851" w:header="709" w:footer="709" w:gutter="0"/>
          <w:cols w:space="720"/>
        </w:sectPr>
      </w:pPr>
    </w:p>
    <w:p w:rsidR="002F4643" w:rsidRPr="00FE2D5C" w:rsidRDefault="008F3FCA" w:rsidP="00FE2D5C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567"/>
        <w:rPr>
          <w:b/>
          <w:caps/>
        </w:rPr>
      </w:pPr>
      <w:r w:rsidRPr="00FE2D5C">
        <w:rPr>
          <w:b/>
          <w:caps/>
        </w:rPr>
        <w:lastRenderedPageBreak/>
        <w:t>5</w:t>
      </w:r>
      <w:r w:rsidR="002F4643" w:rsidRPr="00FE2D5C">
        <w:rPr>
          <w:b/>
          <w:caps/>
        </w:rPr>
        <w:t>. Контроль и оценка результатов освоения  ПРОФЕССИОНАЛЬНОГО МОДУЛЯ</w:t>
      </w:r>
    </w:p>
    <w:p w:rsidR="008F3FCA" w:rsidRPr="00FE2D5C" w:rsidRDefault="008F3FCA" w:rsidP="00FE2D5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FCA" w:rsidRPr="00FE2D5C" w:rsidRDefault="008F3FCA" w:rsidP="00FE2D5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Образовательное учреждение, реализующее подготовку по программе профессионального модуля, обеспечивает организацию и проведение текущего и итогового контроля демонстрируемых обучающимися знаний, умений и навыков. Текущий контроль</w:t>
      </w:r>
      <w:r w:rsidR="004C3FAE" w:rsidRPr="00FE2D5C">
        <w:rPr>
          <w:rFonts w:ascii="Times New Roman" w:hAnsi="Times New Roman" w:cs="Times New Roman"/>
          <w:sz w:val="24"/>
          <w:szCs w:val="24"/>
        </w:rPr>
        <w:t xml:space="preserve"> </w:t>
      </w:r>
      <w:r w:rsidRPr="00FE2D5C">
        <w:rPr>
          <w:rFonts w:ascii="Times New Roman" w:hAnsi="Times New Roman" w:cs="Times New Roman"/>
          <w:sz w:val="24"/>
          <w:szCs w:val="24"/>
        </w:rPr>
        <w:t>проводится преподавателем в процессе обучения. Итоговый контроль проводится экзаменационной комиссией после обучения междисциплинарному курсу.</w:t>
      </w:r>
    </w:p>
    <w:p w:rsidR="008F3FCA" w:rsidRPr="00FE2D5C" w:rsidRDefault="008F3FCA" w:rsidP="00E3559E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Формы и методы текущего и итогового контроля по профессиональному модулю разрабатываются образовательным учреждением и доводятся до сведения</w:t>
      </w:r>
      <w:r w:rsidR="00E3559E">
        <w:rPr>
          <w:rFonts w:ascii="Times New Roman" w:hAnsi="Times New Roman" w:cs="Times New Roman"/>
          <w:sz w:val="24"/>
          <w:szCs w:val="24"/>
        </w:rPr>
        <w:t xml:space="preserve"> обучающихся в начале обучения. </w:t>
      </w:r>
      <w:r w:rsidRPr="00FE2D5C">
        <w:rPr>
          <w:rFonts w:ascii="Times New Roman" w:hAnsi="Times New Roman" w:cs="Times New Roman"/>
          <w:sz w:val="24"/>
          <w:szCs w:val="24"/>
        </w:rPr>
        <w:t>Для текущего и итогового контроля образовательным учреждением создаются фонды оценочных средств (ФОС).</w:t>
      </w:r>
    </w:p>
    <w:p w:rsidR="008F3FCA" w:rsidRPr="00FE2D5C" w:rsidRDefault="008F3FCA" w:rsidP="00FE2D5C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(таблицы).</w:t>
      </w:r>
    </w:p>
    <w:tbl>
      <w:tblPr>
        <w:tblStyle w:val="a3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907"/>
        <w:gridCol w:w="2747"/>
      </w:tblGrid>
      <w:tr w:rsidR="008F3FCA" w:rsidRPr="00E3559E" w:rsidTr="00391C56">
        <w:trPr>
          <w:trHeight w:val="642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F3FCA" w:rsidRPr="00E3559E" w:rsidRDefault="008F3FCA" w:rsidP="00391C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Раздел (тема) междисциплинарного курса</w:t>
            </w:r>
          </w:p>
        </w:tc>
        <w:tc>
          <w:tcPr>
            <w:tcW w:w="49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3FCA" w:rsidRPr="00E3559E" w:rsidRDefault="008F3FCA" w:rsidP="00391C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результатов подготовки</w:t>
            </w:r>
          </w:p>
        </w:tc>
        <w:tc>
          <w:tcPr>
            <w:tcW w:w="2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FCA" w:rsidRPr="00E3559E" w:rsidRDefault="008F3FCA" w:rsidP="00391C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</w:tr>
      <w:tr w:rsidR="001A58F6" w:rsidRPr="00E3559E" w:rsidTr="00391C56">
        <w:trPr>
          <w:trHeight w:val="1571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</w:tcPr>
          <w:p w:rsidR="001A58F6" w:rsidRPr="00E3559E" w:rsidRDefault="001A58F6" w:rsidP="009B057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  <w:r w:rsidR="00890A7A"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57E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работы по техническому обслуживанию и ремонту автотранспорта</w:t>
            </w:r>
            <w:r w:rsidR="00391C56" w:rsidRPr="00E3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7" w:type="dxa"/>
            <w:tcBorders>
              <w:top w:val="single" w:sz="12" w:space="0" w:color="auto"/>
            </w:tcBorders>
          </w:tcPr>
          <w:p w:rsidR="00391C56" w:rsidRPr="00E3559E" w:rsidRDefault="00391C56" w:rsidP="0024720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4E8">
              <w:rPr>
                <w:rFonts w:ascii="Times New Roman" w:hAnsi="Times New Roman" w:cs="Times New Roman"/>
                <w:sz w:val="24"/>
                <w:szCs w:val="24"/>
              </w:rPr>
              <w:t>построение и анализ организационной структуры</w:t>
            </w:r>
            <w:r w:rsidR="0024720D"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1C56" w:rsidRPr="00E3559E" w:rsidRDefault="00391C56" w:rsidP="0024720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4E8">
              <w:rPr>
                <w:rFonts w:ascii="Times New Roman" w:hAnsi="Times New Roman" w:cs="Times New Roman"/>
                <w:sz w:val="24"/>
                <w:szCs w:val="24"/>
              </w:rPr>
              <w:t>составление производственной структуры</w:t>
            </w:r>
            <w:r w:rsidR="0024720D"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20D" w:rsidRPr="00E3559E" w:rsidRDefault="0024720D" w:rsidP="0024720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4E8">
              <w:rPr>
                <w:rFonts w:ascii="Times New Roman" w:hAnsi="Times New Roman" w:cs="Times New Roman"/>
                <w:sz w:val="24"/>
                <w:szCs w:val="24"/>
              </w:rPr>
              <w:t>расчет показателей использования основных и оборотных фондов</w:t>
            </w: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20D" w:rsidRPr="00E3559E" w:rsidRDefault="0024720D" w:rsidP="0024720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754E8">
              <w:rPr>
                <w:rFonts w:ascii="Times New Roman" w:hAnsi="Times New Roman" w:cs="Times New Roman"/>
                <w:sz w:val="24"/>
                <w:szCs w:val="24"/>
              </w:rPr>
              <w:t>расчет заработной платы и фонда оплаты труда</w:t>
            </w: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20D" w:rsidRPr="00E3559E" w:rsidRDefault="0024720D" w:rsidP="0024720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</w:t>
            </w: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20D" w:rsidRPr="00E3559E" w:rsidRDefault="0024720D" w:rsidP="0024720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ТО и ремонту автотранспорта</w:t>
            </w: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20D" w:rsidRDefault="0024720D" w:rsidP="006F04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определение трудоемкости ТО и ремонта автотранспорта;</w:t>
            </w:r>
          </w:p>
          <w:p w:rsidR="006F04D4" w:rsidRPr="00E3559E" w:rsidRDefault="006F04D4" w:rsidP="006F04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потребности в автошинах, ГСМ и запчастях.</w:t>
            </w:r>
          </w:p>
        </w:tc>
        <w:tc>
          <w:tcPr>
            <w:tcW w:w="2747" w:type="dxa"/>
            <w:tcBorders>
              <w:top w:val="single" w:sz="12" w:space="0" w:color="auto"/>
              <w:right w:val="single" w:sz="12" w:space="0" w:color="auto"/>
            </w:tcBorders>
          </w:tcPr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тестирования.</w:t>
            </w:r>
          </w:p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устного и письменного опроса.</w:t>
            </w:r>
          </w:p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решения ситуационных задач.</w:t>
            </w:r>
          </w:p>
          <w:p w:rsidR="001A58F6" w:rsidRPr="00E3559E" w:rsidRDefault="00391C56" w:rsidP="00391C5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Оценка отчетов по  практическим работам.</w:t>
            </w:r>
          </w:p>
        </w:tc>
      </w:tr>
      <w:tr w:rsidR="001A58F6" w:rsidRPr="00E3559E" w:rsidTr="00391C56">
        <w:trPr>
          <w:trHeight w:val="1075"/>
        </w:trPr>
        <w:tc>
          <w:tcPr>
            <w:tcW w:w="2660" w:type="dxa"/>
            <w:tcBorders>
              <w:left w:val="single" w:sz="12" w:space="0" w:color="auto"/>
            </w:tcBorders>
          </w:tcPr>
          <w:p w:rsidR="001A58F6" w:rsidRPr="00E3559E" w:rsidRDefault="00890A7A" w:rsidP="009B05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ПК 2</w:t>
            </w:r>
            <w:r w:rsidR="001A58F6"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  <w:r w:rsidR="001A58F6"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57E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качество работы исполнителей</w:t>
            </w:r>
            <w:r w:rsidR="00391C56" w:rsidRPr="00E3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391C56" w:rsidRPr="00E3559E" w:rsidRDefault="00391C56" w:rsidP="00391C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определение состава персонала</w:t>
            </w:r>
            <w:r w:rsidR="00890A7A"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1C56" w:rsidRPr="00E3559E" w:rsidRDefault="00391C56" w:rsidP="00391C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анализ методов повышения квалификации и оценки персонала</w:t>
            </w: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04D4" w:rsidRDefault="00890A7A" w:rsidP="00391C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разработка алгоритмов принятия управленческих решений и методов борьбы с конфликтными ситуациями;</w:t>
            </w:r>
          </w:p>
          <w:p w:rsidR="006F04D4" w:rsidRDefault="006F04D4" w:rsidP="00391C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 карты контроля ТО и ремонтных работ;</w:t>
            </w:r>
          </w:p>
          <w:p w:rsidR="00890A7A" w:rsidRPr="00E3559E" w:rsidRDefault="006F04D4" w:rsidP="00391C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расчет себестоимости, прибыли и рентабельности ТО и ремонта</w:t>
            </w:r>
            <w:r w:rsidR="00890A7A" w:rsidRPr="00E3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58F6" w:rsidRPr="00E3559E" w:rsidRDefault="001A58F6" w:rsidP="00391C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right w:val="single" w:sz="12" w:space="0" w:color="auto"/>
            </w:tcBorders>
          </w:tcPr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тестирования.</w:t>
            </w:r>
          </w:p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устного и письменного опроса.</w:t>
            </w:r>
          </w:p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решения ситуационных задач.</w:t>
            </w:r>
          </w:p>
          <w:p w:rsidR="001A58F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Оценка отчетов по  практическим работам.</w:t>
            </w:r>
          </w:p>
        </w:tc>
      </w:tr>
      <w:tr w:rsidR="001A58F6" w:rsidRPr="00E3559E" w:rsidTr="00391C56">
        <w:tc>
          <w:tcPr>
            <w:tcW w:w="2660" w:type="dxa"/>
            <w:tcBorders>
              <w:left w:val="single" w:sz="12" w:space="0" w:color="auto"/>
            </w:tcBorders>
          </w:tcPr>
          <w:p w:rsidR="001A58F6" w:rsidRPr="00E3559E" w:rsidRDefault="00890A7A" w:rsidP="009B057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ПК 2</w:t>
            </w:r>
            <w:r w:rsidR="001A58F6" w:rsidRPr="00E3559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  <w:r w:rsidR="001A58F6"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57E">
              <w:rPr>
                <w:rFonts w:ascii="Times New Roman" w:hAnsi="Times New Roman" w:cs="Times New Roman"/>
                <w:sz w:val="24"/>
                <w:szCs w:val="24"/>
              </w:rPr>
              <w:t>Организовывать безопасное ведение работы при техническом обслуживании и ремонте автотранспорта</w:t>
            </w:r>
            <w:r w:rsidR="00391C56" w:rsidRPr="00E35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07" w:type="dxa"/>
          </w:tcPr>
          <w:p w:rsidR="001A58F6" w:rsidRPr="00E3559E" w:rsidRDefault="00890A7A" w:rsidP="00391C5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оформление журналов регистрации инструктажей</w:t>
            </w: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90A7A" w:rsidRPr="00E3559E" w:rsidRDefault="00890A7A" w:rsidP="006F04D4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4D4">
              <w:rPr>
                <w:rFonts w:ascii="Times New Roman" w:hAnsi="Times New Roman" w:cs="Times New Roman"/>
                <w:sz w:val="24"/>
                <w:szCs w:val="24"/>
              </w:rPr>
              <w:t>разработка памятки безопасного ведения работ при ТО и ремонте автотранспорта.</w:t>
            </w:r>
          </w:p>
        </w:tc>
        <w:tc>
          <w:tcPr>
            <w:tcW w:w="2747" w:type="dxa"/>
            <w:tcBorders>
              <w:right w:val="single" w:sz="12" w:space="0" w:color="auto"/>
            </w:tcBorders>
          </w:tcPr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тестирования.</w:t>
            </w:r>
          </w:p>
          <w:p w:rsidR="00391C5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iCs/>
                <w:sz w:val="24"/>
                <w:szCs w:val="24"/>
              </w:rPr>
              <w:t>Оценка результатов устного и письменного опроса.</w:t>
            </w:r>
          </w:p>
          <w:p w:rsidR="001A58F6" w:rsidRPr="00E3559E" w:rsidRDefault="00391C56" w:rsidP="00391C5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9E">
              <w:rPr>
                <w:rFonts w:ascii="Times New Roman" w:hAnsi="Times New Roman" w:cs="Times New Roman"/>
                <w:sz w:val="24"/>
                <w:szCs w:val="24"/>
              </w:rPr>
              <w:t>Оценка отчетов по  практическим работам.</w:t>
            </w:r>
          </w:p>
        </w:tc>
      </w:tr>
    </w:tbl>
    <w:p w:rsidR="008F3FCA" w:rsidRPr="00FE2D5C" w:rsidRDefault="008F3FCA" w:rsidP="00FE2D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Формы и методы контроля и оценки результатов обучения должны </w:t>
      </w:r>
      <w:r w:rsidRPr="00FE2D5C">
        <w:rPr>
          <w:rFonts w:ascii="Times New Roman" w:hAnsi="Times New Roman" w:cs="Times New Roman"/>
          <w:spacing w:val="-2"/>
          <w:sz w:val="24"/>
          <w:szCs w:val="24"/>
        </w:rPr>
        <w:t xml:space="preserve">позволять проверять у обучающихся не только сформированность </w:t>
      </w:r>
      <w:r w:rsidRPr="00FE2D5C">
        <w:rPr>
          <w:rFonts w:ascii="Times New Roman" w:hAnsi="Times New Roman" w:cs="Times New Roman"/>
          <w:spacing w:val="-6"/>
          <w:sz w:val="24"/>
          <w:szCs w:val="24"/>
        </w:rPr>
        <w:t xml:space="preserve">профессиональных компетенций, но и развитие общих компетенций и </w:t>
      </w:r>
      <w:r w:rsidRPr="00FE2D5C">
        <w:rPr>
          <w:rFonts w:ascii="Times New Roman" w:hAnsi="Times New Roman" w:cs="Times New Roman"/>
          <w:sz w:val="24"/>
          <w:szCs w:val="24"/>
        </w:rPr>
        <w:t>обеспечивающих их умений.</w:t>
      </w:r>
    </w:p>
    <w:p w:rsidR="008F3FCA" w:rsidRPr="00FE2D5C" w:rsidRDefault="008F3FCA" w:rsidP="00FE2D5C">
      <w:p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center" w:tblpY="55"/>
        <w:tblW w:w="103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1"/>
        <w:gridCol w:w="5143"/>
        <w:gridCol w:w="1964"/>
      </w:tblGrid>
      <w:tr w:rsidR="008F3FCA" w:rsidRPr="00FE2D5C" w:rsidTr="00EC5CEC">
        <w:trPr>
          <w:trHeight w:val="1174"/>
        </w:trPr>
        <w:tc>
          <w:tcPr>
            <w:tcW w:w="3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общие</w:t>
            </w:r>
          </w:p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</w:p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Формы и</w:t>
            </w:r>
          </w:p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8F3FCA" w:rsidRPr="00FE2D5C" w:rsidRDefault="008F3FCA" w:rsidP="00391C5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</w:tc>
      </w:tr>
      <w:tr w:rsidR="00A22642" w:rsidRPr="00FE2D5C" w:rsidTr="00A22642">
        <w:trPr>
          <w:trHeight w:val="830"/>
        </w:trPr>
        <w:tc>
          <w:tcPr>
            <w:tcW w:w="3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 демонстрация интереса к будущей профессии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642" w:rsidRPr="00FE2D5C" w:rsidRDefault="00A22642" w:rsidP="00A226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</w:p>
          <w:p w:rsidR="00A22642" w:rsidRPr="00FE2D5C" w:rsidRDefault="00A22642" w:rsidP="00A226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результатов наблюдений за</w:t>
            </w:r>
          </w:p>
          <w:p w:rsidR="00A22642" w:rsidRPr="00FE2D5C" w:rsidRDefault="00A22642" w:rsidP="00A226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  <w:p w:rsidR="00A22642" w:rsidRPr="00FE2D5C" w:rsidRDefault="00A22642" w:rsidP="00A226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обучающегося в процессе 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оения образовательной программы</w:t>
            </w:r>
          </w:p>
        </w:tc>
      </w:tr>
      <w:tr w:rsidR="00A22642" w:rsidRPr="00FE2D5C" w:rsidTr="00EC5CEC">
        <w:trPr>
          <w:trHeight w:val="1239"/>
        </w:trPr>
        <w:tc>
          <w:tcPr>
            <w:tcW w:w="32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6F17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ОК 2. Организовывать собственную деятельность, </w:t>
            </w:r>
            <w:r w:rsidR="006F1771">
              <w:rPr>
                <w:rFonts w:ascii="Times New Roman" w:hAnsi="Times New Roman" w:cs="Times New Roman"/>
                <w:sz w:val="24"/>
                <w:szCs w:val="24"/>
              </w:rPr>
              <w:t>выбирать типовые методы и способы выполнения профессиональных задач, оценивать их эффективность и качество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22642" w:rsidRPr="00A22642" w:rsidRDefault="00A22642" w:rsidP="00A22642">
            <w:pPr>
              <w:shd w:val="clear" w:color="auto" w:fill="FFFFFF"/>
              <w:tabs>
                <w:tab w:val="num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2642">
              <w:rPr>
                <w:rFonts w:ascii="Times New Roman" w:hAnsi="Times New Roman" w:cs="Times New Roman"/>
                <w:sz w:val="24"/>
                <w:szCs w:val="24"/>
              </w:rPr>
              <w:t>определение и выбор способа разрешения проблемы в соответствии с заданными критериями;</w:t>
            </w:r>
          </w:p>
          <w:p w:rsidR="00A22642" w:rsidRPr="00A22642" w:rsidRDefault="00A22642" w:rsidP="00A226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264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ситуации по заданным критериям и определение рисков;</w:t>
            </w:r>
          </w:p>
          <w:p w:rsidR="00A22642" w:rsidRPr="00FE2D5C" w:rsidRDefault="00A22642" w:rsidP="00A226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2642">
              <w:rPr>
                <w:rFonts w:ascii="Times New Roman" w:hAnsi="Times New Roman" w:cs="Times New Roman"/>
                <w:sz w:val="24"/>
                <w:szCs w:val="24"/>
              </w:rPr>
              <w:t>оценивание последствий принятых решений;</w:t>
            </w: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42" w:rsidRPr="00FE2D5C" w:rsidTr="00EC5CEC">
        <w:trPr>
          <w:trHeight w:val="649"/>
        </w:trPr>
        <w:tc>
          <w:tcPr>
            <w:tcW w:w="32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6F17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  <w:r w:rsidR="006F1771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 решение стандартных и нестандартных профессиональных  задач  в  области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разработки технологических   процессов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изготовления деталей машин;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- самоанализ  и коррекция  результатов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собственной работы</w:t>
            </w: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42" w:rsidRPr="00FE2D5C" w:rsidTr="00EC5CEC">
        <w:trPr>
          <w:trHeight w:val="978"/>
        </w:trPr>
        <w:tc>
          <w:tcPr>
            <w:tcW w:w="3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ОК 4. Осуществлять поиск </w:t>
            </w:r>
            <w:r w:rsidR="006F1771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использование 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информации, необходимой для эффективного вы</w:t>
            </w:r>
            <w:r w:rsidR="006F1771">
              <w:rPr>
                <w:rFonts w:ascii="Times New Roman" w:hAnsi="Times New Roman" w:cs="Times New Roman"/>
                <w:sz w:val="24"/>
                <w:szCs w:val="24"/>
              </w:rPr>
              <w:t>полнения профессиональных задач, профессионального и личностного развития.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 эффективный поиск  необходимой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</w:t>
            </w:r>
            <w:r w:rsidRPr="00FE2D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;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 организация  самостоятельных  занятий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при изучении профессионального модуля</w:t>
            </w: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42" w:rsidRPr="00FE2D5C" w:rsidTr="00EC5CEC">
        <w:trPr>
          <w:trHeight w:val="842"/>
        </w:trPr>
        <w:tc>
          <w:tcPr>
            <w:tcW w:w="3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 работа в интерактивных приложениях по моделированию схем.</w:t>
            </w: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642" w:rsidRPr="00FE2D5C" w:rsidTr="00A22642">
        <w:trPr>
          <w:trHeight w:val="873"/>
        </w:trPr>
        <w:tc>
          <w:tcPr>
            <w:tcW w:w="3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6F17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ОК 6. Работать в </w:t>
            </w:r>
            <w:r w:rsidR="006F1771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коллективе и 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 xml:space="preserve">команде, эффективно общаться с коллегами, руководством, </w:t>
            </w:r>
            <w:r w:rsidR="006F1771">
              <w:rPr>
                <w:rFonts w:ascii="Times New Roman" w:hAnsi="Times New Roman" w:cs="Times New Roman"/>
                <w:sz w:val="24"/>
                <w:szCs w:val="24"/>
              </w:rPr>
              <w:t>потребителями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</w:t>
            </w:r>
          </w:p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преподавателями   и   мастерами   в   ходе обучения.</w:t>
            </w: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22642" w:rsidRPr="00FE2D5C" w:rsidRDefault="00A22642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71" w:rsidRPr="00FE2D5C" w:rsidTr="00A22642">
        <w:trPr>
          <w:trHeight w:val="873"/>
        </w:trPr>
        <w:tc>
          <w:tcPr>
            <w:tcW w:w="3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F1771" w:rsidRPr="00FE2D5C" w:rsidRDefault="006F1771" w:rsidP="006F17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536D" w:rsidRPr="00A22642" w:rsidRDefault="000E536D" w:rsidP="000E5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264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ситуации по заданным критериям и определение рисков;</w:t>
            </w:r>
          </w:p>
          <w:p w:rsidR="006F1771" w:rsidRPr="00FE2D5C" w:rsidRDefault="000E536D" w:rsidP="000E5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2642">
              <w:rPr>
                <w:rFonts w:ascii="Times New Roman" w:hAnsi="Times New Roman" w:cs="Times New Roman"/>
                <w:sz w:val="24"/>
                <w:szCs w:val="24"/>
              </w:rPr>
              <w:t>оцениван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последствий принятых решений.</w:t>
            </w: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F1771" w:rsidRPr="00FE2D5C" w:rsidRDefault="006F1771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71" w:rsidRPr="00FE2D5C" w:rsidTr="006F1771">
        <w:trPr>
          <w:trHeight w:val="555"/>
        </w:trPr>
        <w:tc>
          <w:tcPr>
            <w:tcW w:w="328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F1771" w:rsidRDefault="006F1771" w:rsidP="006F17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8. Самостоятельно определять задачи профессионального и личностного развития, заниматься самообразованием,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осознанно планировать повышение квалификации.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F1771" w:rsidRPr="00FE2D5C" w:rsidRDefault="000E536D" w:rsidP="000E5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работа в интерактивных приложениях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целью организации работы по самообразованию.</w:t>
            </w:r>
          </w:p>
        </w:tc>
        <w:tc>
          <w:tcPr>
            <w:tcW w:w="19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F1771" w:rsidRPr="00FE2D5C" w:rsidRDefault="006F1771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771" w:rsidRPr="00FE2D5C" w:rsidTr="006B3F74">
        <w:trPr>
          <w:trHeight w:val="555"/>
        </w:trPr>
        <w:tc>
          <w:tcPr>
            <w:tcW w:w="32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F1771" w:rsidRDefault="006F1771" w:rsidP="006F177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536D" w:rsidRPr="00FE2D5C" w:rsidRDefault="000E536D" w:rsidP="000E5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- решение нестандартных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ессиональных  задач  в  области </w:t>
            </w: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тки технологических   процессов изготовления деталей машин.</w:t>
            </w:r>
          </w:p>
          <w:p w:rsidR="006F1771" w:rsidRPr="00FE2D5C" w:rsidRDefault="006F1771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1771" w:rsidRPr="00FE2D5C" w:rsidRDefault="006F1771" w:rsidP="00391C5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643" w:rsidRPr="00FE2D5C" w:rsidRDefault="002F4643" w:rsidP="00FE2D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511BEE" w:rsidRPr="00FE2D5C" w:rsidRDefault="00511BEE" w:rsidP="00FE2D5C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Оценка знаний, умений и навыков по результатам текущего и итогового контроля производится в соответствии с универсальной шкалой (таблица).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71"/>
        <w:gridCol w:w="3550"/>
        <w:gridCol w:w="3155"/>
      </w:tblGrid>
      <w:tr w:rsidR="00511BEE" w:rsidRPr="00FE2D5C" w:rsidTr="00511BEE">
        <w:trPr>
          <w:trHeight w:val="525"/>
        </w:trPr>
        <w:tc>
          <w:tcPr>
            <w:tcW w:w="32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1BEE" w:rsidRPr="00FE2D5C" w:rsidRDefault="00511BEE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</w:t>
            </w: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(правильности ответов)</w:t>
            </w:r>
          </w:p>
        </w:tc>
        <w:tc>
          <w:tcPr>
            <w:tcW w:w="6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BEE" w:rsidRPr="00FE2D5C" w:rsidRDefault="00511BEE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511BEE" w:rsidRPr="00FE2D5C" w:rsidTr="00511BEE">
        <w:trPr>
          <w:trHeight w:val="361"/>
        </w:trPr>
        <w:tc>
          <w:tcPr>
            <w:tcW w:w="32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BEE" w:rsidRPr="00FE2D5C" w:rsidRDefault="00511BEE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BEE" w:rsidRPr="00FE2D5C" w:rsidRDefault="00511BEE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3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11BEE" w:rsidRPr="00FE2D5C" w:rsidRDefault="00511BEE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</w:tr>
      <w:tr w:rsidR="0006384A" w:rsidRPr="00FE2D5C" w:rsidTr="00511BEE">
        <w:trPr>
          <w:trHeight w:val="284"/>
        </w:trPr>
        <w:tc>
          <w:tcPr>
            <w:tcW w:w="32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384A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</w:tcBorders>
          </w:tcPr>
          <w:p w:rsidR="0006384A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5" w:type="dxa"/>
            <w:tcBorders>
              <w:top w:val="single" w:sz="12" w:space="0" w:color="auto"/>
            </w:tcBorders>
          </w:tcPr>
          <w:p w:rsidR="0006384A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6384A" w:rsidRPr="00FE2D5C" w:rsidTr="00511BEE">
        <w:trPr>
          <w:trHeight w:val="284"/>
        </w:trPr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:rsidR="0006384A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3550" w:type="dxa"/>
            <w:tcBorders>
              <w:left w:val="single" w:sz="12" w:space="0" w:color="auto"/>
            </w:tcBorders>
          </w:tcPr>
          <w:p w:rsidR="0006384A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5" w:type="dxa"/>
          </w:tcPr>
          <w:p w:rsidR="0006384A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511BEE" w:rsidRPr="00FE2D5C" w:rsidTr="00511BEE">
        <w:trPr>
          <w:trHeight w:val="284"/>
        </w:trPr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:rsidR="00511BEE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3550" w:type="dxa"/>
            <w:tcBorders>
              <w:left w:val="single" w:sz="12" w:space="0" w:color="auto"/>
            </w:tcBorders>
          </w:tcPr>
          <w:p w:rsidR="00511BEE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:rsidR="00511BEE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511BEE" w:rsidRPr="00FE2D5C" w:rsidTr="00511BEE">
        <w:trPr>
          <w:trHeight w:val="284"/>
        </w:trPr>
        <w:tc>
          <w:tcPr>
            <w:tcW w:w="3271" w:type="dxa"/>
            <w:tcBorders>
              <w:left w:val="single" w:sz="12" w:space="0" w:color="auto"/>
              <w:right w:val="single" w:sz="12" w:space="0" w:color="auto"/>
            </w:tcBorders>
          </w:tcPr>
          <w:p w:rsidR="00511BEE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3550" w:type="dxa"/>
            <w:tcBorders>
              <w:left w:val="single" w:sz="12" w:space="0" w:color="auto"/>
            </w:tcBorders>
          </w:tcPr>
          <w:p w:rsidR="00511BEE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:rsidR="00511BEE" w:rsidRPr="00FE2D5C" w:rsidRDefault="0006384A" w:rsidP="00FE2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D5C">
              <w:rPr>
                <w:rFonts w:ascii="Times New Roman" w:hAnsi="Times New Roman" w:cs="Times New Roman"/>
                <w:sz w:val="24"/>
                <w:szCs w:val="24"/>
              </w:rPr>
              <w:t>не удовлетворительно</w:t>
            </w:r>
          </w:p>
        </w:tc>
      </w:tr>
    </w:tbl>
    <w:p w:rsidR="003E563E" w:rsidRPr="00FE2D5C" w:rsidRDefault="003E563E" w:rsidP="00FE2D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86B4C" w:rsidRPr="00FE2D5C" w:rsidRDefault="00186B4C" w:rsidP="00FE2D5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2D5C">
        <w:rPr>
          <w:rFonts w:ascii="Times New Roman" w:hAnsi="Times New Roman" w:cs="Times New Roman"/>
          <w:sz w:val="24"/>
          <w:szCs w:val="24"/>
        </w:rPr>
        <w:t>На этапе п</w:t>
      </w:r>
      <w:r w:rsidR="0006384A" w:rsidRPr="00FE2D5C">
        <w:rPr>
          <w:rFonts w:ascii="Times New Roman" w:hAnsi="Times New Roman" w:cs="Times New Roman"/>
          <w:sz w:val="24"/>
          <w:szCs w:val="24"/>
        </w:rPr>
        <w:t>р</w:t>
      </w:r>
      <w:r w:rsidRPr="00FE2D5C">
        <w:rPr>
          <w:rFonts w:ascii="Times New Roman" w:hAnsi="Times New Roman" w:cs="Times New Roman"/>
          <w:sz w:val="24"/>
          <w:szCs w:val="24"/>
        </w:rPr>
        <w:t>омежуточной аттестации по медиане качественных оценок индивидуальных образовательных достижений экзаменационной комиссией определяется интегральная оценка освоенных обучающимися профессиональных и общих компетенций как результатов освоения профессионального модуля.</w:t>
      </w:r>
    </w:p>
    <w:p w:rsidR="00841695" w:rsidRPr="00FE2D5C" w:rsidRDefault="00841695" w:rsidP="00FE2D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41695" w:rsidRPr="00FE2D5C" w:rsidRDefault="00841695" w:rsidP="00FE2D5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41695" w:rsidRPr="00FE2D5C" w:rsidRDefault="00841695" w:rsidP="00FE2D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841695" w:rsidRPr="00FE2D5C" w:rsidRDefault="00841695" w:rsidP="00FE2D5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841695" w:rsidRPr="00FE2D5C" w:rsidSect="00CC33C9">
      <w:pgSz w:w="11906" w:h="16838"/>
      <w:pgMar w:top="567" w:right="42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DA" w:rsidRDefault="007171DA" w:rsidP="004F343B">
      <w:pPr>
        <w:spacing w:after="0" w:line="240" w:lineRule="auto"/>
      </w:pPr>
      <w:r>
        <w:separator/>
      </w:r>
    </w:p>
  </w:endnote>
  <w:endnote w:type="continuationSeparator" w:id="0">
    <w:p w:rsidR="007171DA" w:rsidRDefault="007171DA" w:rsidP="004F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3598966"/>
      <w:docPartObj>
        <w:docPartGallery w:val="Page Numbers (Bottom of Page)"/>
        <w:docPartUnique/>
      </w:docPartObj>
    </w:sdtPr>
    <w:sdtEndPr/>
    <w:sdtContent>
      <w:p w:rsidR="007171DA" w:rsidRDefault="007171DA">
        <w:pPr>
          <w:pStyle w:val="af4"/>
          <w:jc w:val="right"/>
        </w:pPr>
        <w:r w:rsidRPr="00FE2D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2D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E2D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6A2F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E2D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171DA" w:rsidRDefault="007171D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DA" w:rsidRDefault="007171DA" w:rsidP="004F343B">
      <w:pPr>
        <w:spacing w:after="0" w:line="240" w:lineRule="auto"/>
      </w:pPr>
      <w:r>
        <w:separator/>
      </w:r>
    </w:p>
  </w:footnote>
  <w:footnote w:type="continuationSeparator" w:id="0">
    <w:p w:rsidR="007171DA" w:rsidRDefault="007171DA" w:rsidP="004F3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1649"/>
    <w:multiLevelType w:val="hybridMultilevel"/>
    <w:tmpl w:val="00006DF1"/>
    <w:lvl w:ilvl="0" w:tplc="00005AF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432FC5"/>
    <w:multiLevelType w:val="hybridMultilevel"/>
    <w:tmpl w:val="947252BC"/>
    <w:lvl w:ilvl="0" w:tplc="1A080234">
      <w:start w:val="1"/>
      <w:numFmt w:val="bullet"/>
      <w:lvlText w:val="-"/>
      <w:lvlJc w:val="left"/>
      <w:pPr>
        <w:tabs>
          <w:tab w:val="num" w:pos="1288"/>
        </w:tabs>
        <w:ind w:left="1288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EF061D"/>
    <w:multiLevelType w:val="hybridMultilevel"/>
    <w:tmpl w:val="8BC4547C"/>
    <w:lvl w:ilvl="0" w:tplc="FFFFFFFF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06DF44B4"/>
    <w:multiLevelType w:val="hybridMultilevel"/>
    <w:tmpl w:val="2C04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B26B1"/>
    <w:multiLevelType w:val="hybridMultilevel"/>
    <w:tmpl w:val="1B6A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709DA"/>
    <w:multiLevelType w:val="hybridMultilevel"/>
    <w:tmpl w:val="200483D8"/>
    <w:lvl w:ilvl="0" w:tplc="F596358A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19546B30"/>
    <w:multiLevelType w:val="hybridMultilevel"/>
    <w:tmpl w:val="9E92CD64"/>
    <w:lvl w:ilvl="0" w:tplc="D5EE8F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D2FA8"/>
    <w:multiLevelType w:val="hybridMultilevel"/>
    <w:tmpl w:val="2C04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E612A"/>
    <w:multiLevelType w:val="hybridMultilevel"/>
    <w:tmpl w:val="7D00FEA8"/>
    <w:lvl w:ilvl="0" w:tplc="0AE69D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  <w:b w:val="0"/>
        <w:color w:val="auto"/>
        <w:sz w:val="24"/>
        <w:szCs w:val="24"/>
      </w:rPr>
    </w:lvl>
    <w:lvl w:ilvl="1" w:tplc="EBE43866">
      <w:numFmt w:val="bullet"/>
      <w:lvlText w:val=""/>
      <w:lvlJc w:val="left"/>
      <w:pPr>
        <w:ind w:left="2040" w:hanging="9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373DE"/>
    <w:multiLevelType w:val="hybridMultilevel"/>
    <w:tmpl w:val="2C04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039F1"/>
    <w:multiLevelType w:val="hybridMultilevel"/>
    <w:tmpl w:val="4506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F4B3C"/>
    <w:multiLevelType w:val="hybridMultilevel"/>
    <w:tmpl w:val="68A8621E"/>
    <w:lvl w:ilvl="0" w:tplc="AFF27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F002C"/>
    <w:multiLevelType w:val="hybridMultilevel"/>
    <w:tmpl w:val="AA90CF6C"/>
    <w:lvl w:ilvl="0" w:tplc="1A0802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954FD"/>
    <w:multiLevelType w:val="hybridMultilevel"/>
    <w:tmpl w:val="2C04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82885"/>
    <w:multiLevelType w:val="hybridMultilevel"/>
    <w:tmpl w:val="E0965CD4"/>
    <w:lvl w:ilvl="0" w:tplc="AB185CC6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5B76B05"/>
    <w:multiLevelType w:val="hybridMultilevel"/>
    <w:tmpl w:val="E8F47B28"/>
    <w:lvl w:ilvl="0" w:tplc="D5EE8F6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76311E5"/>
    <w:multiLevelType w:val="hybridMultilevel"/>
    <w:tmpl w:val="5CF22D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90B14F6"/>
    <w:multiLevelType w:val="hybridMultilevel"/>
    <w:tmpl w:val="A8288AFC"/>
    <w:lvl w:ilvl="0" w:tplc="D5EE8F6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D5EE8F64">
      <w:start w:val="1"/>
      <w:numFmt w:val="bullet"/>
      <w:lvlText w:val="-"/>
      <w:lvlJc w:val="left"/>
      <w:pPr>
        <w:ind w:left="2149" w:hanging="360"/>
      </w:pPr>
      <w:rPr>
        <w:rFonts w:ascii="Sylfaen" w:hAnsi="Sylfae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A0145F"/>
    <w:multiLevelType w:val="hybridMultilevel"/>
    <w:tmpl w:val="BF5CBCC0"/>
    <w:lvl w:ilvl="0" w:tplc="ADB0B4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kern w:val="2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4042B"/>
    <w:multiLevelType w:val="hybridMultilevel"/>
    <w:tmpl w:val="2C04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A05FC"/>
    <w:multiLevelType w:val="hybridMultilevel"/>
    <w:tmpl w:val="96748892"/>
    <w:lvl w:ilvl="0" w:tplc="D5EE8F6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6CAE"/>
    <w:multiLevelType w:val="hybridMultilevel"/>
    <w:tmpl w:val="B9B86A54"/>
    <w:lvl w:ilvl="0" w:tplc="475E2D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A4386476">
      <w:start w:val="1"/>
      <w:numFmt w:val="decimal"/>
      <w:lvlText w:val="3.%2."/>
      <w:lvlJc w:val="left"/>
      <w:pPr>
        <w:ind w:left="108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4E4845"/>
    <w:multiLevelType w:val="hybridMultilevel"/>
    <w:tmpl w:val="9086C92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A438C"/>
    <w:multiLevelType w:val="hybridMultilevel"/>
    <w:tmpl w:val="BB706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4C27C2"/>
    <w:multiLevelType w:val="hybridMultilevel"/>
    <w:tmpl w:val="81787880"/>
    <w:lvl w:ilvl="0" w:tplc="D5EE8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44DFE"/>
    <w:multiLevelType w:val="multilevel"/>
    <w:tmpl w:val="BF581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402162E"/>
    <w:multiLevelType w:val="hybridMultilevel"/>
    <w:tmpl w:val="2C04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02956"/>
    <w:multiLevelType w:val="hybridMultilevel"/>
    <w:tmpl w:val="27788532"/>
    <w:lvl w:ilvl="0" w:tplc="FFFFFFFF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3" w15:restartNumberingAfterBreak="0">
    <w:nsid w:val="5CB3068C"/>
    <w:multiLevelType w:val="hybridMultilevel"/>
    <w:tmpl w:val="CD30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655EA"/>
    <w:multiLevelType w:val="hybridMultilevel"/>
    <w:tmpl w:val="2C041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D44E4"/>
    <w:multiLevelType w:val="hybridMultilevel"/>
    <w:tmpl w:val="42922A9C"/>
    <w:lvl w:ilvl="0" w:tplc="98E0524A">
      <w:start w:val="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054B26"/>
    <w:multiLevelType w:val="hybridMultilevel"/>
    <w:tmpl w:val="5B6A5E82"/>
    <w:lvl w:ilvl="0" w:tplc="D5EE8F6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54F60C7"/>
    <w:multiLevelType w:val="hybridMultilevel"/>
    <w:tmpl w:val="04D0E0DA"/>
    <w:lvl w:ilvl="0" w:tplc="7248D238">
      <w:start w:val="1"/>
      <w:numFmt w:val="bullet"/>
      <w:lvlText w:val="–"/>
      <w:lvlJc w:val="left"/>
      <w:pPr>
        <w:tabs>
          <w:tab w:val="num" w:pos="284"/>
        </w:tabs>
        <w:ind w:left="170" w:firstLine="114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E617D"/>
    <w:multiLevelType w:val="hybridMultilevel"/>
    <w:tmpl w:val="1F28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D0E93"/>
    <w:multiLevelType w:val="hybridMultilevel"/>
    <w:tmpl w:val="8DA80F68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E3B61"/>
    <w:multiLevelType w:val="hybridMultilevel"/>
    <w:tmpl w:val="502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7315C"/>
    <w:multiLevelType w:val="hybridMultilevel"/>
    <w:tmpl w:val="923EDDE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27421F"/>
    <w:multiLevelType w:val="hybridMultilevel"/>
    <w:tmpl w:val="13D2D60E"/>
    <w:lvl w:ilvl="0" w:tplc="50FE9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4"/>
      </w:rPr>
    </w:lvl>
    <w:lvl w:ilvl="1" w:tplc="BFB28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9D17BB"/>
    <w:multiLevelType w:val="hybridMultilevel"/>
    <w:tmpl w:val="4AB80AEA"/>
    <w:lvl w:ilvl="0" w:tplc="D5EE8F6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F890B15"/>
    <w:multiLevelType w:val="hybridMultilevel"/>
    <w:tmpl w:val="E0EC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26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41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1"/>
  </w:num>
  <w:num w:numId="14">
    <w:abstractNumId w:val="25"/>
  </w:num>
  <w:num w:numId="15">
    <w:abstractNumId w:val="36"/>
  </w:num>
  <w:num w:numId="16">
    <w:abstractNumId w:val="43"/>
  </w:num>
  <w:num w:numId="17">
    <w:abstractNumId w:val="19"/>
  </w:num>
  <w:num w:numId="18">
    <w:abstractNumId w:val="20"/>
  </w:num>
  <w:num w:numId="19">
    <w:abstractNumId w:val="39"/>
  </w:num>
  <w:num w:numId="20">
    <w:abstractNumId w:val="7"/>
  </w:num>
  <w:num w:numId="21">
    <w:abstractNumId w:val="32"/>
  </w:num>
  <w:num w:numId="22">
    <w:abstractNumId w:val="27"/>
  </w:num>
  <w:num w:numId="23">
    <w:abstractNumId w:val="4"/>
  </w:num>
  <w:num w:numId="24">
    <w:abstractNumId w:val="16"/>
  </w:num>
  <w:num w:numId="25">
    <w:abstractNumId w:val="9"/>
  </w:num>
  <w:num w:numId="26">
    <w:abstractNumId w:val="24"/>
  </w:num>
  <w:num w:numId="27">
    <w:abstractNumId w:val="18"/>
  </w:num>
  <w:num w:numId="28">
    <w:abstractNumId w:val="38"/>
  </w:num>
  <w:num w:numId="29">
    <w:abstractNumId w:val="37"/>
  </w:num>
  <w:num w:numId="30">
    <w:abstractNumId w:val="2"/>
  </w:num>
  <w:num w:numId="31">
    <w:abstractNumId w:val="3"/>
  </w:num>
  <w:num w:numId="32">
    <w:abstractNumId w:val="34"/>
  </w:num>
  <w:num w:numId="33">
    <w:abstractNumId w:val="1"/>
  </w:num>
  <w:num w:numId="34">
    <w:abstractNumId w:val="8"/>
  </w:num>
  <w:num w:numId="35">
    <w:abstractNumId w:val="5"/>
  </w:num>
  <w:num w:numId="36">
    <w:abstractNumId w:val="33"/>
  </w:num>
  <w:num w:numId="37">
    <w:abstractNumId w:val="21"/>
  </w:num>
  <w:num w:numId="38">
    <w:abstractNumId w:val="6"/>
  </w:num>
  <w:num w:numId="39">
    <w:abstractNumId w:val="17"/>
  </w:num>
  <w:num w:numId="40">
    <w:abstractNumId w:val="28"/>
  </w:num>
  <w:num w:numId="41">
    <w:abstractNumId w:val="40"/>
  </w:num>
  <w:num w:numId="42">
    <w:abstractNumId w:val="35"/>
  </w:num>
  <w:num w:numId="43">
    <w:abstractNumId w:val="14"/>
  </w:num>
  <w:num w:numId="44">
    <w:abstractNumId w:val="31"/>
  </w:num>
  <w:num w:numId="45">
    <w:abstractNumId w:val="23"/>
  </w:num>
  <w:num w:numId="4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FC4"/>
    <w:rsid w:val="00005A4B"/>
    <w:rsid w:val="0001234D"/>
    <w:rsid w:val="00014727"/>
    <w:rsid w:val="00021739"/>
    <w:rsid w:val="00023C6C"/>
    <w:rsid w:val="000306BD"/>
    <w:rsid w:val="0003080A"/>
    <w:rsid w:val="00032246"/>
    <w:rsid w:val="000421A2"/>
    <w:rsid w:val="00042D92"/>
    <w:rsid w:val="00045D0F"/>
    <w:rsid w:val="0005138C"/>
    <w:rsid w:val="0006070B"/>
    <w:rsid w:val="0006384A"/>
    <w:rsid w:val="00082059"/>
    <w:rsid w:val="000931EE"/>
    <w:rsid w:val="000A729D"/>
    <w:rsid w:val="000C1351"/>
    <w:rsid w:val="000C1D84"/>
    <w:rsid w:val="000C5C2C"/>
    <w:rsid w:val="000C79B9"/>
    <w:rsid w:val="000D1644"/>
    <w:rsid w:val="000D33E5"/>
    <w:rsid w:val="000D3CE3"/>
    <w:rsid w:val="000E0894"/>
    <w:rsid w:val="000E39E2"/>
    <w:rsid w:val="000E536D"/>
    <w:rsid w:val="000F072D"/>
    <w:rsid w:val="000F0AF2"/>
    <w:rsid w:val="000F74D5"/>
    <w:rsid w:val="00103B5D"/>
    <w:rsid w:val="00111A20"/>
    <w:rsid w:val="00117C70"/>
    <w:rsid w:val="00130A28"/>
    <w:rsid w:val="0015549F"/>
    <w:rsid w:val="00157C52"/>
    <w:rsid w:val="00175AB3"/>
    <w:rsid w:val="00184F22"/>
    <w:rsid w:val="00186B4C"/>
    <w:rsid w:val="00195A7E"/>
    <w:rsid w:val="00196486"/>
    <w:rsid w:val="001A32E9"/>
    <w:rsid w:val="001A58F6"/>
    <w:rsid w:val="001B066B"/>
    <w:rsid w:val="001B28DD"/>
    <w:rsid w:val="001B4AE8"/>
    <w:rsid w:val="001D4FD0"/>
    <w:rsid w:val="001D5A90"/>
    <w:rsid w:val="001F06C4"/>
    <w:rsid w:val="001F52D2"/>
    <w:rsid w:val="001F7E08"/>
    <w:rsid w:val="00204585"/>
    <w:rsid w:val="00214E14"/>
    <w:rsid w:val="002159A5"/>
    <w:rsid w:val="002265EA"/>
    <w:rsid w:val="00240E79"/>
    <w:rsid w:val="002445D9"/>
    <w:rsid w:val="0024640E"/>
    <w:rsid w:val="0024720D"/>
    <w:rsid w:val="00260CDC"/>
    <w:rsid w:val="002661F1"/>
    <w:rsid w:val="00266E0A"/>
    <w:rsid w:val="00275F84"/>
    <w:rsid w:val="00282166"/>
    <w:rsid w:val="00284D2C"/>
    <w:rsid w:val="00287583"/>
    <w:rsid w:val="00292CA9"/>
    <w:rsid w:val="00293265"/>
    <w:rsid w:val="00293416"/>
    <w:rsid w:val="00293FB1"/>
    <w:rsid w:val="002A14B9"/>
    <w:rsid w:val="002B1603"/>
    <w:rsid w:val="002C2D89"/>
    <w:rsid w:val="002C39F4"/>
    <w:rsid w:val="002D3B59"/>
    <w:rsid w:val="002D77AB"/>
    <w:rsid w:val="002F146D"/>
    <w:rsid w:val="002F1EB1"/>
    <w:rsid w:val="002F4643"/>
    <w:rsid w:val="002F567A"/>
    <w:rsid w:val="002F722B"/>
    <w:rsid w:val="003029A3"/>
    <w:rsid w:val="00315625"/>
    <w:rsid w:val="00332BB6"/>
    <w:rsid w:val="00337E5F"/>
    <w:rsid w:val="0034050E"/>
    <w:rsid w:val="0036119D"/>
    <w:rsid w:val="00363874"/>
    <w:rsid w:val="00371BF4"/>
    <w:rsid w:val="003754E8"/>
    <w:rsid w:val="003755AB"/>
    <w:rsid w:val="00376BB5"/>
    <w:rsid w:val="003775F1"/>
    <w:rsid w:val="00377933"/>
    <w:rsid w:val="00380C56"/>
    <w:rsid w:val="0038516C"/>
    <w:rsid w:val="00391C56"/>
    <w:rsid w:val="003A2C77"/>
    <w:rsid w:val="003A6DDD"/>
    <w:rsid w:val="003B0FA6"/>
    <w:rsid w:val="003B6379"/>
    <w:rsid w:val="003C34B9"/>
    <w:rsid w:val="003D0117"/>
    <w:rsid w:val="003D2D9C"/>
    <w:rsid w:val="003D53C1"/>
    <w:rsid w:val="003E0D8B"/>
    <w:rsid w:val="003E496B"/>
    <w:rsid w:val="003E563E"/>
    <w:rsid w:val="003F2CEB"/>
    <w:rsid w:val="00404BF7"/>
    <w:rsid w:val="00410669"/>
    <w:rsid w:val="00412484"/>
    <w:rsid w:val="004333CD"/>
    <w:rsid w:val="0045456C"/>
    <w:rsid w:val="004648E5"/>
    <w:rsid w:val="00474E23"/>
    <w:rsid w:val="00475F6F"/>
    <w:rsid w:val="004847C8"/>
    <w:rsid w:val="004860FE"/>
    <w:rsid w:val="00492E6E"/>
    <w:rsid w:val="004A12BE"/>
    <w:rsid w:val="004A340F"/>
    <w:rsid w:val="004A608C"/>
    <w:rsid w:val="004A6B75"/>
    <w:rsid w:val="004B66ED"/>
    <w:rsid w:val="004C0A39"/>
    <w:rsid w:val="004C3FAE"/>
    <w:rsid w:val="004C50D7"/>
    <w:rsid w:val="004C6A75"/>
    <w:rsid w:val="004E2514"/>
    <w:rsid w:val="004E7E03"/>
    <w:rsid w:val="004F343B"/>
    <w:rsid w:val="00500007"/>
    <w:rsid w:val="00503457"/>
    <w:rsid w:val="005037DC"/>
    <w:rsid w:val="00504748"/>
    <w:rsid w:val="00511BEE"/>
    <w:rsid w:val="005227D8"/>
    <w:rsid w:val="00524828"/>
    <w:rsid w:val="005365D7"/>
    <w:rsid w:val="005420E8"/>
    <w:rsid w:val="005437A5"/>
    <w:rsid w:val="00557FD3"/>
    <w:rsid w:val="0056080F"/>
    <w:rsid w:val="00562149"/>
    <w:rsid w:val="00564065"/>
    <w:rsid w:val="005671ED"/>
    <w:rsid w:val="00590E6F"/>
    <w:rsid w:val="00593F10"/>
    <w:rsid w:val="00596962"/>
    <w:rsid w:val="005A6E1F"/>
    <w:rsid w:val="005C439D"/>
    <w:rsid w:val="005D043B"/>
    <w:rsid w:val="005D21F3"/>
    <w:rsid w:val="005D3A72"/>
    <w:rsid w:val="005D790D"/>
    <w:rsid w:val="005E3807"/>
    <w:rsid w:val="00601938"/>
    <w:rsid w:val="00602270"/>
    <w:rsid w:val="0061461F"/>
    <w:rsid w:val="00616B3B"/>
    <w:rsid w:val="00632FFD"/>
    <w:rsid w:val="00633FC4"/>
    <w:rsid w:val="00641A01"/>
    <w:rsid w:val="006443D9"/>
    <w:rsid w:val="00654649"/>
    <w:rsid w:val="006552DD"/>
    <w:rsid w:val="00665AA9"/>
    <w:rsid w:val="0067096C"/>
    <w:rsid w:val="00672795"/>
    <w:rsid w:val="00680AF1"/>
    <w:rsid w:val="00680E39"/>
    <w:rsid w:val="00683E97"/>
    <w:rsid w:val="00687D5C"/>
    <w:rsid w:val="00694675"/>
    <w:rsid w:val="00697421"/>
    <w:rsid w:val="00697FAB"/>
    <w:rsid w:val="006B3F74"/>
    <w:rsid w:val="006C0CBA"/>
    <w:rsid w:val="006C0CCC"/>
    <w:rsid w:val="006C3E3C"/>
    <w:rsid w:val="006C746E"/>
    <w:rsid w:val="006D2B60"/>
    <w:rsid w:val="006E1594"/>
    <w:rsid w:val="006F04D4"/>
    <w:rsid w:val="006F1771"/>
    <w:rsid w:val="006F4B19"/>
    <w:rsid w:val="006F4FDB"/>
    <w:rsid w:val="00704976"/>
    <w:rsid w:val="00705F4E"/>
    <w:rsid w:val="00711ADD"/>
    <w:rsid w:val="00716237"/>
    <w:rsid w:val="007171DA"/>
    <w:rsid w:val="00727E47"/>
    <w:rsid w:val="00730AEC"/>
    <w:rsid w:val="00733FA9"/>
    <w:rsid w:val="00737417"/>
    <w:rsid w:val="0074592C"/>
    <w:rsid w:val="00750D13"/>
    <w:rsid w:val="007519F9"/>
    <w:rsid w:val="007539D7"/>
    <w:rsid w:val="0076076D"/>
    <w:rsid w:val="00764DD5"/>
    <w:rsid w:val="00772994"/>
    <w:rsid w:val="0077573F"/>
    <w:rsid w:val="00783BEC"/>
    <w:rsid w:val="0079027E"/>
    <w:rsid w:val="00793680"/>
    <w:rsid w:val="007977F4"/>
    <w:rsid w:val="00797F28"/>
    <w:rsid w:val="007A1D0C"/>
    <w:rsid w:val="007A3294"/>
    <w:rsid w:val="007A4B0C"/>
    <w:rsid w:val="007B4E05"/>
    <w:rsid w:val="007B7381"/>
    <w:rsid w:val="007C7E7F"/>
    <w:rsid w:val="007F456E"/>
    <w:rsid w:val="00804068"/>
    <w:rsid w:val="00813AB1"/>
    <w:rsid w:val="00820BD8"/>
    <w:rsid w:val="00833D5D"/>
    <w:rsid w:val="00841695"/>
    <w:rsid w:val="00847348"/>
    <w:rsid w:val="00862E29"/>
    <w:rsid w:val="008632B0"/>
    <w:rsid w:val="0087290B"/>
    <w:rsid w:val="00873F36"/>
    <w:rsid w:val="00883B79"/>
    <w:rsid w:val="00890A7A"/>
    <w:rsid w:val="008A117E"/>
    <w:rsid w:val="008A1C4C"/>
    <w:rsid w:val="008A75C8"/>
    <w:rsid w:val="008B3D8E"/>
    <w:rsid w:val="008B5113"/>
    <w:rsid w:val="008C2ACB"/>
    <w:rsid w:val="008C62A5"/>
    <w:rsid w:val="008C7106"/>
    <w:rsid w:val="008C755E"/>
    <w:rsid w:val="008D7B40"/>
    <w:rsid w:val="008D7F16"/>
    <w:rsid w:val="008E04B4"/>
    <w:rsid w:val="008E2E8C"/>
    <w:rsid w:val="008F3FCA"/>
    <w:rsid w:val="008F6F7A"/>
    <w:rsid w:val="00904E1A"/>
    <w:rsid w:val="00907E2D"/>
    <w:rsid w:val="00913723"/>
    <w:rsid w:val="00913FB9"/>
    <w:rsid w:val="00941912"/>
    <w:rsid w:val="00943BD3"/>
    <w:rsid w:val="00945208"/>
    <w:rsid w:val="00952039"/>
    <w:rsid w:val="009573B4"/>
    <w:rsid w:val="00965685"/>
    <w:rsid w:val="00971FCA"/>
    <w:rsid w:val="0097460E"/>
    <w:rsid w:val="00976F12"/>
    <w:rsid w:val="00980B5C"/>
    <w:rsid w:val="009812FB"/>
    <w:rsid w:val="00996F46"/>
    <w:rsid w:val="009B057E"/>
    <w:rsid w:val="009B3CE9"/>
    <w:rsid w:val="009B452A"/>
    <w:rsid w:val="009C1A7E"/>
    <w:rsid w:val="009C58D0"/>
    <w:rsid w:val="009E651B"/>
    <w:rsid w:val="009F1421"/>
    <w:rsid w:val="009F1796"/>
    <w:rsid w:val="009F483B"/>
    <w:rsid w:val="00A00171"/>
    <w:rsid w:val="00A0543D"/>
    <w:rsid w:val="00A0689B"/>
    <w:rsid w:val="00A10A32"/>
    <w:rsid w:val="00A14602"/>
    <w:rsid w:val="00A14B6C"/>
    <w:rsid w:val="00A21547"/>
    <w:rsid w:val="00A22642"/>
    <w:rsid w:val="00A267F0"/>
    <w:rsid w:val="00A30DDA"/>
    <w:rsid w:val="00A33AE1"/>
    <w:rsid w:val="00A420FF"/>
    <w:rsid w:val="00A46D47"/>
    <w:rsid w:val="00A50869"/>
    <w:rsid w:val="00A529DF"/>
    <w:rsid w:val="00A54C49"/>
    <w:rsid w:val="00A5574F"/>
    <w:rsid w:val="00A647D3"/>
    <w:rsid w:val="00A652C5"/>
    <w:rsid w:val="00A73A2A"/>
    <w:rsid w:val="00A764CE"/>
    <w:rsid w:val="00A8074F"/>
    <w:rsid w:val="00A82A54"/>
    <w:rsid w:val="00A850E4"/>
    <w:rsid w:val="00A85AA8"/>
    <w:rsid w:val="00A97ECB"/>
    <w:rsid w:val="00AA21E6"/>
    <w:rsid w:val="00AA3AEC"/>
    <w:rsid w:val="00AC60EF"/>
    <w:rsid w:val="00AC626E"/>
    <w:rsid w:val="00AD0FE5"/>
    <w:rsid w:val="00AD71A7"/>
    <w:rsid w:val="00AF03B5"/>
    <w:rsid w:val="00AF6526"/>
    <w:rsid w:val="00AF7C1F"/>
    <w:rsid w:val="00B05804"/>
    <w:rsid w:val="00B07DCC"/>
    <w:rsid w:val="00B1022B"/>
    <w:rsid w:val="00B24764"/>
    <w:rsid w:val="00B35D8A"/>
    <w:rsid w:val="00B401C3"/>
    <w:rsid w:val="00B41D34"/>
    <w:rsid w:val="00B41FEF"/>
    <w:rsid w:val="00B43072"/>
    <w:rsid w:val="00B467A5"/>
    <w:rsid w:val="00B50AD8"/>
    <w:rsid w:val="00B51326"/>
    <w:rsid w:val="00B55AFF"/>
    <w:rsid w:val="00B65FFF"/>
    <w:rsid w:val="00B67FF7"/>
    <w:rsid w:val="00B71A4F"/>
    <w:rsid w:val="00BA2A33"/>
    <w:rsid w:val="00BB1E8F"/>
    <w:rsid w:val="00BC32AB"/>
    <w:rsid w:val="00BC5574"/>
    <w:rsid w:val="00BC5B4E"/>
    <w:rsid w:val="00BD191F"/>
    <w:rsid w:val="00BD2459"/>
    <w:rsid w:val="00BD3741"/>
    <w:rsid w:val="00BD6825"/>
    <w:rsid w:val="00BD6959"/>
    <w:rsid w:val="00BE4026"/>
    <w:rsid w:val="00BF0F07"/>
    <w:rsid w:val="00BF3376"/>
    <w:rsid w:val="00BF5CBA"/>
    <w:rsid w:val="00BF5FF1"/>
    <w:rsid w:val="00C02A28"/>
    <w:rsid w:val="00C048C0"/>
    <w:rsid w:val="00C1119C"/>
    <w:rsid w:val="00C16A2F"/>
    <w:rsid w:val="00C23BFD"/>
    <w:rsid w:val="00C24390"/>
    <w:rsid w:val="00C476D9"/>
    <w:rsid w:val="00C53DF4"/>
    <w:rsid w:val="00C57E12"/>
    <w:rsid w:val="00C6210F"/>
    <w:rsid w:val="00C70B28"/>
    <w:rsid w:val="00C712F8"/>
    <w:rsid w:val="00C9181D"/>
    <w:rsid w:val="00CA36CB"/>
    <w:rsid w:val="00CB05D6"/>
    <w:rsid w:val="00CB2733"/>
    <w:rsid w:val="00CB57A3"/>
    <w:rsid w:val="00CB7F93"/>
    <w:rsid w:val="00CC09EC"/>
    <w:rsid w:val="00CC33C9"/>
    <w:rsid w:val="00CD35D4"/>
    <w:rsid w:val="00CD4467"/>
    <w:rsid w:val="00CD54C3"/>
    <w:rsid w:val="00CE36F4"/>
    <w:rsid w:val="00CE53A0"/>
    <w:rsid w:val="00CF327C"/>
    <w:rsid w:val="00CF3B04"/>
    <w:rsid w:val="00D0243D"/>
    <w:rsid w:val="00D05341"/>
    <w:rsid w:val="00D16838"/>
    <w:rsid w:val="00D24FD1"/>
    <w:rsid w:val="00D25895"/>
    <w:rsid w:val="00D25B36"/>
    <w:rsid w:val="00D26CC3"/>
    <w:rsid w:val="00D35B86"/>
    <w:rsid w:val="00D43238"/>
    <w:rsid w:val="00D46E77"/>
    <w:rsid w:val="00D80A58"/>
    <w:rsid w:val="00D913A1"/>
    <w:rsid w:val="00D97AA3"/>
    <w:rsid w:val="00DA7A6E"/>
    <w:rsid w:val="00DB6A54"/>
    <w:rsid w:val="00DD7700"/>
    <w:rsid w:val="00DF10D7"/>
    <w:rsid w:val="00E05C90"/>
    <w:rsid w:val="00E207C3"/>
    <w:rsid w:val="00E24ED4"/>
    <w:rsid w:val="00E3559E"/>
    <w:rsid w:val="00E3759E"/>
    <w:rsid w:val="00E47993"/>
    <w:rsid w:val="00E672B5"/>
    <w:rsid w:val="00E749EF"/>
    <w:rsid w:val="00E80540"/>
    <w:rsid w:val="00E83DAC"/>
    <w:rsid w:val="00E9058A"/>
    <w:rsid w:val="00E91D79"/>
    <w:rsid w:val="00E92F03"/>
    <w:rsid w:val="00E9383B"/>
    <w:rsid w:val="00E962D8"/>
    <w:rsid w:val="00EA0570"/>
    <w:rsid w:val="00EB7779"/>
    <w:rsid w:val="00EC1080"/>
    <w:rsid w:val="00EC4817"/>
    <w:rsid w:val="00EC5CEC"/>
    <w:rsid w:val="00ED6733"/>
    <w:rsid w:val="00ED7250"/>
    <w:rsid w:val="00EE40F6"/>
    <w:rsid w:val="00EF261E"/>
    <w:rsid w:val="00EF335C"/>
    <w:rsid w:val="00F014E0"/>
    <w:rsid w:val="00F01980"/>
    <w:rsid w:val="00F15490"/>
    <w:rsid w:val="00F370E0"/>
    <w:rsid w:val="00F4358E"/>
    <w:rsid w:val="00F441A7"/>
    <w:rsid w:val="00F44E56"/>
    <w:rsid w:val="00F45986"/>
    <w:rsid w:val="00F4620D"/>
    <w:rsid w:val="00F5594A"/>
    <w:rsid w:val="00F63C84"/>
    <w:rsid w:val="00F67FE9"/>
    <w:rsid w:val="00F74D4A"/>
    <w:rsid w:val="00F9440A"/>
    <w:rsid w:val="00F9678F"/>
    <w:rsid w:val="00FA324D"/>
    <w:rsid w:val="00FB4008"/>
    <w:rsid w:val="00FB7B3A"/>
    <w:rsid w:val="00FC156B"/>
    <w:rsid w:val="00FC38D3"/>
    <w:rsid w:val="00FC59CF"/>
    <w:rsid w:val="00FC5D60"/>
    <w:rsid w:val="00FE2D5C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9818FD7"/>
  <w15:docId w15:val="{ECD27F30-7C0E-4ABF-B9F9-9AD196B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1AD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33FC4"/>
    <w:pPr>
      <w:ind w:left="720"/>
      <w:contextualSpacing/>
    </w:pPr>
  </w:style>
  <w:style w:type="paragraph" w:styleId="a5">
    <w:name w:val="List"/>
    <w:basedOn w:val="a"/>
    <w:rsid w:val="000E089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unhideWhenUsed/>
    <w:rsid w:val="004F343B"/>
    <w:pPr>
      <w:ind w:left="566" w:hanging="283"/>
      <w:contextualSpacing/>
    </w:pPr>
  </w:style>
  <w:style w:type="paragraph" w:styleId="a6">
    <w:name w:val="Normal (Web)"/>
    <w:basedOn w:val="a"/>
    <w:uiPriority w:val="99"/>
    <w:rsid w:val="004F3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semiHidden/>
    <w:rsid w:val="004F3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F34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4F343B"/>
    <w:rPr>
      <w:vertAlign w:val="superscript"/>
    </w:rPr>
  </w:style>
  <w:style w:type="character" w:customStyle="1" w:styleId="10">
    <w:name w:val="Заголовок 1 Знак"/>
    <w:basedOn w:val="a0"/>
    <w:link w:val="1"/>
    <w:rsid w:val="00711A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711ADD"/>
    <w:rPr>
      <w:b/>
      <w:bCs/>
    </w:rPr>
  </w:style>
  <w:style w:type="paragraph" w:styleId="ab">
    <w:name w:val="Body Text"/>
    <w:basedOn w:val="a"/>
    <w:link w:val="ac"/>
    <w:rsid w:val="00711A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711A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next w:val="a"/>
    <w:link w:val="ae"/>
    <w:qFormat/>
    <w:rsid w:val="00711AD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e">
    <w:name w:val="Подзаголовок Знак"/>
    <w:basedOn w:val="a0"/>
    <w:link w:val="ad"/>
    <w:rsid w:val="00711ADD"/>
    <w:rPr>
      <w:rFonts w:ascii="Cambria" w:eastAsia="Times New Roman" w:hAnsi="Cambria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1A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11AD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5C439D"/>
    <w:rPr>
      <w:color w:val="0000FF" w:themeColor="hyperlink"/>
      <w:u w:val="single"/>
    </w:rPr>
  </w:style>
  <w:style w:type="character" w:customStyle="1" w:styleId="11">
    <w:name w:val="Основной текст Знак1"/>
    <w:basedOn w:val="a0"/>
    <w:uiPriority w:val="99"/>
    <w:locked/>
    <w:rsid w:val="008632B0"/>
    <w:rPr>
      <w:rFonts w:ascii="Times New Roman" w:hAnsi="Times New Roman" w:cs="Times New Roman"/>
      <w:sz w:val="28"/>
      <w:szCs w:val="28"/>
      <w:u w:val="none"/>
    </w:rPr>
  </w:style>
  <w:style w:type="character" w:customStyle="1" w:styleId="6">
    <w:name w:val="Основной текст (6)_"/>
    <w:basedOn w:val="a0"/>
    <w:link w:val="61"/>
    <w:uiPriority w:val="99"/>
    <w:locked/>
    <w:rsid w:val="008632B0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8632B0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8632B0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23"/>
      <w:szCs w:val="23"/>
    </w:rPr>
  </w:style>
  <w:style w:type="character" w:customStyle="1" w:styleId="af0">
    <w:name w:val="Колонтитул"/>
    <w:basedOn w:val="a0"/>
    <w:uiPriority w:val="99"/>
    <w:rsid w:val="008632B0"/>
    <w:rPr>
      <w:rFonts w:ascii="Times New Roman" w:hAnsi="Times New Roman" w:cs="Times New Roman"/>
      <w:sz w:val="20"/>
      <w:szCs w:val="20"/>
      <w:u w:val="none"/>
    </w:rPr>
  </w:style>
  <w:style w:type="character" w:customStyle="1" w:styleId="610pt">
    <w:name w:val="Основной текст (6) + 10 pt"/>
    <w:basedOn w:val="6"/>
    <w:uiPriority w:val="99"/>
    <w:rsid w:val="008632B0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111">
    <w:name w:val="Основной текст + 111"/>
    <w:aliases w:val="5 pt8"/>
    <w:basedOn w:val="11"/>
    <w:uiPriority w:val="99"/>
    <w:rsid w:val="008C2ACB"/>
    <w:rPr>
      <w:rFonts w:ascii="Times New Roman" w:hAnsi="Times New Roman" w:cs="Times New Roman"/>
      <w:sz w:val="23"/>
      <w:szCs w:val="23"/>
      <w:u w:val="none"/>
    </w:rPr>
  </w:style>
  <w:style w:type="character" w:styleId="af1">
    <w:name w:val="line number"/>
    <w:basedOn w:val="a0"/>
    <w:uiPriority w:val="99"/>
    <w:semiHidden/>
    <w:unhideWhenUsed/>
    <w:rsid w:val="00CD4467"/>
  </w:style>
  <w:style w:type="paragraph" w:styleId="af2">
    <w:name w:val="header"/>
    <w:basedOn w:val="a"/>
    <w:link w:val="af3"/>
    <w:uiPriority w:val="99"/>
    <w:unhideWhenUsed/>
    <w:rsid w:val="00CD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D4467"/>
  </w:style>
  <w:style w:type="paragraph" w:styleId="af4">
    <w:name w:val="footer"/>
    <w:basedOn w:val="a"/>
    <w:link w:val="af5"/>
    <w:uiPriority w:val="99"/>
    <w:unhideWhenUsed/>
    <w:rsid w:val="00CD4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D4467"/>
  </w:style>
  <w:style w:type="paragraph" w:styleId="af6">
    <w:name w:val="Balloon Text"/>
    <w:basedOn w:val="a"/>
    <w:link w:val="af7"/>
    <w:uiPriority w:val="99"/>
    <w:semiHidden/>
    <w:unhideWhenUsed/>
    <w:rsid w:val="00E20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207C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260C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0CDC"/>
    <w:rPr>
      <w:sz w:val="16"/>
      <w:szCs w:val="16"/>
    </w:rPr>
  </w:style>
  <w:style w:type="paragraph" w:customStyle="1" w:styleId="21">
    <w:name w:val="Список 21"/>
    <w:basedOn w:val="a"/>
    <w:uiPriority w:val="99"/>
    <w:rsid w:val="002F567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No Spacing"/>
    <w:uiPriority w:val="99"/>
    <w:qFormat/>
    <w:rsid w:val="00BF5CB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F5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2">
    <w:name w:val="Стиль1"/>
    <w:basedOn w:val="a"/>
    <w:rsid w:val="002F464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pple-converted-space">
    <w:name w:val="apple-converted-space"/>
    <w:basedOn w:val="a0"/>
    <w:rsid w:val="002F4643"/>
  </w:style>
  <w:style w:type="character" w:styleId="af9">
    <w:name w:val="Emphasis"/>
    <w:qFormat/>
    <w:rsid w:val="00391C56"/>
    <w:rPr>
      <w:i/>
      <w:iCs/>
    </w:rPr>
  </w:style>
  <w:style w:type="paragraph" w:customStyle="1" w:styleId="13">
    <w:name w:val="Текст1"/>
    <w:basedOn w:val="a"/>
    <w:rsid w:val="00FB400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a">
    <w:name w:val="Текст примечания Знак"/>
    <w:rsid w:val="00315625"/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a"/>
    <w:rsid w:val="003029A3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csocman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-perso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FDFD-CC59-4CB0-8563-9A2A23C2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18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Lenovo G505</cp:lastModifiedBy>
  <cp:revision>19</cp:revision>
  <cp:lastPrinted>2017-04-21T07:12:00Z</cp:lastPrinted>
  <dcterms:created xsi:type="dcterms:W3CDTF">2015-09-10T05:59:00Z</dcterms:created>
  <dcterms:modified xsi:type="dcterms:W3CDTF">2025-12-03T13:08:00Z</dcterms:modified>
</cp:coreProperties>
</file>