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22AEE" w14:textId="5BF8B836" w:rsidR="00C53960" w:rsidRPr="00C53960" w:rsidRDefault="00C53960" w:rsidP="00EA1624">
      <w:pPr>
        <w:spacing w:after="0" w:line="240" w:lineRule="auto"/>
        <w:jc w:val="center"/>
        <w:rPr>
          <w:rFonts w:ascii="Times New Roman" w:hAnsi="Times New Roman" w:cs="Times New Roman"/>
          <w:bCs/>
          <w:sz w:val="28"/>
          <w:szCs w:val="28"/>
        </w:rPr>
      </w:pPr>
      <w:r w:rsidRPr="00C53960">
        <w:rPr>
          <w:rFonts w:ascii="Times New Roman" w:hAnsi="Times New Roman" w:cs="Times New Roman"/>
          <w:bCs/>
          <w:sz w:val="28"/>
          <w:szCs w:val="28"/>
        </w:rPr>
        <w:t>Муниципальное бюджетное дошкольное образовательное учреждение «Детский сад № 187»</w:t>
      </w:r>
    </w:p>
    <w:p w14:paraId="5730487F" w14:textId="77777777" w:rsidR="00C53960" w:rsidRDefault="00C53960" w:rsidP="00EA1624">
      <w:pPr>
        <w:spacing w:after="0" w:line="240" w:lineRule="auto"/>
        <w:jc w:val="center"/>
        <w:rPr>
          <w:rFonts w:ascii="Times New Roman" w:hAnsi="Times New Roman" w:cs="Times New Roman"/>
          <w:b/>
          <w:sz w:val="32"/>
        </w:rPr>
      </w:pPr>
    </w:p>
    <w:p w14:paraId="045D0090" w14:textId="77777777" w:rsidR="00C53960" w:rsidRDefault="00C53960" w:rsidP="00EA1624">
      <w:pPr>
        <w:spacing w:after="0" w:line="240" w:lineRule="auto"/>
        <w:jc w:val="center"/>
        <w:rPr>
          <w:rFonts w:ascii="Times New Roman" w:hAnsi="Times New Roman" w:cs="Times New Roman"/>
          <w:b/>
          <w:sz w:val="32"/>
        </w:rPr>
      </w:pPr>
    </w:p>
    <w:p w14:paraId="249DD181" w14:textId="77777777" w:rsidR="00C53960" w:rsidRDefault="00C53960" w:rsidP="00EA1624">
      <w:pPr>
        <w:spacing w:after="0" w:line="240" w:lineRule="auto"/>
        <w:jc w:val="center"/>
        <w:rPr>
          <w:rFonts w:ascii="Times New Roman" w:hAnsi="Times New Roman" w:cs="Times New Roman"/>
          <w:b/>
          <w:sz w:val="32"/>
        </w:rPr>
      </w:pPr>
    </w:p>
    <w:p w14:paraId="6A874C3D" w14:textId="77777777" w:rsidR="00C53960" w:rsidRDefault="00C53960" w:rsidP="00EA1624">
      <w:pPr>
        <w:spacing w:after="0" w:line="240" w:lineRule="auto"/>
        <w:jc w:val="center"/>
        <w:rPr>
          <w:rFonts w:ascii="Times New Roman" w:hAnsi="Times New Roman" w:cs="Times New Roman"/>
          <w:b/>
          <w:sz w:val="32"/>
        </w:rPr>
      </w:pPr>
    </w:p>
    <w:p w14:paraId="74EBD771" w14:textId="77777777" w:rsidR="00C53960" w:rsidRDefault="00C53960" w:rsidP="00EA1624">
      <w:pPr>
        <w:spacing w:after="0" w:line="240" w:lineRule="auto"/>
        <w:jc w:val="center"/>
        <w:rPr>
          <w:rFonts w:ascii="Times New Roman" w:hAnsi="Times New Roman" w:cs="Times New Roman"/>
          <w:b/>
          <w:sz w:val="32"/>
        </w:rPr>
      </w:pPr>
    </w:p>
    <w:p w14:paraId="36076306" w14:textId="77777777" w:rsidR="00C53960" w:rsidRDefault="00C53960" w:rsidP="00EA1624">
      <w:pPr>
        <w:spacing w:after="0" w:line="240" w:lineRule="auto"/>
        <w:jc w:val="center"/>
        <w:rPr>
          <w:rFonts w:ascii="Times New Roman" w:hAnsi="Times New Roman" w:cs="Times New Roman"/>
          <w:b/>
          <w:sz w:val="32"/>
        </w:rPr>
      </w:pPr>
    </w:p>
    <w:p w14:paraId="331A52E6" w14:textId="77777777" w:rsidR="00C53960" w:rsidRDefault="00C53960" w:rsidP="00EA1624">
      <w:pPr>
        <w:spacing w:after="0" w:line="240" w:lineRule="auto"/>
        <w:jc w:val="center"/>
        <w:rPr>
          <w:rFonts w:ascii="Times New Roman" w:hAnsi="Times New Roman" w:cs="Times New Roman"/>
          <w:b/>
          <w:sz w:val="32"/>
        </w:rPr>
      </w:pPr>
    </w:p>
    <w:p w14:paraId="3CE8AA7A" w14:textId="77777777" w:rsidR="00C53960" w:rsidRDefault="00C53960" w:rsidP="00EA1624">
      <w:pPr>
        <w:spacing w:after="0" w:line="240" w:lineRule="auto"/>
        <w:jc w:val="center"/>
        <w:rPr>
          <w:rFonts w:ascii="Times New Roman" w:hAnsi="Times New Roman" w:cs="Times New Roman"/>
          <w:b/>
          <w:sz w:val="32"/>
        </w:rPr>
      </w:pPr>
    </w:p>
    <w:p w14:paraId="0205716D" w14:textId="77777777" w:rsidR="00C53960" w:rsidRDefault="00C53960" w:rsidP="00EA1624">
      <w:pPr>
        <w:spacing w:after="0" w:line="240" w:lineRule="auto"/>
        <w:jc w:val="center"/>
        <w:rPr>
          <w:rFonts w:ascii="Times New Roman" w:hAnsi="Times New Roman" w:cs="Times New Roman"/>
          <w:b/>
          <w:sz w:val="32"/>
        </w:rPr>
      </w:pPr>
    </w:p>
    <w:p w14:paraId="2BD01DA8" w14:textId="77777777" w:rsidR="00C53960" w:rsidRDefault="00C53960" w:rsidP="00EA1624">
      <w:pPr>
        <w:spacing w:after="0" w:line="240" w:lineRule="auto"/>
        <w:jc w:val="center"/>
        <w:rPr>
          <w:rFonts w:ascii="Times New Roman" w:hAnsi="Times New Roman" w:cs="Times New Roman"/>
          <w:b/>
          <w:sz w:val="32"/>
        </w:rPr>
      </w:pPr>
    </w:p>
    <w:p w14:paraId="4C41E938" w14:textId="77777777" w:rsidR="00C53960" w:rsidRDefault="00C53960" w:rsidP="00EA1624">
      <w:pPr>
        <w:spacing w:after="0" w:line="240" w:lineRule="auto"/>
        <w:jc w:val="center"/>
        <w:rPr>
          <w:rFonts w:ascii="Times New Roman" w:hAnsi="Times New Roman" w:cs="Times New Roman"/>
          <w:b/>
          <w:sz w:val="32"/>
        </w:rPr>
      </w:pPr>
    </w:p>
    <w:p w14:paraId="7690ED17" w14:textId="77777777" w:rsidR="00C53960" w:rsidRDefault="00C53960" w:rsidP="00EA1624">
      <w:pPr>
        <w:spacing w:after="0" w:line="240" w:lineRule="auto"/>
        <w:jc w:val="center"/>
        <w:rPr>
          <w:rFonts w:ascii="Times New Roman" w:hAnsi="Times New Roman" w:cs="Times New Roman"/>
          <w:b/>
          <w:sz w:val="32"/>
        </w:rPr>
      </w:pPr>
    </w:p>
    <w:p w14:paraId="4B09FBDA" w14:textId="77777777" w:rsidR="00C53960" w:rsidRDefault="00C53960" w:rsidP="00EA1624">
      <w:pPr>
        <w:spacing w:after="0" w:line="240" w:lineRule="auto"/>
        <w:jc w:val="center"/>
        <w:rPr>
          <w:rFonts w:ascii="Times New Roman" w:hAnsi="Times New Roman" w:cs="Times New Roman"/>
          <w:b/>
          <w:sz w:val="32"/>
        </w:rPr>
      </w:pPr>
    </w:p>
    <w:p w14:paraId="495DFBBF" w14:textId="77777777" w:rsidR="00C53960" w:rsidRDefault="00C53960" w:rsidP="00EA1624">
      <w:pPr>
        <w:spacing w:after="0" w:line="240" w:lineRule="auto"/>
        <w:jc w:val="center"/>
        <w:rPr>
          <w:rFonts w:ascii="Times New Roman" w:hAnsi="Times New Roman" w:cs="Times New Roman"/>
          <w:b/>
          <w:sz w:val="32"/>
        </w:rPr>
      </w:pPr>
    </w:p>
    <w:p w14:paraId="610AC3B3" w14:textId="77777777" w:rsidR="00C53960" w:rsidRDefault="00C53960" w:rsidP="00EA1624">
      <w:pPr>
        <w:spacing w:after="0" w:line="240" w:lineRule="auto"/>
        <w:jc w:val="center"/>
        <w:rPr>
          <w:rFonts w:ascii="Times New Roman" w:hAnsi="Times New Roman" w:cs="Times New Roman"/>
          <w:b/>
          <w:sz w:val="32"/>
        </w:rPr>
      </w:pPr>
    </w:p>
    <w:p w14:paraId="530F71F6" w14:textId="358F99C4" w:rsidR="00EA1624" w:rsidRPr="00C53960" w:rsidRDefault="0063069F" w:rsidP="00EA1624">
      <w:pPr>
        <w:spacing w:after="0" w:line="240" w:lineRule="auto"/>
        <w:jc w:val="center"/>
        <w:rPr>
          <w:rFonts w:ascii="Times New Roman" w:hAnsi="Times New Roman" w:cs="Times New Roman"/>
          <w:b/>
          <w:sz w:val="36"/>
          <w:szCs w:val="36"/>
        </w:rPr>
      </w:pPr>
      <w:r w:rsidRPr="00C53960">
        <w:rPr>
          <w:rFonts w:ascii="Times New Roman" w:hAnsi="Times New Roman" w:cs="Times New Roman"/>
          <w:b/>
          <w:sz w:val="36"/>
          <w:szCs w:val="36"/>
        </w:rPr>
        <w:t xml:space="preserve"> </w:t>
      </w:r>
      <w:r w:rsidR="00EA1624" w:rsidRPr="00C53960">
        <w:rPr>
          <w:rFonts w:ascii="Times New Roman" w:hAnsi="Times New Roman" w:cs="Times New Roman"/>
          <w:b/>
          <w:sz w:val="36"/>
          <w:szCs w:val="36"/>
        </w:rPr>
        <w:t xml:space="preserve">Консультация для </w:t>
      </w:r>
      <w:r w:rsidR="00C53960" w:rsidRPr="00C53960">
        <w:rPr>
          <w:rFonts w:ascii="Times New Roman" w:hAnsi="Times New Roman" w:cs="Times New Roman"/>
          <w:b/>
          <w:sz w:val="36"/>
          <w:szCs w:val="36"/>
        </w:rPr>
        <w:t>воспитателей:</w:t>
      </w:r>
    </w:p>
    <w:p w14:paraId="1293DDC3" w14:textId="77777777" w:rsidR="009C7945" w:rsidRPr="00C53960" w:rsidRDefault="009C7945" w:rsidP="00EA1624">
      <w:pPr>
        <w:spacing w:after="0" w:line="240" w:lineRule="auto"/>
        <w:jc w:val="center"/>
        <w:rPr>
          <w:rFonts w:ascii="Times New Roman" w:hAnsi="Times New Roman" w:cs="Times New Roman"/>
          <w:b/>
          <w:bCs/>
          <w:sz w:val="36"/>
          <w:szCs w:val="36"/>
        </w:rPr>
      </w:pPr>
      <w:r w:rsidRPr="00C53960">
        <w:rPr>
          <w:rFonts w:ascii="Times New Roman" w:hAnsi="Times New Roman" w:cs="Times New Roman"/>
          <w:b/>
          <w:sz w:val="36"/>
          <w:szCs w:val="36"/>
        </w:rPr>
        <w:t>«</w:t>
      </w:r>
      <w:r w:rsidRPr="00C53960">
        <w:rPr>
          <w:rFonts w:ascii="Times New Roman" w:hAnsi="Times New Roman" w:cs="Times New Roman"/>
          <w:b/>
          <w:bCs/>
          <w:sz w:val="36"/>
          <w:szCs w:val="36"/>
        </w:rPr>
        <w:t xml:space="preserve">Формирование культуры </w:t>
      </w:r>
      <w:r w:rsidR="00EA1624" w:rsidRPr="00C53960">
        <w:rPr>
          <w:rFonts w:ascii="Times New Roman" w:hAnsi="Times New Roman" w:cs="Times New Roman"/>
          <w:b/>
          <w:bCs/>
          <w:sz w:val="36"/>
          <w:szCs w:val="36"/>
        </w:rPr>
        <w:t xml:space="preserve">поведения </w:t>
      </w:r>
      <w:r w:rsidRPr="00C53960">
        <w:rPr>
          <w:rFonts w:ascii="Times New Roman" w:hAnsi="Times New Roman" w:cs="Times New Roman"/>
          <w:b/>
          <w:bCs/>
          <w:sz w:val="36"/>
          <w:szCs w:val="36"/>
        </w:rPr>
        <w:t>за столом</w:t>
      </w:r>
      <w:r w:rsidR="00EA1624" w:rsidRPr="00C53960">
        <w:rPr>
          <w:rFonts w:ascii="Times New Roman" w:hAnsi="Times New Roman" w:cs="Times New Roman"/>
          <w:b/>
          <w:bCs/>
          <w:sz w:val="36"/>
          <w:szCs w:val="36"/>
        </w:rPr>
        <w:t>, к</w:t>
      </w:r>
      <w:r w:rsidR="0063069F" w:rsidRPr="00C53960">
        <w:rPr>
          <w:rFonts w:ascii="Times New Roman" w:hAnsi="Times New Roman" w:cs="Times New Roman"/>
          <w:b/>
          <w:bCs/>
          <w:sz w:val="36"/>
          <w:szCs w:val="36"/>
        </w:rPr>
        <w:t xml:space="preserve">ультуры </w:t>
      </w:r>
      <w:r w:rsidRPr="00C53960">
        <w:rPr>
          <w:rFonts w:ascii="Times New Roman" w:hAnsi="Times New Roman" w:cs="Times New Roman"/>
          <w:b/>
          <w:bCs/>
          <w:sz w:val="36"/>
          <w:szCs w:val="36"/>
        </w:rPr>
        <w:t>еды</w:t>
      </w:r>
      <w:r w:rsidRPr="00C53960">
        <w:rPr>
          <w:rFonts w:ascii="Times New Roman" w:hAnsi="Times New Roman" w:cs="Times New Roman"/>
          <w:b/>
          <w:sz w:val="36"/>
          <w:szCs w:val="36"/>
        </w:rPr>
        <w:t>»</w:t>
      </w:r>
    </w:p>
    <w:p w14:paraId="40FEE5A8" w14:textId="77777777" w:rsidR="00C53960" w:rsidRPr="00C53960" w:rsidRDefault="00C53960" w:rsidP="009C7945">
      <w:pPr>
        <w:spacing w:after="0" w:line="240" w:lineRule="auto"/>
        <w:ind w:firstLine="709"/>
        <w:jc w:val="both"/>
        <w:rPr>
          <w:rFonts w:ascii="Times New Roman" w:hAnsi="Times New Roman" w:cs="Times New Roman"/>
          <w:sz w:val="36"/>
          <w:szCs w:val="36"/>
        </w:rPr>
      </w:pPr>
    </w:p>
    <w:p w14:paraId="2FF84D78" w14:textId="77777777" w:rsidR="00C53960" w:rsidRDefault="00C53960" w:rsidP="009C7945">
      <w:pPr>
        <w:spacing w:after="0" w:line="240" w:lineRule="auto"/>
        <w:ind w:firstLine="709"/>
        <w:jc w:val="both"/>
        <w:rPr>
          <w:rFonts w:ascii="Times New Roman" w:hAnsi="Times New Roman" w:cs="Times New Roman"/>
          <w:sz w:val="28"/>
        </w:rPr>
      </w:pPr>
    </w:p>
    <w:p w14:paraId="73DF4AF9" w14:textId="77777777" w:rsidR="00C53960" w:rsidRDefault="00C53960" w:rsidP="009C7945">
      <w:pPr>
        <w:spacing w:after="0" w:line="240" w:lineRule="auto"/>
        <w:ind w:firstLine="709"/>
        <w:jc w:val="both"/>
        <w:rPr>
          <w:rFonts w:ascii="Times New Roman" w:hAnsi="Times New Roman" w:cs="Times New Roman"/>
          <w:sz w:val="28"/>
        </w:rPr>
      </w:pPr>
    </w:p>
    <w:p w14:paraId="7AB11836" w14:textId="77777777" w:rsidR="00C53960" w:rsidRDefault="00C53960" w:rsidP="009C7945">
      <w:pPr>
        <w:spacing w:after="0" w:line="240" w:lineRule="auto"/>
        <w:ind w:firstLine="709"/>
        <w:jc w:val="both"/>
        <w:rPr>
          <w:rFonts w:ascii="Times New Roman" w:hAnsi="Times New Roman" w:cs="Times New Roman"/>
          <w:sz w:val="28"/>
        </w:rPr>
      </w:pPr>
    </w:p>
    <w:p w14:paraId="0B96C48F" w14:textId="77777777" w:rsidR="00C53960" w:rsidRDefault="00C53960" w:rsidP="009C7945">
      <w:pPr>
        <w:spacing w:after="0" w:line="240" w:lineRule="auto"/>
        <w:ind w:firstLine="709"/>
        <w:jc w:val="both"/>
        <w:rPr>
          <w:rFonts w:ascii="Times New Roman" w:hAnsi="Times New Roman" w:cs="Times New Roman"/>
          <w:sz w:val="28"/>
        </w:rPr>
      </w:pPr>
    </w:p>
    <w:p w14:paraId="2C298083" w14:textId="77777777" w:rsidR="00C53960" w:rsidRDefault="00C53960" w:rsidP="009C7945">
      <w:pPr>
        <w:spacing w:after="0" w:line="240" w:lineRule="auto"/>
        <w:ind w:firstLine="709"/>
        <w:jc w:val="both"/>
        <w:rPr>
          <w:rFonts w:ascii="Times New Roman" w:hAnsi="Times New Roman" w:cs="Times New Roman"/>
          <w:sz w:val="28"/>
        </w:rPr>
      </w:pPr>
    </w:p>
    <w:p w14:paraId="15A0DAE6" w14:textId="77777777" w:rsidR="00C53960" w:rsidRDefault="00C53960" w:rsidP="009C7945">
      <w:pPr>
        <w:spacing w:after="0" w:line="240" w:lineRule="auto"/>
        <w:ind w:firstLine="709"/>
        <w:jc w:val="both"/>
        <w:rPr>
          <w:rFonts w:ascii="Times New Roman" w:hAnsi="Times New Roman" w:cs="Times New Roman"/>
          <w:sz w:val="28"/>
        </w:rPr>
      </w:pPr>
    </w:p>
    <w:p w14:paraId="5E87C54D" w14:textId="77777777" w:rsidR="00C53960" w:rsidRDefault="00C53960" w:rsidP="009C7945">
      <w:pPr>
        <w:spacing w:after="0" w:line="240" w:lineRule="auto"/>
        <w:ind w:firstLine="709"/>
        <w:jc w:val="both"/>
        <w:rPr>
          <w:rFonts w:ascii="Times New Roman" w:hAnsi="Times New Roman" w:cs="Times New Roman"/>
          <w:sz w:val="28"/>
        </w:rPr>
      </w:pPr>
    </w:p>
    <w:p w14:paraId="026B59BD" w14:textId="77777777" w:rsidR="00C53960" w:rsidRDefault="00C53960" w:rsidP="009C7945">
      <w:pPr>
        <w:spacing w:after="0" w:line="240" w:lineRule="auto"/>
        <w:ind w:firstLine="709"/>
        <w:jc w:val="both"/>
        <w:rPr>
          <w:rFonts w:ascii="Times New Roman" w:hAnsi="Times New Roman" w:cs="Times New Roman"/>
          <w:sz w:val="28"/>
        </w:rPr>
      </w:pPr>
    </w:p>
    <w:p w14:paraId="1C76AF6E" w14:textId="77777777" w:rsidR="00C53960" w:rsidRDefault="00C53960" w:rsidP="009C7945">
      <w:pPr>
        <w:spacing w:after="0" w:line="240" w:lineRule="auto"/>
        <w:ind w:firstLine="709"/>
        <w:jc w:val="both"/>
        <w:rPr>
          <w:rFonts w:ascii="Times New Roman" w:hAnsi="Times New Roman" w:cs="Times New Roman"/>
          <w:sz w:val="28"/>
        </w:rPr>
      </w:pPr>
    </w:p>
    <w:p w14:paraId="528FDA4F" w14:textId="77777777" w:rsidR="00C53960" w:rsidRDefault="00C53960" w:rsidP="009C7945">
      <w:pPr>
        <w:spacing w:after="0" w:line="240" w:lineRule="auto"/>
        <w:ind w:firstLine="709"/>
        <w:jc w:val="both"/>
        <w:rPr>
          <w:rFonts w:ascii="Times New Roman" w:hAnsi="Times New Roman" w:cs="Times New Roman"/>
          <w:sz w:val="28"/>
        </w:rPr>
      </w:pPr>
    </w:p>
    <w:p w14:paraId="49B61E76" w14:textId="77777777" w:rsidR="00C53960" w:rsidRDefault="00C53960" w:rsidP="009C7945">
      <w:pPr>
        <w:spacing w:after="0" w:line="240" w:lineRule="auto"/>
        <w:ind w:firstLine="709"/>
        <w:jc w:val="both"/>
        <w:rPr>
          <w:rFonts w:ascii="Times New Roman" w:hAnsi="Times New Roman" w:cs="Times New Roman"/>
          <w:sz w:val="28"/>
        </w:rPr>
      </w:pPr>
    </w:p>
    <w:p w14:paraId="32C3F0BD" w14:textId="77777777" w:rsidR="00C53960" w:rsidRDefault="00C53960" w:rsidP="009C7945">
      <w:pPr>
        <w:spacing w:after="0" w:line="240" w:lineRule="auto"/>
        <w:ind w:firstLine="709"/>
        <w:jc w:val="both"/>
        <w:rPr>
          <w:rFonts w:ascii="Times New Roman" w:hAnsi="Times New Roman" w:cs="Times New Roman"/>
          <w:sz w:val="28"/>
        </w:rPr>
      </w:pPr>
    </w:p>
    <w:p w14:paraId="280C3E8A" w14:textId="77777777" w:rsidR="00C53960" w:rsidRDefault="00C53960" w:rsidP="009C7945">
      <w:pPr>
        <w:spacing w:after="0" w:line="240" w:lineRule="auto"/>
        <w:ind w:firstLine="709"/>
        <w:jc w:val="both"/>
        <w:rPr>
          <w:rFonts w:ascii="Times New Roman" w:hAnsi="Times New Roman" w:cs="Times New Roman"/>
          <w:sz w:val="28"/>
        </w:rPr>
      </w:pPr>
    </w:p>
    <w:p w14:paraId="29718D4F" w14:textId="77777777" w:rsidR="00C53960" w:rsidRDefault="00C53960" w:rsidP="009C7945">
      <w:pPr>
        <w:spacing w:after="0" w:line="240" w:lineRule="auto"/>
        <w:ind w:firstLine="709"/>
        <w:jc w:val="both"/>
        <w:rPr>
          <w:rFonts w:ascii="Times New Roman" w:hAnsi="Times New Roman" w:cs="Times New Roman"/>
          <w:sz w:val="28"/>
        </w:rPr>
      </w:pPr>
    </w:p>
    <w:p w14:paraId="2D973A88" w14:textId="77777777" w:rsidR="00C53960" w:rsidRDefault="00C53960" w:rsidP="009C7945">
      <w:pPr>
        <w:spacing w:after="0" w:line="240" w:lineRule="auto"/>
        <w:ind w:firstLine="709"/>
        <w:jc w:val="both"/>
        <w:rPr>
          <w:rFonts w:ascii="Times New Roman" w:hAnsi="Times New Roman" w:cs="Times New Roman"/>
          <w:sz w:val="28"/>
        </w:rPr>
      </w:pPr>
    </w:p>
    <w:p w14:paraId="1CACF93C" w14:textId="77777777" w:rsidR="00C53960" w:rsidRDefault="00C53960" w:rsidP="009C7945">
      <w:pPr>
        <w:spacing w:after="0" w:line="240" w:lineRule="auto"/>
        <w:ind w:firstLine="709"/>
        <w:jc w:val="both"/>
        <w:rPr>
          <w:rFonts w:ascii="Times New Roman" w:hAnsi="Times New Roman" w:cs="Times New Roman"/>
          <w:sz w:val="28"/>
        </w:rPr>
      </w:pPr>
    </w:p>
    <w:p w14:paraId="2933997B" w14:textId="77777777" w:rsidR="00C53960" w:rsidRDefault="00C53960" w:rsidP="009C7945">
      <w:pPr>
        <w:spacing w:after="0" w:line="240" w:lineRule="auto"/>
        <w:ind w:firstLine="709"/>
        <w:jc w:val="both"/>
        <w:rPr>
          <w:rFonts w:ascii="Times New Roman" w:hAnsi="Times New Roman" w:cs="Times New Roman"/>
          <w:sz w:val="28"/>
        </w:rPr>
      </w:pPr>
    </w:p>
    <w:p w14:paraId="328970A5" w14:textId="77777777" w:rsidR="00C53960" w:rsidRDefault="00C53960" w:rsidP="009C7945">
      <w:pPr>
        <w:spacing w:after="0" w:line="240" w:lineRule="auto"/>
        <w:ind w:firstLine="709"/>
        <w:jc w:val="both"/>
        <w:rPr>
          <w:rFonts w:ascii="Times New Roman" w:hAnsi="Times New Roman" w:cs="Times New Roman"/>
          <w:sz w:val="28"/>
        </w:rPr>
      </w:pPr>
    </w:p>
    <w:p w14:paraId="41981D31" w14:textId="77777777" w:rsidR="00C53960" w:rsidRDefault="00C53960" w:rsidP="009C7945">
      <w:pPr>
        <w:spacing w:after="0" w:line="240" w:lineRule="auto"/>
        <w:ind w:firstLine="709"/>
        <w:jc w:val="both"/>
        <w:rPr>
          <w:rFonts w:ascii="Times New Roman" w:hAnsi="Times New Roman" w:cs="Times New Roman"/>
          <w:sz w:val="28"/>
        </w:rPr>
      </w:pPr>
    </w:p>
    <w:p w14:paraId="63B10B73" w14:textId="0895F0BA" w:rsidR="00C53960" w:rsidRDefault="00C53960" w:rsidP="00C53960">
      <w:pPr>
        <w:spacing w:after="0" w:line="240" w:lineRule="auto"/>
        <w:ind w:firstLine="709"/>
        <w:jc w:val="right"/>
        <w:rPr>
          <w:rFonts w:ascii="Times New Roman" w:hAnsi="Times New Roman" w:cs="Times New Roman"/>
          <w:sz w:val="28"/>
        </w:rPr>
      </w:pPr>
      <w:r>
        <w:rPr>
          <w:rFonts w:ascii="Times New Roman" w:hAnsi="Times New Roman" w:cs="Times New Roman"/>
          <w:sz w:val="28"/>
        </w:rPr>
        <w:t>Выполнила воспитатель: Жаворонкова С.В.</w:t>
      </w:r>
    </w:p>
    <w:p w14:paraId="4DAF2AD3" w14:textId="0DD29BD6" w:rsidR="003E13D5" w:rsidRPr="00C53960" w:rsidRDefault="006A69A4"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lastRenderedPageBreak/>
        <w:t xml:space="preserve">Организация детского питания в ДОУ – задача огромной социальной значимости и одна из основных забот коллектива учреждения. При этом имеет значение </w:t>
      </w:r>
      <w:r w:rsidR="003E13D5" w:rsidRPr="00C53960">
        <w:rPr>
          <w:rFonts w:ascii="Times New Roman" w:hAnsi="Times New Roman" w:cs="Times New Roman"/>
          <w:sz w:val="28"/>
          <w:szCs w:val="28"/>
        </w:rPr>
        <w:t>формирование у детей культуры питания, которая осуществляется целенаправленно с детьми по трем основным направлениям:</w:t>
      </w:r>
    </w:p>
    <w:p w14:paraId="540AC834" w14:textId="77777777" w:rsidR="003E13D5" w:rsidRPr="00C53960" w:rsidRDefault="003E13D5" w:rsidP="009C7945">
      <w:pPr>
        <w:numPr>
          <w:ilvl w:val="0"/>
          <w:numId w:val="2"/>
        </w:numPr>
        <w:spacing w:after="0" w:line="240" w:lineRule="auto"/>
        <w:jc w:val="both"/>
        <w:rPr>
          <w:rFonts w:ascii="Times New Roman" w:hAnsi="Times New Roman" w:cs="Times New Roman"/>
          <w:sz w:val="28"/>
          <w:szCs w:val="28"/>
        </w:rPr>
      </w:pPr>
      <w:r w:rsidRPr="00C53960">
        <w:rPr>
          <w:rFonts w:ascii="Times New Roman" w:hAnsi="Times New Roman" w:cs="Times New Roman"/>
          <w:sz w:val="28"/>
          <w:szCs w:val="28"/>
        </w:rPr>
        <w:t>Формирование представлений о роли и значении правильного питания для работы всего организма.</w:t>
      </w:r>
    </w:p>
    <w:p w14:paraId="3CAF4DC7" w14:textId="77777777" w:rsidR="003E13D5" w:rsidRPr="00C53960" w:rsidRDefault="003E13D5" w:rsidP="009C7945">
      <w:pPr>
        <w:numPr>
          <w:ilvl w:val="0"/>
          <w:numId w:val="2"/>
        </w:numPr>
        <w:spacing w:after="0" w:line="240" w:lineRule="auto"/>
        <w:jc w:val="both"/>
        <w:rPr>
          <w:rFonts w:ascii="Times New Roman" w:hAnsi="Times New Roman" w:cs="Times New Roman"/>
          <w:sz w:val="28"/>
          <w:szCs w:val="28"/>
        </w:rPr>
      </w:pPr>
      <w:r w:rsidRPr="00C53960">
        <w:rPr>
          <w:rFonts w:ascii="Times New Roman" w:hAnsi="Times New Roman" w:cs="Times New Roman"/>
          <w:sz w:val="28"/>
          <w:szCs w:val="28"/>
        </w:rPr>
        <w:t>Воспитание культуры поведения и правил этикета за столом.</w:t>
      </w:r>
    </w:p>
    <w:p w14:paraId="2C47B1CC" w14:textId="77777777" w:rsidR="003E13D5" w:rsidRPr="00C53960" w:rsidRDefault="003E13D5" w:rsidP="009C7945">
      <w:pPr>
        <w:numPr>
          <w:ilvl w:val="0"/>
          <w:numId w:val="2"/>
        </w:numPr>
        <w:spacing w:after="0" w:line="240" w:lineRule="auto"/>
        <w:jc w:val="both"/>
        <w:rPr>
          <w:rFonts w:ascii="Times New Roman" w:hAnsi="Times New Roman" w:cs="Times New Roman"/>
          <w:sz w:val="28"/>
          <w:szCs w:val="28"/>
        </w:rPr>
      </w:pPr>
      <w:r w:rsidRPr="00C53960">
        <w:rPr>
          <w:rFonts w:ascii="Times New Roman" w:hAnsi="Times New Roman" w:cs="Times New Roman"/>
          <w:sz w:val="28"/>
          <w:szCs w:val="28"/>
        </w:rPr>
        <w:t>Соблюдение гигиенических требований.</w:t>
      </w:r>
    </w:p>
    <w:p w14:paraId="557CA52B" w14:textId="77777777" w:rsidR="003E13D5" w:rsidRPr="00C53960" w:rsidRDefault="003E13D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В образовательной программе нашего детского сада, работа с детьми в этом направлении расписана в образовательной области «Социально-коммуникативное развитие» в пункте «Воспитание культурно-гигиенических навыков», в образовательной области «Познавательное развитие» (знакомство с посудой, ее классификацией, историей возникновения), в образовательной области «Физическое развитие» в пункте «Формирование начальных представлений о здоровом образе жизни».</w:t>
      </w:r>
    </w:p>
    <w:p w14:paraId="29D93618" w14:textId="77777777" w:rsidR="003D4709" w:rsidRPr="00C53960" w:rsidRDefault="003D4709" w:rsidP="009C7945">
      <w:pPr>
        <w:spacing w:after="0" w:line="240" w:lineRule="auto"/>
        <w:ind w:firstLine="709"/>
        <w:jc w:val="both"/>
        <w:rPr>
          <w:rFonts w:ascii="Times New Roman" w:hAnsi="Times New Roman" w:cs="Times New Roman"/>
          <w:bCs/>
          <w:sz w:val="28"/>
          <w:szCs w:val="28"/>
        </w:rPr>
      </w:pPr>
      <w:r w:rsidRPr="00C53960">
        <w:rPr>
          <w:rFonts w:ascii="Times New Roman" w:hAnsi="Times New Roman" w:cs="Times New Roman"/>
          <w:b/>
          <w:bCs/>
          <w:sz w:val="28"/>
          <w:szCs w:val="28"/>
        </w:rPr>
        <w:t>Воспитание у детей правильного отношения к еде</w:t>
      </w:r>
      <w:r w:rsidRPr="00C53960">
        <w:rPr>
          <w:rFonts w:ascii="Times New Roman" w:hAnsi="Times New Roman" w:cs="Times New Roman"/>
          <w:bCs/>
          <w:sz w:val="28"/>
          <w:szCs w:val="28"/>
        </w:rPr>
        <w:t>,</w:t>
      </w:r>
      <w:r w:rsidRPr="00C53960">
        <w:rPr>
          <w:rFonts w:ascii="Times New Roman" w:hAnsi="Times New Roman" w:cs="Times New Roman"/>
          <w:sz w:val="28"/>
          <w:szCs w:val="28"/>
        </w:rPr>
        <w:t xml:space="preserve"> </w:t>
      </w:r>
      <w:r w:rsidRPr="00C53960">
        <w:rPr>
          <w:rFonts w:ascii="Times New Roman" w:hAnsi="Times New Roman" w:cs="Times New Roman"/>
          <w:bCs/>
          <w:sz w:val="28"/>
          <w:szCs w:val="28"/>
        </w:rPr>
        <w:t>привычки есть разнообразную пищу - одна из достаточно трудных задач, стоящих перед педагогом. Заставлять ребенка есть без аппетита нежелательно. Поэтому необходимо дать детям представление о полезной и вредной пище; об овощах и фруктах, молочных продукта.</w:t>
      </w:r>
      <w:r w:rsidRPr="00C53960">
        <w:rPr>
          <w:rFonts w:ascii="Times New Roman" w:hAnsi="Times New Roman" w:cs="Times New Roman"/>
          <w:sz w:val="28"/>
          <w:szCs w:val="28"/>
        </w:rPr>
        <w:t xml:space="preserve"> </w:t>
      </w:r>
    </w:p>
    <w:p w14:paraId="0CFCF789" w14:textId="77777777" w:rsidR="003D4709" w:rsidRPr="00C53960" w:rsidRDefault="003D4709" w:rsidP="009C7945">
      <w:pPr>
        <w:spacing w:after="0" w:line="240" w:lineRule="auto"/>
        <w:ind w:firstLine="709"/>
        <w:jc w:val="both"/>
        <w:rPr>
          <w:rFonts w:ascii="Times New Roman" w:hAnsi="Times New Roman" w:cs="Times New Roman"/>
          <w:bCs/>
          <w:sz w:val="28"/>
          <w:szCs w:val="28"/>
        </w:rPr>
      </w:pPr>
      <w:r w:rsidRPr="00C53960">
        <w:rPr>
          <w:rFonts w:ascii="Times New Roman" w:hAnsi="Times New Roman" w:cs="Times New Roman"/>
          <w:bCs/>
          <w:sz w:val="28"/>
          <w:szCs w:val="28"/>
        </w:rPr>
        <w:t>Если у ребенка проблемы с едой, важно выяснить причины плохого аппетита. Они могут быть разными:</w:t>
      </w:r>
    </w:p>
    <w:p w14:paraId="5FB0FAD0" w14:textId="77777777" w:rsidR="003D4709" w:rsidRPr="00C53960" w:rsidRDefault="003D4709" w:rsidP="009C7945">
      <w:pPr>
        <w:spacing w:after="0" w:line="240" w:lineRule="auto"/>
        <w:ind w:firstLine="709"/>
        <w:jc w:val="both"/>
        <w:rPr>
          <w:rFonts w:ascii="Times New Roman" w:hAnsi="Times New Roman" w:cs="Times New Roman"/>
          <w:bCs/>
          <w:sz w:val="28"/>
          <w:szCs w:val="28"/>
        </w:rPr>
      </w:pPr>
      <w:r w:rsidRPr="00C53960">
        <w:rPr>
          <w:rFonts w:ascii="Times New Roman" w:hAnsi="Times New Roman" w:cs="Times New Roman"/>
          <w:bCs/>
          <w:sz w:val="28"/>
          <w:szCs w:val="28"/>
        </w:rPr>
        <w:t>-наличие различных заболеваний,</w:t>
      </w:r>
    </w:p>
    <w:p w14:paraId="2392F8AC" w14:textId="77777777" w:rsidR="003D4709" w:rsidRPr="00C53960" w:rsidRDefault="003D4709" w:rsidP="009C7945">
      <w:pPr>
        <w:spacing w:after="0" w:line="240" w:lineRule="auto"/>
        <w:ind w:firstLine="709"/>
        <w:jc w:val="both"/>
        <w:rPr>
          <w:rFonts w:ascii="Times New Roman" w:hAnsi="Times New Roman" w:cs="Times New Roman"/>
          <w:bCs/>
          <w:sz w:val="28"/>
          <w:szCs w:val="28"/>
        </w:rPr>
      </w:pPr>
      <w:r w:rsidRPr="00C53960">
        <w:rPr>
          <w:rFonts w:ascii="Times New Roman" w:hAnsi="Times New Roman" w:cs="Times New Roman"/>
          <w:bCs/>
          <w:sz w:val="28"/>
          <w:szCs w:val="28"/>
        </w:rPr>
        <w:t>- переутомление,</w:t>
      </w:r>
    </w:p>
    <w:p w14:paraId="585AA2AB" w14:textId="77777777" w:rsidR="003D4709" w:rsidRPr="00C53960" w:rsidRDefault="003D4709" w:rsidP="009C7945">
      <w:pPr>
        <w:spacing w:after="0" w:line="240" w:lineRule="auto"/>
        <w:ind w:firstLine="709"/>
        <w:jc w:val="both"/>
        <w:rPr>
          <w:rFonts w:ascii="Times New Roman" w:hAnsi="Times New Roman" w:cs="Times New Roman"/>
          <w:bCs/>
          <w:sz w:val="28"/>
          <w:szCs w:val="28"/>
        </w:rPr>
      </w:pPr>
      <w:r w:rsidRPr="00C53960">
        <w:rPr>
          <w:rFonts w:ascii="Times New Roman" w:hAnsi="Times New Roman" w:cs="Times New Roman"/>
          <w:bCs/>
          <w:sz w:val="28"/>
          <w:szCs w:val="28"/>
        </w:rPr>
        <w:t>- привычка употреблять только любимые блюда,</w:t>
      </w:r>
    </w:p>
    <w:p w14:paraId="281F5F33" w14:textId="77777777" w:rsidR="003D4709" w:rsidRPr="00C53960" w:rsidRDefault="003D4709" w:rsidP="009C7945">
      <w:pPr>
        <w:spacing w:after="0" w:line="240" w:lineRule="auto"/>
        <w:ind w:firstLine="709"/>
        <w:jc w:val="both"/>
        <w:rPr>
          <w:rFonts w:ascii="Times New Roman" w:hAnsi="Times New Roman" w:cs="Times New Roman"/>
          <w:bCs/>
          <w:sz w:val="28"/>
          <w:szCs w:val="28"/>
        </w:rPr>
      </w:pPr>
      <w:r w:rsidRPr="00C53960">
        <w:rPr>
          <w:rFonts w:ascii="Times New Roman" w:hAnsi="Times New Roman" w:cs="Times New Roman"/>
          <w:bCs/>
          <w:sz w:val="28"/>
          <w:szCs w:val="28"/>
        </w:rPr>
        <w:t>- неумение принимать пищу самостоятельно и т. д.</w:t>
      </w:r>
    </w:p>
    <w:p w14:paraId="569402A4" w14:textId="77777777" w:rsidR="003D4709" w:rsidRPr="00C53960" w:rsidRDefault="008A4B68" w:rsidP="009C7945">
      <w:pPr>
        <w:spacing w:after="0" w:line="240" w:lineRule="auto"/>
        <w:ind w:firstLine="709"/>
        <w:jc w:val="both"/>
        <w:rPr>
          <w:rFonts w:ascii="Times New Roman" w:hAnsi="Times New Roman" w:cs="Times New Roman"/>
          <w:bCs/>
          <w:sz w:val="28"/>
          <w:szCs w:val="28"/>
        </w:rPr>
      </w:pPr>
      <w:r w:rsidRPr="00C53960">
        <w:rPr>
          <w:rFonts w:ascii="Times New Roman" w:hAnsi="Times New Roman" w:cs="Times New Roman"/>
          <w:b/>
          <w:bCs/>
          <w:sz w:val="28"/>
          <w:szCs w:val="28"/>
        </w:rPr>
        <w:t>Соблюдение гигиенических требований.</w:t>
      </w:r>
      <w:r w:rsidRPr="00C53960">
        <w:rPr>
          <w:rFonts w:ascii="Times New Roman" w:hAnsi="Times New Roman" w:cs="Times New Roman"/>
          <w:bCs/>
          <w:sz w:val="28"/>
          <w:szCs w:val="28"/>
        </w:rPr>
        <w:t xml:space="preserve"> </w:t>
      </w:r>
      <w:r w:rsidR="003D4709" w:rsidRPr="00C53960">
        <w:rPr>
          <w:rFonts w:ascii="Times New Roman" w:hAnsi="Times New Roman" w:cs="Times New Roman"/>
          <w:bCs/>
          <w:sz w:val="28"/>
          <w:szCs w:val="28"/>
        </w:rPr>
        <w:t xml:space="preserve">Прежде всего, следует обеспечить постоянное, безо всяких исключений, выполнение установленных гигиенических правил ребенком. Ему объясняют их значение. Но не мене важно помочь ребенку, особенно на первых порах, правильно освоить нужный навык. Например, прежде чем начать мытье рук, надо закатать рукава. Хорошо намылить руки. Вымыв тщательно, смыть мыло, взять свое полотенце и насухо вытереть руки. Не следует торопить малыша, если он сосредоточенно повторяет одно и то же действие, (например, мылит руки). Тем более не следует выполнять это действие за него, ведь осваивая навык, ребенок обычно стремится многократно выполнить определенное движение. Постепенно он приучается все более самостоятельно и быстро справляться с поставленной задачей. Взрослый только напоминает или спрашивает, не забыл ли ребенок сделать то или другое, а в дальнейшем предоставляет ему почти полную самостоятельность (контроль взрослого, тем ни менее, осуществляется на протяжении всего дошкольного возраста.). </w:t>
      </w:r>
    </w:p>
    <w:p w14:paraId="073622A0" w14:textId="77777777" w:rsidR="003D4709" w:rsidRPr="00C53960" w:rsidRDefault="003D4709" w:rsidP="009C7945">
      <w:pPr>
        <w:spacing w:after="0" w:line="240" w:lineRule="auto"/>
        <w:ind w:firstLine="709"/>
        <w:jc w:val="both"/>
        <w:rPr>
          <w:rFonts w:ascii="Times New Roman" w:hAnsi="Times New Roman" w:cs="Times New Roman"/>
          <w:bCs/>
          <w:sz w:val="28"/>
          <w:szCs w:val="28"/>
        </w:rPr>
      </w:pPr>
      <w:r w:rsidRPr="00C53960">
        <w:rPr>
          <w:rFonts w:ascii="Times New Roman" w:hAnsi="Times New Roman" w:cs="Times New Roman"/>
          <w:bCs/>
          <w:sz w:val="28"/>
          <w:szCs w:val="28"/>
        </w:rPr>
        <w:t xml:space="preserve">Сформированные действия выполняются ребенком легко и быстро, по собственной инициативе, без напоминаний. Если он забудет о каком-либо из них, например, прибежит и сядет за стол, не вымыв руки, то малейшего намека или напоминания оказывается достаточно, чтобы он исправил свою </w:t>
      </w:r>
      <w:r w:rsidRPr="00C53960">
        <w:rPr>
          <w:rFonts w:ascii="Times New Roman" w:hAnsi="Times New Roman" w:cs="Times New Roman"/>
          <w:bCs/>
          <w:sz w:val="28"/>
          <w:szCs w:val="28"/>
        </w:rPr>
        <w:lastRenderedPageBreak/>
        <w:t>ошибку. Но если у ребенка своевременно не сформированы соответствующие навыки, то выполнение их требует от него больших усилий.</w:t>
      </w:r>
    </w:p>
    <w:p w14:paraId="42DB0DD2" w14:textId="77777777" w:rsidR="003E13D5" w:rsidRPr="00C53960" w:rsidRDefault="008A4B68"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xml:space="preserve">Воспитание культуры поведения и правил этикета за столом </w:t>
      </w:r>
      <w:r w:rsidR="003E13D5" w:rsidRPr="00C53960">
        <w:rPr>
          <w:rFonts w:ascii="Times New Roman" w:hAnsi="Times New Roman" w:cs="Times New Roman"/>
          <w:sz w:val="28"/>
          <w:szCs w:val="28"/>
        </w:rPr>
        <w:t>у детей рассматриваются с учетом их возрастных особенностей следующим образом:</w:t>
      </w:r>
    </w:p>
    <w:p w14:paraId="68AE05E2" w14:textId="77777777" w:rsidR="003E13D5" w:rsidRPr="00C53960" w:rsidRDefault="003E13D5" w:rsidP="009C7945">
      <w:pPr>
        <w:spacing w:after="0" w:line="240" w:lineRule="auto"/>
        <w:ind w:firstLine="709"/>
        <w:jc w:val="both"/>
        <w:rPr>
          <w:rFonts w:ascii="Times New Roman" w:hAnsi="Times New Roman" w:cs="Times New Roman"/>
          <w:b/>
          <w:i/>
          <w:sz w:val="28"/>
          <w:szCs w:val="28"/>
        </w:rPr>
      </w:pPr>
      <w:r w:rsidRPr="00C53960">
        <w:rPr>
          <w:rFonts w:ascii="Times New Roman" w:hAnsi="Times New Roman" w:cs="Times New Roman"/>
          <w:b/>
          <w:i/>
          <w:sz w:val="28"/>
          <w:szCs w:val="28"/>
        </w:rPr>
        <w:t>- Первая младшая группа (от 2 до 3 лет)</w:t>
      </w:r>
    </w:p>
    <w:p w14:paraId="77248BB6" w14:textId="77777777" w:rsidR="003E13D5" w:rsidRPr="00C53960" w:rsidRDefault="003E13D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Формировать привычку (сначала под контролем взрослого, а затем самостоятельно) мыть руки перед едой.</w:t>
      </w:r>
    </w:p>
    <w:p w14:paraId="5010B270" w14:textId="77777777" w:rsidR="003E13D5" w:rsidRPr="00C53960" w:rsidRDefault="003E13D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Формировать умение во время еды правильно держать ложку.</w:t>
      </w:r>
    </w:p>
    <w:p w14:paraId="2B9A4D21" w14:textId="77777777" w:rsidR="003E13D5" w:rsidRPr="00C53960" w:rsidRDefault="003E13D5" w:rsidP="009C7945">
      <w:pPr>
        <w:spacing w:after="0" w:line="240" w:lineRule="auto"/>
        <w:ind w:firstLine="709"/>
        <w:jc w:val="both"/>
        <w:rPr>
          <w:rFonts w:ascii="Times New Roman" w:hAnsi="Times New Roman" w:cs="Times New Roman"/>
          <w:b/>
          <w:i/>
          <w:sz w:val="28"/>
          <w:szCs w:val="28"/>
        </w:rPr>
      </w:pPr>
      <w:r w:rsidRPr="00C53960">
        <w:rPr>
          <w:rFonts w:ascii="Times New Roman" w:hAnsi="Times New Roman" w:cs="Times New Roman"/>
          <w:b/>
          <w:i/>
          <w:sz w:val="28"/>
          <w:szCs w:val="28"/>
        </w:rPr>
        <w:t>- Вторая младшая группа (от 3 до 4 лет)</w:t>
      </w:r>
    </w:p>
    <w:p w14:paraId="598DA7AE" w14:textId="77777777" w:rsidR="003E13D5" w:rsidRPr="00C53960" w:rsidRDefault="003E13D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caps/>
          <w:sz w:val="28"/>
          <w:szCs w:val="28"/>
        </w:rPr>
        <w:t>Ф</w:t>
      </w:r>
      <w:r w:rsidRPr="00C53960">
        <w:rPr>
          <w:rFonts w:ascii="Times New Roman" w:hAnsi="Times New Roman" w:cs="Times New Roman"/>
          <w:sz w:val="28"/>
          <w:szCs w:val="28"/>
        </w:rPr>
        <w:t>ормировать простейшие навыки поведения во время еды.</w:t>
      </w:r>
    </w:p>
    <w:p w14:paraId="2A669CFF" w14:textId="77777777" w:rsidR="003E13D5" w:rsidRPr="00C53960" w:rsidRDefault="003E13D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14:paraId="3DA1B3DC" w14:textId="77777777" w:rsidR="003E13D5" w:rsidRPr="00C53960" w:rsidRDefault="003E13D5" w:rsidP="009C7945">
      <w:pPr>
        <w:spacing w:after="0" w:line="240" w:lineRule="auto"/>
        <w:ind w:firstLine="709"/>
        <w:jc w:val="both"/>
        <w:rPr>
          <w:rFonts w:ascii="Times New Roman" w:hAnsi="Times New Roman" w:cs="Times New Roman"/>
          <w:b/>
          <w:i/>
          <w:sz w:val="28"/>
          <w:szCs w:val="28"/>
        </w:rPr>
      </w:pPr>
      <w:r w:rsidRPr="00C53960">
        <w:rPr>
          <w:rFonts w:ascii="Times New Roman" w:hAnsi="Times New Roman" w:cs="Times New Roman"/>
          <w:b/>
          <w:i/>
          <w:sz w:val="28"/>
          <w:szCs w:val="28"/>
        </w:rPr>
        <w:t>- Средняя группа (от 4 до 5 лет)</w:t>
      </w:r>
    </w:p>
    <w:p w14:paraId="7F7DD4DC" w14:textId="77777777" w:rsidR="003E13D5" w:rsidRPr="00C53960" w:rsidRDefault="003E13D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Воспитывать привычку самостоятельно мыть руки с мылом перед едой.</w:t>
      </w:r>
    </w:p>
    <w:p w14:paraId="195C093D" w14:textId="77777777" w:rsidR="003E13D5" w:rsidRPr="00C53960" w:rsidRDefault="003E13D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w:t>
      </w:r>
    </w:p>
    <w:p w14:paraId="7ADB32D0" w14:textId="77777777" w:rsidR="003E13D5" w:rsidRPr="00C53960" w:rsidRDefault="003E13D5" w:rsidP="009C7945">
      <w:pPr>
        <w:spacing w:after="0" w:line="240" w:lineRule="auto"/>
        <w:ind w:firstLine="709"/>
        <w:jc w:val="both"/>
        <w:rPr>
          <w:rFonts w:ascii="Times New Roman" w:hAnsi="Times New Roman" w:cs="Times New Roman"/>
          <w:b/>
          <w:i/>
          <w:sz w:val="28"/>
          <w:szCs w:val="28"/>
        </w:rPr>
      </w:pPr>
      <w:r w:rsidRPr="00C53960">
        <w:rPr>
          <w:rFonts w:ascii="Times New Roman" w:hAnsi="Times New Roman" w:cs="Times New Roman"/>
          <w:b/>
          <w:i/>
          <w:sz w:val="28"/>
          <w:szCs w:val="28"/>
        </w:rPr>
        <w:t>- Старшая группа (от 5 до 6 лет)</w:t>
      </w:r>
    </w:p>
    <w:p w14:paraId="4639449B" w14:textId="77777777" w:rsidR="003E13D5" w:rsidRPr="00C53960" w:rsidRDefault="003E13D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14:paraId="1E09CFA5" w14:textId="77777777" w:rsidR="003E13D5" w:rsidRPr="00C53960" w:rsidRDefault="003E13D5" w:rsidP="009C7945">
      <w:pPr>
        <w:spacing w:after="0" w:line="240" w:lineRule="auto"/>
        <w:ind w:firstLine="709"/>
        <w:jc w:val="both"/>
        <w:rPr>
          <w:rFonts w:ascii="Times New Roman" w:hAnsi="Times New Roman" w:cs="Times New Roman"/>
          <w:b/>
          <w:i/>
          <w:sz w:val="28"/>
          <w:szCs w:val="28"/>
        </w:rPr>
      </w:pPr>
      <w:r w:rsidRPr="00C53960">
        <w:rPr>
          <w:rFonts w:ascii="Times New Roman" w:hAnsi="Times New Roman" w:cs="Times New Roman"/>
          <w:b/>
          <w:i/>
          <w:sz w:val="28"/>
          <w:szCs w:val="28"/>
        </w:rPr>
        <w:t>- Подготовительная к школе группа (от 6 до 7 лет)</w:t>
      </w:r>
    </w:p>
    <w:p w14:paraId="796F9E8A" w14:textId="77777777" w:rsidR="003E13D5" w:rsidRPr="00C53960" w:rsidRDefault="003E13D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Закреплять умения детей аккуратно пользоваться столовыми приборами; правильно вести себя за столом; обращаться с просьбой, благодарить.</w:t>
      </w:r>
    </w:p>
    <w:p w14:paraId="4A221DC7" w14:textId="77777777" w:rsidR="000469BA" w:rsidRPr="00C53960" w:rsidRDefault="006A69A4"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Организация детского питания напрямую связана со </w:t>
      </w:r>
      <w:r w:rsidRPr="00C53960">
        <w:rPr>
          <w:rFonts w:ascii="Times New Roman" w:hAnsi="Times New Roman" w:cs="Times New Roman"/>
          <w:bCs/>
          <w:sz w:val="28"/>
          <w:szCs w:val="28"/>
        </w:rPr>
        <w:t>столовым</w:t>
      </w:r>
      <w:r w:rsidRPr="00C53960">
        <w:rPr>
          <w:rFonts w:ascii="Times New Roman" w:hAnsi="Times New Roman" w:cs="Times New Roman"/>
          <w:sz w:val="28"/>
          <w:szCs w:val="28"/>
        </w:rPr>
        <w:t> этикетом и решением воспитательных задач – формированием у детей </w:t>
      </w:r>
      <w:r w:rsidRPr="00C53960">
        <w:rPr>
          <w:rFonts w:ascii="Times New Roman" w:hAnsi="Times New Roman" w:cs="Times New Roman"/>
          <w:bCs/>
          <w:sz w:val="28"/>
          <w:szCs w:val="28"/>
        </w:rPr>
        <w:t>культуры поведения за столом</w:t>
      </w:r>
      <w:r w:rsidRPr="00C53960">
        <w:rPr>
          <w:rFonts w:ascii="Times New Roman" w:hAnsi="Times New Roman" w:cs="Times New Roman"/>
          <w:sz w:val="28"/>
          <w:szCs w:val="28"/>
        </w:rPr>
        <w:t>. Знакомство и овладение навыками </w:t>
      </w:r>
      <w:r w:rsidRPr="00C53960">
        <w:rPr>
          <w:rFonts w:ascii="Times New Roman" w:hAnsi="Times New Roman" w:cs="Times New Roman"/>
          <w:bCs/>
          <w:sz w:val="28"/>
          <w:szCs w:val="28"/>
        </w:rPr>
        <w:t>столового</w:t>
      </w:r>
      <w:r w:rsidRPr="00C53960">
        <w:rPr>
          <w:rFonts w:ascii="Times New Roman" w:hAnsi="Times New Roman" w:cs="Times New Roman"/>
          <w:sz w:val="28"/>
          <w:szCs w:val="28"/>
        </w:rPr>
        <w:t> этикета позволяет ребенку быть уверенным в себе. Задача воспитателей, а также родителей – научить дошкольника правильно вести себя за </w:t>
      </w:r>
      <w:r w:rsidRPr="00C53960">
        <w:rPr>
          <w:rFonts w:ascii="Times New Roman" w:hAnsi="Times New Roman" w:cs="Times New Roman"/>
          <w:bCs/>
          <w:sz w:val="28"/>
          <w:szCs w:val="28"/>
        </w:rPr>
        <w:t>столом</w:t>
      </w:r>
      <w:r w:rsidRPr="00C53960">
        <w:rPr>
          <w:rFonts w:ascii="Times New Roman" w:hAnsi="Times New Roman" w:cs="Times New Roman"/>
          <w:sz w:val="28"/>
          <w:szCs w:val="28"/>
        </w:rPr>
        <w:t>, умело пользоваться </w:t>
      </w:r>
      <w:r w:rsidRPr="00C53960">
        <w:rPr>
          <w:rFonts w:ascii="Times New Roman" w:hAnsi="Times New Roman" w:cs="Times New Roman"/>
          <w:bCs/>
          <w:sz w:val="28"/>
          <w:szCs w:val="28"/>
        </w:rPr>
        <w:t>столовыми приборами</w:t>
      </w:r>
      <w:r w:rsidRPr="00C53960">
        <w:rPr>
          <w:rFonts w:ascii="Times New Roman" w:hAnsi="Times New Roman" w:cs="Times New Roman"/>
          <w:sz w:val="28"/>
          <w:szCs w:val="28"/>
        </w:rPr>
        <w:t>, быть обходительным в </w:t>
      </w:r>
      <w:r w:rsidRPr="00C53960">
        <w:rPr>
          <w:rFonts w:ascii="Times New Roman" w:hAnsi="Times New Roman" w:cs="Times New Roman"/>
          <w:bCs/>
          <w:sz w:val="28"/>
          <w:szCs w:val="28"/>
        </w:rPr>
        <w:t>застольном общении</w:t>
      </w:r>
      <w:r w:rsidRPr="00C53960">
        <w:rPr>
          <w:rFonts w:ascii="Times New Roman" w:hAnsi="Times New Roman" w:cs="Times New Roman"/>
          <w:sz w:val="28"/>
          <w:szCs w:val="28"/>
        </w:rPr>
        <w:t>.</w:t>
      </w:r>
    </w:p>
    <w:p w14:paraId="19DD28B2" w14:textId="77777777" w:rsidR="00150017" w:rsidRPr="00C53960" w:rsidRDefault="00E565CD"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Профессиональная обязанность педагога детского сада – обучить ребенка правилам поведения за столом. Это происходит</w:t>
      </w:r>
      <w:r w:rsidR="008A4B68" w:rsidRPr="00C53960">
        <w:rPr>
          <w:rFonts w:ascii="Times New Roman" w:hAnsi="Times New Roman" w:cs="Times New Roman"/>
          <w:sz w:val="28"/>
          <w:szCs w:val="28"/>
        </w:rPr>
        <w:t>,</w:t>
      </w:r>
      <w:r w:rsidRPr="00C53960">
        <w:rPr>
          <w:rFonts w:ascii="Times New Roman" w:hAnsi="Times New Roman" w:cs="Times New Roman"/>
          <w:sz w:val="28"/>
          <w:szCs w:val="28"/>
        </w:rPr>
        <w:t xml:space="preserve"> как и </w:t>
      </w:r>
      <w:proofErr w:type="gramStart"/>
      <w:r w:rsidRPr="00C53960">
        <w:rPr>
          <w:rFonts w:ascii="Times New Roman" w:hAnsi="Times New Roman" w:cs="Times New Roman"/>
          <w:sz w:val="28"/>
          <w:szCs w:val="28"/>
        </w:rPr>
        <w:t>в  специально</w:t>
      </w:r>
      <w:proofErr w:type="gramEnd"/>
      <w:r w:rsidRPr="00C53960">
        <w:rPr>
          <w:rFonts w:ascii="Times New Roman" w:hAnsi="Times New Roman" w:cs="Times New Roman"/>
          <w:sz w:val="28"/>
          <w:szCs w:val="28"/>
        </w:rPr>
        <w:t xml:space="preserve"> организованной деятельности с детьми, так и в</w:t>
      </w:r>
      <w:r w:rsidR="00035A7E" w:rsidRPr="00C53960">
        <w:rPr>
          <w:rFonts w:ascii="Times New Roman" w:hAnsi="Times New Roman" w:cs="Times New Roman"/>
          <w:sz w:val="28"/>
          <w:szCs w:val="28"/>
        </w:rPr>
        <w:t>о</w:t>
      </w:r>
      <w:r w:rsidRPr="00C53960">
        <w:rPr>
          <w:rFonts w:ascii="Times New Roman" w:hAnsi="Times New Roman" w:cs="Times New Roman"/>
          <w:sz w:val="28"/>
          <w:szCs w:val="28"/>
        </w:rPr>
        <w:t xml:space="preserve"> время приема пищи. </w:t>
      </w:r>
    </w:p>
    <w:p w14:paraId="546F007E" w14:textId="77777777" w:rsidR="00035A7E" w:rsidRPr="00C53960" w:rsidRDefault="00035A7E"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Примерная тематика игровой деятельности:</w:t>
      </w:r>
    </w:p>
    <w:p w14:paraId="4172B4B8" w14:textId="77777777" w:rsidR="00035A7E" w:rsidRPr="00C53960" w:rsidRDefault="00035A7E" w:rsidP="009C7945">
      <w:pPr>
        <w:pStyle w:val="a3"/>
        <w:numPr>
          <w:ilvl w:val="0"/>
          <w:numId w:val="1"/>
        </w:numPr>
        <w:spacing w:after="0" w:line="240" w:lineRule="auto"/>
        <w:jc w:val="both"/>
        <w:rPr>
          <w:rFonts w:ascii="Times New Roman" w:hAnsi="Times New Roman" w:cs="Times New Roman"/>
          <w:sz w:val="28"/>
          <w:szCs w:val="28"/>
        </w:rPr>
      </w:pPr>
      <w:r w:rsidRPr="00C53960">
        <w:rPr>
          <w:rFonts w:ascii="Times New Roman" w:hAnsi="Times New Roman" w:cs="Times New Roman"/>
          <w:sz w:val="28"/>
          <w:szCs w:val="28"/>
        </w:rPr>
        <w:t>Посуда и столовые приборы.</w:t>
      </w:r>
    </w:p>
    <w:p w14:paraId="688BD39A" w14:textId="77777777" w:rsidR="00035A7E" w:rsidRPr="00C53960" w:rsidRDefault="00035A7E" w:rsidP="009C7945">
      <w:pPr>
        <w:pStyle w:val="a3"/>
        <w:numPr>
          <w:ilvl w:val="0"/>
          <w:numId w:val="1"/>
        </w:numPr>
        <w:spacing w:after="0" w:line="240" w:lineRule="auto"/>
        <w:jc w:val="both"/>
        <w:rPr>
          <w:rFonts w:ascii="Times New Roman" w:hAnsi="Times New Roman" w:cs="Times New Roman"/>
          <w:sz w:val="28"/>
          <w:szCs w:val="28"/>
        </w:rPr>
      </w:pPr>
      <w:r w:rsidRPr="00C53960">
        <w:rPr>
          <w:rFonts w:ascii="Times New Roman" w:hAnsi="Times New Roman" w:cs="Times New Roman"/>
          <w:sz w:val="28"/>
          <w:szCs w:val="28"/>
        </w:rPr>
        <w:t>Как правильно и красиво накрывать стол.</w:t>
      </w:r>
    </w:p>
    <w:p w14:paraId="5741B634" w14:textId="77777777" w:rsidR="00035A7E" w:rsidRPr="00C53960" w:rsidRDefault="00035A7E" w:rsidP="009C7945">
      <w:pPr>
        <w:pStyle w:val="a3"/>
        <w:numPr>
          <w:ilvl w:val="0"/>
          <w:numId w:val="1"/>
        </w:numPr>
        <w:spacing w:after="0" w:line="240" w:lineRule="auto"/>
        <w:jc w:val="both"/>
        <w:rPr>
          <w:rFonts w:ascii="Times New Roman" w:hAnsi="Times New Roman" w:cs="Times New Roman"/>
          <w:sz w:val="28"/>
          <w:szCs w:val="28"/>
        </w:rPr>
      </w:pPr>
      <w:r w:rsidRPr="00C53960">
        <w:rPr>
          <w:rFonts w:ascii="Times New Roman" w:hAnsi="Times New Roman" w:cs="Times New Roman"/>
          <w:sz w:val="28"/>
          <w:szCs w:val="28"/>
        </w:rPr>
        <w:t>Поведение за столом.</w:t>
      </w:r>
    </w:p>
    <w:p w14:paraId="0EF7BB04" w14:textId="77777777" w:rsidR="00E158C0" w:rsidRPr="00C53960" w:rsidRDefault="00035A7E" w:rsidP="009C7945">
      <w:pPr>
        <w:pStyle w:val="a3"/>
        <w:numPr>
          <w:ilvl w:val="0"/>
          <w:numId w:val="1"/>
        </w:numPr>
        <w:spacing w:after="0" w:line="240" w:lineRule="auto"/>
        <w:jc w:val="both"/>
        <w:rPr>
          <w:rFonts w:ascii="Times New Roman" w:hAnsi="Times New Roman" w:cs="Times New Roman"/>
          <w:sz w:val="28"/>
          <w:szCs w:val="28"/>
        </w:rPr>
      </w:pPr>
      <w:r w:rsidRPr="00C53960">
        <w:rPr>
          <w:rFonts w:ascii="Times New Roman" w:hAnsi="Times New Roman" w:cs="Times New Roman"/>
          <w:sz w:val="28"/>
          <w:szCs w:val="28"/>
        </w:rPr>
        <w:t>Чаепитие друзей.</w:t>
      </w:r>
    </w:p>
    <w:p w14:paraId="50CE3EED" w14:textId="77777777" w:rsidR="00E158C0" w:rsidRPr="00C53960" w:rsidRDefault="00E158C0"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Третья тема включает в себя следующие моменты:</w:t>
      </w:r>
    </w:p>
    <w:p w14:paraId="1350E5F6" w14:textId="77777777" w:rsidR="00E158C0" w:rsidRPr="00C53960" w:rsidRDefault="00E158C0"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осанка,</w:t>
      </w:r>
    </w:p>
    <w:p w14:paraId="2192DC5F" w14:textId="77777777" w:rsidR="00E158C0" w:rsidRPr="00C53960" w:rsidRDefault="00E158C0"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lastRenderedPageBreak/>
        <w:t>- пользование столовыми приборами и салфетками,</w:t>
      </w:r>
    </w:p>
    <w:p w14:paraId="1A1CDF5D" w14:textId="77777777" w:rsidR="00E158C0" w:rsidRPr="00C53960" w:rsidRDefault="00E158C0"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аккуратность,</w:t>
      </w:r>
    </w:p>
    <w:p w14:paraId="60B1A4C3" w14:textId="77777777" w:rsidR="00E158C0" w:rsidRPr="00C53960" w:rsidRDefault="00E158C0"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xml:space="preserve">- </w:t>
      </w:r>
      <w:r w:rsidR="00782CF8" w:rsidRPr="00C53960">
        <w:rPr>
          <w:rFonts w:ascii="Times New Roman" w:hAnsi="Times New Roman" w:cs="Times New Roman"/>
          <w:sz w:val="28"/>
          <w:szCs w:val="28"/>
        </w:rPr>
        <w:t>беседы.</w:t>
      </w:r>
    </w:p>
    <w:p w14:paraId="1A0AAC9A" w14:textId="77777777" w:rsidR="008A4B68" w:rsidRPr="00C53960" w:rsidRDefault="008A4B68"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b/>
          <w:bCs/>
          <w:i/>
          <w:iCs/>
          <w:sz w:val="28"/>
          <w:szCs w:val="28"/>
        </w:rPr>
        <w:t>Основные методы и приемы, используемые в обучении детей</w:t>
      </w:r>
    </w:p>
    <w:p w14:paraId="268C48AB" w14:textId="77777777" w:rsidR="008A4B68" w:rsidRPr="00C53960" w:rsidRDefault="008A4B68"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b/>
          <w:bCs/>
          <w:i/>
          <w:iCs/>
          <w:sz w:val="28"/>
          <w:szCs w:val="28"/>
        </w:rPr>
        <w:t>младшего и среднего дошкольного возраста столовому этикету</w:t>
      </w:r>
    </w:p>
    <w:p w14:paraId="6ECC8EDA" w14:textId="77777777" w:rsidR="008A4B68" w:rsidRPr="00C53960" w:rsidRDefault="008A4B68" w:rsidP="009C7945">
      <w:pPr>
        <w:pStyle w:val="a3"/>
        <w:numPr>
          <w:ilvl w:val="0"/>
          <w:numId w:val="4"/>
        </w:numPr>
        <w:spacing w:after="0" w:line="240" w:lineRule="auto"/>
        <w:ind w:left="0" w:firstLine="709"/>
        <w:jc w:val="both"/>
        <w:rPr>
          <w:rFonts w:ascii="Times New Roman" w:hAnsi="Times New Roman" w:cs="Times New Roman"/>
          <w:sz w:val="28"/>
          <w:szCs w:val="28"/>
        </w:rPr>
      </w:pPr>
      <w:r w:rsidRPr="00C53960">
        <w:rPr>
          <w:rFonts w:ascii="Times New Roman" w:hAnsi="Times New Roman" w:cs="Times New Roman"/>
          <w:sz w:val="28"/>
          <w:szCs w:val="28"/>
        </w:rPr>
        <w:t>Взаимодействие со сказочным персонажем (поиграть вместе, подсказать, помочь, брать пример, найти ошибки</w:t>
      </w:r>
      <w:r w:rsidR="009C7945" w:rsidRPr="00C53960">
        <w:rPr>
          <w:rFonts w:ascii="Times New Roman" w:hAnsi="Times New Roman" w:cs="Times New Roman"/>
          <w:sz w:val="28"/>
          <w:szCs w:val="28"/>
        </w:rPr>
        <w:t>).</w:t>
      </w:r>
    </w:p>
    <w:p w14:paraId="38912D05" w14:textId="77777777" w:rsidR="008A4B68" w:rsidRPr="00C53960" w:rsidRDefault="008A4B68" w:rsidP="009C7945">
      <w:pPr>
        <w:pStyle w:val="a3"/>
        <w:numPr>
          <w:ilvl w:val="0"/>
          <w:numId w:val="4"/>
        </w:numPr>
        <w:spacing w:after="0" w:line="240" w:lineRule="auto"/>
        <w:ind w:left="0" w:firstLine="709"/>
        <w:jc w:val="both"/>
        <w:rPr>
          <w:rFonts w:ascii="Times New Roman" w:hAnsi="Times New Roman" w:cs="Times New Roman"/>
          <w:sz w:val="28"/>
          <w:szCs w:val="28"/>
        </w:rPr>
      </w:pPr>
      <w:r w:rsidRPr="00C53960">
        <w:rPr>
          <w:rFonts w:ascii="Times New Roman" w:hAnsi="Times New Roman" w:cs="Times New Roman"/>
          <w:sz w:val="28"/>
          <w:szCs w:val="28"/>
        </w:rPr>
        <w:t>Словесные игры (рассказ ребенка из личного опыта, сказка познавательного содержания, вопросы</w:t>
      </w:r>
      <w:r w:rsidR="009C7945" w:rsidRPr="00C53960">
        <w:rPr>
          <w:rFonts w:ascii="Times New Roman" w:hAnsi="Times New Roman" w:cs="Times New Roman"/>
          <w:sz w:val="28"/>
          <w:szCs w:val="28"/>
        </w:rPr>
        <w:t xml:space="preserve"> (игра «Закончи фразу …» (правила поведения за столом)</w:t>
      </w:r>
      <w:r w:rsidRPr="00C53960">
        <w:rPr>
          <w:rFonts w:ascii="Times New Roman" w:hAnsi="Times New Roman" w:cs="Times New Roman"/>
          <w:sz w:val="28"/>
          <w:szCs w:val="28"/>
        </w:rPr>
        <w:t>, беседа),</w:t>
      </w:r>
      <w:r w:rsidR="009C7945" w:rsidRPr="00C53960">
        <w:rPr>
          <w:rFonts w:ascii="Times New Roman" w:hAnsi="Times New Roman" w:cs="Times New Roman"/>
          <w:sz w:val="28"/>
          <w:szCs w:val="28"/>
        </w:rPr>
        <w:t xml:space="preserve"> творческое рассказывание («Как фрукты и овощи о своей пользе спорили», «Зачем салфетка за столом?», «Вкусные истории о пользе молока»).</w:t>
      </w:r>
    </w:p>
    <w:p w14:paraId="3478DAFB" w14:textId="77777777" w:rsidR="008A4B68" w:rsidRPr="00C53960" w:rsidRDefault="008A4B68" w:rsidP="009C7945">
      <w:pPr>
        <w:pStyle w:val="a3"/>
        <w:numPr>
          <w:ilvl w:val="0"/>
          <w:numId w:val="4"/>
        </w:numPr>
        <w:spacing w:after="0" w:line="240" w:lineRule="auto"/>
        <w:ind w:left="0" w:firstLine="709"/>
        <w:jc w:val="both"/>
        <w:rPr>
          <w:rFonts w:ascii="Times New Roman" w:hAnsi="Times New Roman" w:cs="Times New Roman"/>
          <w:sz w:val="28"/>
          <w:szCs w:val="28"/>
        </w:rPr>
      </w:pPr>
      <w:r w:rsidRPr="00C53960">
        <w:rPr>
          <w:rFonts w:ascii="Times New Roman" w:hAnsi="Times New Roman" w:cs="Times New Roman"/>
          <w:sz w:val="28"/>
          <w:szCs w:val="28"/>
        </w:rPr>
        <w:t> Игровые приемы (игровые упражнения, дидактические игры, игры-путешествия, элементы сюжетно-ролевых игр, игры-путаницы</w:t>
      </w:r>
      <w:r w:rsidR="009C7945" w:rsidRPr="00C53960">
        <w:rPr>
          <w:rFonts w:ascii="Times New Roman" w:hAnsi="Times New Roman" w:cs="Times New Roman"/>
          <w:sz w:val="28"/>
          <w:szCs w:val="28"/>
        </w:rPr>
        <w:t>).</w:t>
      </w:r>
    </w:p>
    <w:p w14:paraId="1B759193" w14:textId="77777777" w:rsidR="008A4B68" w:rsidRPr="00C53960" w:rsidRDefault="008A4B68" w:rsidP="009C7945">
      <w:pPr>
        <w:pStyle w:val="a3"/>
        <w:numPr>
          <w:ilvl w:val="0"/>
          <w:numId w:val="4"/>
        </w:numPr>
        <w:spacing w:after="0" w:line="240" w:lineRule="auto"/>
        <w:ind w:left="0" w:firstLine="709"/>
        <w:jc w:val="both"/>
        <w:rPr>
          <w:rFonts w:ascii="Times New Roman" w:hAnsi="Times New Roman" w:cs="Times New Roman"/>
          <w:sz w:val="28"/>
          <w:szCs w:val="28"/>
        </w:rPr>
      </w:pPr>
      <w:r w:rsidRPr="00C53960">
        <w:rPr>
          <w:rFonts w:ascii="Times New Roman" w:hAnsi="Times New Roman" w:cs="Times New Roman"/>
          <w:sz w:val="28"/>
          <w:szCs w:val="28"/>
        </w:rPr>
        <w:t>Наглядные приемы (картинки, видеоматериалы: мультфильмы, </w:t>
      </w:r>
      <w:hyperlink r:id="rId6" w:tooltip="Видеозапись" w:history="1">
        <w:r w:rsidRPr="00C53960">
          <w:rPr>
            <w:rStyle w:val="a4"/>
            <w:rFonts w:ascii="Times New Roman" w:hAnsi="Times New Roman" w:cs="Times New Roman"/>
            <w:color w:val="auto"/>
            <w:sz w:val="28"/>
            <w:szCs w:val="28"/>
            <w:u w:val="none"/>
          </w:rPr>
          <w:t>видеозаписи</w:t>
        </w:r>
      </w:hyperlink>
      <w:r w:rsidRPr="00C53960">
        <w:rPr>
          <w:rFonts w:ascii="Times New Roman" w:hAnsi="Times New Roman" w:cs="Times New Roman"/>
          <w:sz w:val="28"/>
          <w:szCs w:val="28"/>
        </w:rPr>
        <w:t>, фотографии, схемы, картинки-правила</w:t>
      </w:r>
      <w:r w:rsidR="009C7945" w:rsidRPr="00C53960">
        <w:rPr>
          <w:rFonts w:ascii="Times New Roman" w:hAnsi="Times New Roman" w:cs="Times New Roman"/>
          <w:sz w:val="28"/>
          <w:szCs w:val="28"/>
        </w:rPr>
        <w:t>).</w:t>
      </w:r>
    </w:p>
    <w:p w14:paraId="085E6556" w14:textId="77777777" w:rsidR="008A4B68" w:rsidRPr="00C53960" w:rsidRDefault="008A4B68" w:rsidP="009C7945">
      <w:pPr>
        <w:pStyle w:val="a3"/>
        <w:numPr>
          <w:ilvl w:val="0"/>
          <w:numId w:val="4"/>
        </w:numPr>
        <w:spacing w:after="0" w:line="240" w:lineRule="auto"/>
        <w:ind w:left="0" w:firstLine="709"/>
        <w:jc w:val="both"/>
        <w:rPr>
          <w:rFonts w:ascii="Times New Roman" w:hAnsi="Times New Roman" w:cs="Times New Roman"/>
          <w:sz w:val="28"/>
          <w:szCs w:val="28"/>
        </w:rPr>
      </w:pPr>
      <w:r w:rsidRPr="00C53960">
        <w:rPr>
          <w:rFonts w:ascii="Times New Roman" w:hAnsi="Times New Roman" w:cs="Times New Roman"/>
          <w:sz w:val="28"/>
          <w:szCs w:val="28"/>
        </w:rPr>
        <w:t xml:space="preserve"> Использование театра (спектакли кукольного, настольного театра, театра на </w:t>
      </w:r>
      <w:proofErr w:type="spellStart"/>
      <w:r w:rsidRPr="00C53960">
        <w:rPr>
          <w:rFonts w:ascii="Times New Roman" w:hAnsi="Times New Roman" w:cs="Times New Roman"/>
          <w:sz w:val="28"/>
          <w:szCs w:val="28"/>
        </w:rPr>
        <w:t>фланелеграфе</w:t>
      </w:r>
      <w:proofErr w:type="spellEnd"/>
      <w:r w:rsidRPr="00C53960">
        <w:rPr>
          <w:rFonts w:ascii="Times New Roman" w:hAnsi="Times New Roman" w:cs="Times New Roman"/>
          <w:sz w:val="28"/>
          <w:szCs w:val="28"/>
        </w:rPr>
        <w:t xml:space="preserve"> и т. п., инсценировки в исполнении отдельных детей, элементы театрализованной деятельности</w:t>
      </w:r>
      <w:r w:rsidR="009C7945" w:rsidRPr="00C53960">
        <w:rPr>
          <w:rFonts w:ascii="Times New Roman" w:hAnsi="Times New Roman" w:cs="Times New Roman"/>
          <w:sz w:val="28"/>
          <w:szCs w:val="28"/>
        </w:rPr>
        <w:t>).</w:t>
      </w:r>
    </w:p>
    <w:p w14:paraId="286238CF" w14:textId="77777777" w:rsidR="008A4B68" w:rsidRPr="00C53960" w:rsidRDefault="008A4B68" w:rsidP="009C7945">
      <w:pPr>
        <w:pStyle w:val="a3"/>
        <w:numPr>
          <w:ilvl w:val="0"/>
          <w:numId w:val="4"/>
        </w:numPr>
        <w:spacing w:after="0" w:line="240" w:lineRule="auto"/>
        <w:ind w:left="0" w:firstLine="709"/>
        <w:jc w:val="both"/>
        <w:rPr>
          <w:rFonts w:ascii="Times New Roman" w:hAnsi="Times New Roman" w:cs="Times New Roman"/>
          <w:sz w:val="28"/>
          <w:szCs w:val="28"/>
        </w:rPr>
      </w:pPr>
      <w:r w:rsidRPr="00C53960">
        <w:rPr>
          <w:rFonts w:ascii="Times New Roman" w:hAnsi="Times New Roman" w:cs="Times New Roman"/>
          <w:sz w:val="28"/>
          <w:szCs w:val="28"/>
        </w:rPr>
        <w:t>Художественное слово (стихи, сказки, загадки, рассказы, пословицы, басни</w:t>
      </w:r>
      <w:r w:rsidR="009C7945" w:rsidRPr="00C53960">
        <w:rPr>
          <w:rFonts w:ascii="Times New Roman" w:hAnsi="Times New Roman" w:cs="Times New Roman"/>
          <w:sz w:val="28"/>
          <w:szCs w:val="28"/>
        </w:rPr>
        <w:t>).</w:t>
      </w:r>
    </w:p>
    <w:p w14:paraId="5B2A2940" w14:textId="77777777" w:rsidR="008A4B68" w:rsidRPr="00C53960" w:rsidRDefault="008A4B68" w:rsidP="009C7945">
      <w:pPr>
        <w:pStyle w:val="a3"/>
        <w:numPr>
          <w:ilvl w:val="0"/>
          <w:numId w:val="4"/>
        </w:numPr>
        <w:spacing w:after="0" w:line="240" w:lineRule="auto"/>
        <w:ind w:left="0" w:firstLine="709"/>
        <w:jc w:val="both"/>
        <w:rPr>
          <w:rFonts w:ascii="Times New Roman" w:hAnsi="Times New Roman" w:cs="Times New Roman"/>
          <w:sz w:val="28"/>
          <w:szCs w:val="28"/>
        </w:rPr>
      </w:pPr>
      <w:r w:rsidRPr="00C53960">
        <w:rPr>
          <w:rFonts w:ascii="Times New Roman" w:hAnsi="Times New Roman" w:cs="Times New Roman"/>
          <w:sz w:val="28"/>
          <w:szCs w:val="28"/>
        </w:rPr>
        <w:t>Практические действия (самостоятельные действия с чайными и столовыми принадлежностями, изготовление рисунков, </w:t>
      </w:r>
      <w:hyperlink r:id="rId7" w:tooltip="Аппликация" w:history="1">
        <w:r w:rsidRPr="00C53960">
          <w:rPr>
            <w:rStyle w:val="a4"/>
            <w:rFonts w:ascii="Times New Roman" w:hAnsi="Times New Roman" w:cs="Times New Roman"/>
            <w:color w:val="auto"/>
            <w:sz w:val="28"/>
            <w:szCs w:val="28"/>
            <w:u w:val="none"/>
          </w:rPr>
          <w:t>аппликаций</w:t>
        </w:r>
      </w:hyperlink>
      <w:r w:rsidRPr="00C53960">
        <w:rPr>
          <w:rFonts w:ascii="Times New Roman" w:hAnsi="Times New Roman" w:cs="Times New Roman"/>
          <w:sz w:val="28"/>
          <w:szCs w:val="28"/>
        </w:rPr>
        <w:t> для украшения праздничного стола, разбор проблемных ситуаций с игрушками: зайчик пригласил ежика в гости – помочь накрыть стол к чаю, сервировка стола по схеме, составление схемы сервировки стола, складывание салфеток</w:t>
      </w:r>
      <w:r w:rsidR="009C7945" w:rsidRPr="00C53960">
        <w:rPr>
          <w:rFonts w:ascii="Times New Roman" w:hAnsi="Times New Roman" w:cs="Times New Roman"/>
          <w:sz w:val="28"/>
          <w:szCs w:val="28"/>
        </w:rPr>
        <w:t>).</w:t>
      </w:r>
    </w:p>
    <w:p w14:paraId="7B7D6419" w14:textId="77777777" w:rsidR="009C7945" w:rsidRPr="00C53960" w:rsidRDefault="008A4B68" w:rsidP="009C7945">
      <w:pPr>
        <w:pStyle w:val="a3"/>
        <w:numPr>
          <w:ilvl w:val="0"/>
          <w:numId w:val="4"/>
        </w:numPr>
        <w:spacing w:after="0" w:line="240" w:lineRule="auto"/>
        <w:ind w:left="0" w:firstLine="709"/>
        <w:jc w:val="both"/>
        <w:rPr>
          <w:rFonts w:ascii="Times New Roman" w:hAnsi="Times New Roman" w:cs="Times New Roman"/>
          <w:sz w:val="28"/>
          <w:szCs w:val="28"/>
        </w:rPr>
      </w:pPr>
      <w:r w:rsidRPr="00C53960">
        <w:rPr>
          <w:rFonts w:ascii="Times New Roman" w:hAnsi="Times New Roman" w:cs="Times New Roman"/>
          <w:sz w:val="28"/>
          <w:szCs w:val="28"/>
        </w:rPr>
        <w:t>Наблюдения (за действиями взрослого и ребенка</w:t>
      </w:r>
      <w:r w:rsidR="009C7945" w:rsidRPr="00C53960">
        <w:rPr>
          <w:rFonts w:ascii="Times New Roman" w:hAnsi="Times New Roman" w:cs="Times New Roman"/>
          <w:sz w:val="28"/>
          <w:szCs w:val="28"/>
        </w:rPr>
        <w:t>)</w:t>
      </w:r>
      <w:r w:rsidRPr="00C53960">
        <w:rPr>
          <w:rFonts w:ascii="Times New Roman" w:hAnsi="Times New Roman" w:cs="Times New Roman"/>
          <w:sz w:val="28"/>
          <w:szCs w:val="28"/>
        </w:rPr>
        <w:t xml:space="preserve">. Любование </w:t>
      </w:r>
      <w:r w:rsidR="009C7945" w:rsidRPr="00C53960">
        <w:rPr>
          <w:rFonts w:ascii="Times New Roman" w:hAnsi="Times New Roman" w:cs="Times New Roman"/>
          <w:sz w:val="28"/>
          <w:szCs w:val="28"/>
        </w:rPr>
        <w:t>(</w:t>
      </w:r>
      <w:r w:rsidRPr="00C53960">
        <w:rPr>
          <w:rFonts w:ascii="Times New Roman" w:hAnsi="Times New Roman" w:cs="Times New Roman"/>
          <w:sz w:val="28"/>
          <w:szCs w:val="28"/>
        </w:rPr>
        <w:t>красотой эстетического оформления: стола, букета, подарка, салфетки и др.),</w:t>
      </w:r>
      <w:r w:rsidR="009C7945" w:rsidRPr="00C53960">
        <w:rPr>
          <w:rFonts w:ascii="Times New Roman" w:hAnsi="Times New Roman" w:cs="Times New Roman"/>
          <w:sz w:val="28"/>
          <w:szCs w:val="28"/>
        </w:rPr>
        <w:t xml:space="preserve"> сравнение («Можно ли есть суп вилкой</w:t>
      </w:r>
      <w:proofErr w:type="gramStart"/>
      <w:r w:rsidR="009C7945" w:rsidRPr="00C53960">
        <w:rPr>
          <w:rFonts w:ascii="Times New Roman" w:hAnsi="Times New Roman" w:cs="Times New Roman"/>
          <w:sz w:val="28"/>
          <w:szCs w:val="28"/>
        </w:rPr>
        <w:t>? »</w:t>
      </w:r>
      <w:proofErr w:type="gramEnd"/>
      <w:r w:rsidR="009C7945" w:rsidRPr="00C53960">
        <w:rPr>
          <w:rFonts w:ascii="Times New Roman" w:hAnsi="Times New Roman" w:cs="Times New Roman"/>
          <w:sz w:val="28"/>
          <w:szCs w:val="28"/>
        </w:rPr>
        <w:t>, «Режут ли кашу ножом? », «Какая ложка лучше? », «Можно через сито сеять горох?», «Какой ложкой удобно суп есть?»).</w:t>
      </w:r>
    </w:p>
    <w:p w14:paraId="147609D9" w14:textId="77777777" w:rsidR="00782CF8" w:rsidRPr="00C53960" w:rsidRDefault="008A4B68" w:rsidP="000D30E5">
      <w:pPr>
        <w:pStyle w:val="a3"/>
        <w:numPr>
          <w:ilvl w:val="0"/>
          <w:numId w:val="4"/>
        </w:numPr>
        <w:spacing w:after="0" w:line="240" w:lineRule="auto"/>
        <w:ind w:left="0" w:firstLine="709"/>
        <w:jc w:val="both"/>
        <w:rPr>
          <w:rFonts w:ascii="Times New Roman" w:hAnsi="Times New Roman" w:cs="Times New Roman"/>
          <w:sz w:val="28"/>
          <w:szCs w:val="28"/>
        </w:rPr>
      </w:pPr>
      <w:r w:rsidRPr="00C53960">
        <w:rPr>
          <w:rFonts w:ascii="Times New Roman" w:hAnsi="Times New Roman" w:cs="Times New Roman"/>
          <w:sz w:val="28"/>
          <w:szCs w:val="28"/>
        </w:rPr>
        <w:t>Метод проектов</w:t>
      </w:r>
      <w:r w:rsidR="009C7945" w:rsidRPr="00C53960">
        <w:rPr>
          <w:rFonts w:ascii="Times New Roman" w:hAnsi="Times New Roman" w:cs="Times New Roman"/>
          <w:sz w:val="28"/>
          <w:szCs w:val="28"/>
        </w:rPr>
        <w:t>.</w:t>
      </w:r>
    </w:p>
    <w:p w14:paraId="0F647991" w14:textId="77777777" w:rsidR="006C625B" w:rsidRPr="00C53960" w:rsidRDefault="006C625B"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Правила поведения за столом, культура еды:</w:t>
      </w:r>
    </w:p>
    <w:p w14:paraId="1C9857D7" w14:textId="77777777" w:rsidR="006C625B" w:rsidRPr="00C53960" w:rsidRDefault="006C625B"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перед едой тщательно мыть руки,</w:t>
      </w:r>
    </w:p>
    <w:p w14:paraId="1B6E945F" w14:textId="77777777" w:rsidR="00A11DF1" w:rsidRPr="00C53960" w:rsidRDefault="006C625B"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xml:space="preserve">- </w:t>
      </w:r>
      <w:r w:rsidR="00A11DF1" w:rsidRPr="00C53960">
        <w:rPr>
          <w:rFonts w:ascii="Times New Roman" w:hAnsi="Times New Roman" w:cs="Times New Roman"/>
          <w:sz w:val="28"/>
          <w:szCs w:val="28"/>
        </w:rPr>
        <w:t>ложку держать тремя пальцами: большим, средним и указательным (не в кулаке), также следует держать вилку при еде «рассыпчатых» блюд, а перевернув вилку и кисть едят блюда, которые можно «разломить» и «наколоть» на вилку,</w:t>
      </w:r>
    </w:p>
    <w:p w14:paraId="7C3EBC00" w14:textId="77777777" w:rsidR="006C625B" w:rsidRPr="00C53960" w:rsidRDefault="00A11DF1"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xml:space="preserve">- </w:t>
      </w:r>
      <w:r w:rsidR="006C625B" w:rsidRPr="00C53960">
        <w:rPr>
          <w:rFonts w:ascii="Times New Roman" w:hAnsi="Times New Roman" w:cs="Times New Roman"/>
          <w:sz w:val="28"/>
          <w:szCs w:val="28"/>
        </w:rPr>
        <w:t>жевать пищу с закрытым ртом</w:t>
      </w:r>
      <w:r w:rsidRPr="00C53960">
        <w:rPr>
          <w:rFonts w:ascii="Times New Roman" w:hAnsi="Times New Roman" w:cs="Times New Roman"/>
          <w:sz w:val="28"/>
          <w:szCs w:val="28"/>
        </w:rPr>
        <w:t xml:space="preserve"> («чавкать» за столом недопустимо)</w:t>
      </w:r>
      <w:r w:rsidR="006C625B" w:rsidRPr="00C53960">
        <w:rPr>
          <w:rFonts w:ascii="Times New Roman" w:hAnsi="Times New Roman" w:cs="Times New Roman"/>
          <w:sz w:val="28"/>
          <w:szCs w:val="28"/>
        </w:rPr>
        <w:t>,</w:t>
      </w:r>
    </w:p>
    <w:p w14:paraId="0DBF54BF" w14:textId="77777777" w:rsidR="00EC0AA6" w:rsidRPr="00C53960" w:rsidRDefault="00EC0AA6"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есть маленькими кусочками</w:t>
      </w:r>
      <w:r w:rsidR="00A11DF1" w:rsidRPr="00C53960">
        <w:rPr>
          <w:rFonts w:ascii="Times New Roman" w:hAnsi="Times New Roman" w:cs="Times New Roman"/>
          <w:sz w:val="28"/>
          <w:szCs w:val="28"/>
        </w:rPr>
        <w:t>, не набивать полный рот</w:t>
      </w:r>
      <w:r w:rsidRPr="00C53960">
        <w:rPr>
          <w:rFonts w:ascii="Times New Roman" w:hAnsi="Times New Roman" w:cs="Times New Roman"/>
          <w:sz w:val="28"/>
          <w:szCs w:val="28"/>
        </w:rPr>
        <w:t>,</w:t>
      </w:r>
    </w:p>
    <w:p w14:paraId="0022E9E6" w14:textId="77777777" w:rsidR="00EC0AA6" w:rsidRPr="00C53960" w:rsidRDefault="00EC0AA6"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«тянуть» с ложки суп нельзя, нужно просто «вылить» его в рот так, чтобы никто не слышал,</w:t>
      </w:r>
    </w:p>
    <w:p w14:paraId="5673CD1B" w14:textId="77777777" w:rsidR="00EC0AA6" w:rsidRPr="00C53960" w:rsidRDefault="00EC0AA6"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локти на стол не кладут, рука должна упираться о стол «серединой» между запястьем и локтем,</w:t>
      </w:r>
    </w:p>
    <w:p w14:paraId="339079A0" w14:textId="77777777" w:rsidR="00EC0AA6" w:rsidRPr="00C53960" w:rsidRDefault="00EC0AA6"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lastRenderedPageBreak/>
        <w:t>- нельзя класть ложку на стол, размахивать ею, стучать по тарелке или по столу,</w:t>
      </w:r>
    </w:p>
    <w:p w14:paraId="4896B7CE" w14:textId="77777777" w:rsidR="00EC0AA6" w:rsidRPr="00C53960" w:rsidRDefault="00EC0AA6"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xml:space="preserve">- </w:t>
      </w:r>
      <w:r w:rsidR="00DF7110" w:rsidRPr="00C53960">
        <w:rPr>
          <w:rFonts w:ascii="Times New Roman" w:hAnsi="Times New Roman" w:cs="Times New Roman"/>
          <w:sz w:val="28"/>
          <w:szCs w:val="28"/>
        </w:rPr>
        <w:t xml:space="preserve">нельзя разваливаться на стуле, </w:t>
      </w:r>
      <w:r w:rsidRPr="00C53960">
        <w:rPr>
          <w:rFonts w:ascii="Times New Roman" w:hAnsi="Times New Roman" w:cs="Times New Roman"/>
          <w:sz w:val="28"/>
          <w:szCs w:val="28"/>
        </w:rPr>
        <w:t>спина должна быть прямой, голова слегка наклоняться</w:t>
      </w:r>
      <w:r w:rsidR="00DF7110" w:rsidRPr="00C53960">
        <w:rPr>
          <w:rFonts w:ascii="Times New Roman" w:hAnsi="Times New Roman" w:cs="Times New Roman"/>
          <w:sz w:val="28"/>
          <w:szCs w:val="28"/>
        </w:rPr>
        <w:t xml:space="preserve"> (не нависать над тарелкой)</w:t>
      </w:r>
      <w:r w:rsidRPr="00C53960">
        <w:rPr>
          <w:rFonts w:ascii="Times New Roman" w:hAnsi="Times New Roman" w:cs="Times New Roman"/>
          <w:sz w:val="28"/>
          <w:szCs w:val="28"/>
        </w:rPr>
        <w:t>, когда подносишь ложку ко рту,</w:t>
      </w:r>
    </w:p>
    <w:p w14:paraId="59163B04" w14:textId="77777777" w:rsidR="00EC0AA6" w:rsidRPr="00C53960" w:rsidRDefault="00EC0AA6"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пить нужно тихо, выпив чашку поставить на стол, не держать в руке,</w:t>
      </w:r>
    </w:p>
    <w:p w14:paraId="44E2F8D8" w14:textId="77777777" w:rsidR="006C625B" w:rsidRPr="00C53960" w:rsidRDefault="006C625B"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есть только за столом,</w:t>
      </w:r>
    </w:p>
    <w:p w14:paraId="527161FD" w14:textId="77777777" w:rsidR="006C625B" w:rsidRPr="00C53960" w:rsidRDefault="006C625B"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правильно пользоваться столовыми приборами,</w:t>
      </w:r>
    </w:p>
    <w:p w14:paraId="62C919D9" w14:textId="77777777" w:rsidR="00DF7110" w:rsidRPr="00C53960" w:rsidRDefault="00DF7110"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испачканные руки и рот вытирают салфеткой,</w:t>
      </w:r>
    </w:p>
    <w:p w14:paraId="57F18C19" w14:textId="77777777" w:rsidR="006C625B" w:rsidRPr="00C53960" w:rsidRDefault="006C625B"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вставая из-за стола, проверить свое место, достаточно ли оно чисто, при необходимости самостоятельно убрать его,</w:t>
      </w:r>
    </w:p>
    <w:p w14:paraId="689874FE" w14:textId="77777777" w:rsidR="00D51625" w:rsidRPr="00C53960" w:rsidRDefault="006C625B" w:rsidP="000D30E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окончив еду, поблагодарить тех, кто ее приготовил, сервировал стол.</w:t>
      </w:r>
    </w:p>
    <w:p w14:paraId="3BCD3347" w14:textId="77777777" w:rsidR="009C7945" w:rsidRPr="00C53960" w:rsidRDefault="009C794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Поведение за столом – это много всяких «не» для детей:</w:t>
      </w:r>
    </w:p>
    <w:p w14:paraId="4A350010" w14:textId="77777777" w:rsidR="009C7945" w:rsidRPr="00C53960" w:rsidRDefault="009C794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не разговаривать,</w:t>
      </w:r>
    </w:p>
    <w:p w14:paraId="6E503469" w14:textId="77777777" w:rsidR="009C7945" w:rsidRPr="00C53960" w:rsidRDefault="009C794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не сорить,</w:t>
      </w:r>
    </w:p>
    <w:p w14:paraId="15F78EBE" w14:textId="77777777" w:rsidR="009C7945" w:rsidRPr="00C53960" w:rsidRDefault="009C794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не пачкать,</w:t>
      </w:r>
    </w:p>
    <w:p w14:paraId="552BC665" w14:textId="77777777" w:rsidR="009C7945" w:rsidRPr="00C53960" w:rsidRDefault="009C794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не вертеться,</w:t>
      </w:r>
    </w:p>
    <w:p w14:paraId="0B66F373" w14:textId="77777777" w:rsidR="009C7945" w:rsidRPr="00C53960" w:rsidRDefault="009C794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не откидываться на спинку стула,</w:t>
      </w:r>
    </w:p>
    <w:p w14:paraId="079645B1" w14:textId="77777777" w:rsidR="009C7945" w:rsidRPr="00C53960" w:rsidRDefault="009C7945" w:rsidP="009C7945">
      <w:pPr>
        <w:spacing w:after="0" w:line="240" w:lineRule="auto"/>
        <w:ind w:firstLine="709"/>
        <w:jc w:val="both"/>
        <w:rPr>
          <w:rFonts w:ascii="Times New Roman" w:hAnsi="Times New Roman" w:cs="Times New Roman"/>
          <w:bCs/>
          <w:sz w:val="28"/>
          <w:szCs w:val="28"/>
        </w:rPr>
      </w:pPr>
      <w:r w:rsidRPr="00C53960">
        <w:rPr>
          <w:rFonts w:ascii="Times New Roman" w:hAnsi="Times New Roman" w:cs="Times New Roman"/>
          <w:sz w:val="28"/>
          <w:szCs w:val="28"/>
        </w:rPr>
        <w:t>- не расставлять локти и не ставить их на </w:t>
      </w:r>
      <w:r w:rsidRPr="00C53960">
        <w:rPr>
          <w:rFonts w:ascii="Times New Roman" w:hAnsi="Times New Roman" w:cs="Times New Roman"/>
          <w:bCs/>
          <w:sz w:val="28"/>
          <w:szCs w:val="28"/>
        </w:rPr>
        <w:t>стол,</w:t>
      </w:r>
    </w:p>
    <w:p w14:paraId="2AFC52A5" w14:textId="77777777" w:rsidR="009C7945" w:rsidRPr="00C53960" w:rsidRDefault="009C7945" w:rsidP="009C7945">
      <w:pPr>
        <w:spacing w:after="0" w:line="240" w:lineRule="auto"/>
        <w:ind w:firstLine="709"/>
        <w:jc w:val="both"/>
        <w:rPr>
          <w:rFonts w:ascii="Times New Roman" w:hAnsi="Times New Roman" w:cs="Times New Roman"/>
          <w:bCs/>
          <w:sz w:val="28"/>
          <w:szCs w:val="28"/>
        </w:rPr>
      </w:pPr>
      <w:r w:rsidRPr="00C53960">
        <w:rPr>
          <w:rFonts w:ascii="Times New Roman" w:hAnsi="Times New Roman" w:cs="Times New Roman"/>
          <w:bCs/>
          <w:sz w:val="28"/>
          <w:szCs w:val="28"/>
        </w:rPr>
        <w:t>- не играли столовыми приборами,</w:t>
      </w:r>
    </w:p>
    <w:p w14:paraId="2CFB5863" w14:textId="77777777" w:rsidR="009C7945" w:rsidRPr="00C53960" w:rsidRDefault="009C794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bCs/>
          <w:sz w:val="28"/>
          <w:szCs w:val="28"/>
        </w:rPr>
        <w:t>- не набивали рот и не разговаривали при этом,</w:t>
      </w:r>
    </w:p>
    <w:p w14:paraId="417A9CA4" w14:textId="77777777" w:rsidR="009C7945" w:rsidRPr="00C53960" w:rsidRDefault="009C794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не садиться за стол с грязными руками …</w:t>
      </w:r>
    </w:p>
    <w:p w14:paraId="17D80EC8" w14:textId="77777777" w:rsidR="00D51625" w:rsidRPr="00C53960" w:rsidRDefault="009C794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Ребенку трудно выполнять все эти требования. И поговорить хочется, и сидеть неподвижно трудно, и рад бы не пачкать, да не получается. Только терпение взрослых, их похвала приведут к хорошим результатам в освоении правил столового этикета. Не следует просто перечислять детям правила. Постепенно в игровой и доброжелательной форме нужно доводить их до сознания ребенка.</w:t>
      </w:r>
    </w:p>
    <w:p w14:paraId="56BBC1E8" w14:textId="77777777" w:rsidR="00B371B0" w:rsidRPr="00C53960" w:rsidRDefault="00B371B0"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xml:space="preserve"> </w:t>
      </w:r>
      <w:r w:rsidR="009C7945" w:rsidRPr="00C53960">
        <w:rPr>
          <w:rFonts w:ascii="Times New Roman" w:hAnsi="Times New Roman" w:cs="Times New Roman"/>
          <w:sz w:val="28"/>
          <w:szCs w:val="28"/>
        </w:rPr>
        <w:t>Идеальный вариант познания правил этикета – игра. Через игровую форму ребенок легко запоминает и усваивает правила. Ребенок будет увлечен, если устроить обед для кукол и игрушек. В процессе необходимо сервировать стол, рассадить гостей, подать блюда, вести беседу за столом, убрать все приборы и проводить гостей. В такой непринужденной форме необходимо оговаривать все действия, при необходимости корректировать поведение.</w:t>
      </w:r>
    </w:p>
    <w:p w14:paraId="7C0AC468" w14:textId="77777777" w:rsidR="006C625B" w:rsidRPr="00C53960" w:rsidRDefault="006C625B"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xml:space="preserve">Закладывая эти привычки </w:t>
      </w:r>
      <w:proofErr w:type="gramStart"/>
      <w:r w:rsidRPr="00C53960">
        <w:rPr>
          <w:rFonts w:ascii="Times New Roman" w:hAnsi="Times New Roman" w:cs="Times New Roman"/>
          <w:sz w:val="28"/>
          <w:szCs w:val="28"/>
        </w:rPr>
        <w:t>в детях</w:t>
      </w:r>
      <w:proofErr w:type="gramEnd"/>
      <w:r w:rsidRPr="00C53960">
        <w:rPr>
          <w:rFonts w:ascii="Times New Roman" w:hAnsi="Times New Roman" w:cs="Times New Roman"/>
          <w:sz w:val="28"/>
          <w:szCs w:val="28"/>
        </w:rPr>
        <w:t xml:space="preserve"> нужно набраться терпения, так как они формируются долго, особенно если в семье и детском саду нет единых взглядов на этот счет.</w:t>
      </w:r>
    </w:p>
    <w:p w14:paraId="441DD5E6" w14:textId="77777777" w:rsidR="00782CF8" w:rsidRPr="00C53960" w:rsidRDefault="00782CF8" w:rsidP="009C7945">
      <w:pPr>
        <w:spacing w:after="0" w:line="240" w:lineRule="auto"/>
        <w:ind w:firstLine="709"/>
        <w:jc w:val="both"/>
        <w:rPr>
          <w:rFonts w:ascii="Times New Roman" w:hAnsi="Times New Roman" w:cs="Times New Roman"/>
          <w:b/>
          <w:i/>
          <w:sz w:val="28"/>
          <w:szCs w:val="28"/>
        </w:rPr>
      </w:pPr>
      <w:r w:rsidRPr="00C53960">
        <w:rPr>
          <w:rFonts w:ascii="Times New Roman" w:hAnsi="Times New Roman" w:cs="Times New Roman"/>
          <w:b/>
          <w:i/>
          <w:sz w:val="28"/>
          <w:szCs w:val="28"/>
        </w:rPr>
        <w:t>Работа с родителями</w:t>
      </w:r>
    </w:p>
    <w:p w14:paraId="47A3A5CE" w14:textId="77777777" w:rsidR="006F60B5" w:rsidRPr="00C53960" w:rsidRDefault="006F60B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Привитие основ правильного «застольного» поведения должно начинаться ещё в раннем детстве, лишь в этом случае культурные навыки станут привычкой и в какой-то степени естественной личностной чертой сначала дошкольника, а потом и школьника.</w:t>
      </w:r>
    </w:p>
    <w:p w14:paraId="6C1CB416" w14:textId="77777777" w:rsidR="006F60B5" w:rsidRPr="00C53960" w:rsidRDefault="006F60B5" w:rsidP="009C7945">
      <w:pPr>
        <w:spacing w:after="0" w:line="240" w:lineRule="auto"/>
        <w:ind w:firstLine="709"/>
        <w:jc w:val="both"/>
        <w:rPr>
          <w:rFonts w:ascii="Times New Roman" w:hAnsi="Times New Roman" w:cs="Times New Roman"/>
          <w:b/>
          <w:bCs/>
          <w:sz w:val="28"/>
          <w:szCs w:val="28"/>
        </w:rPr>
      </w:pPr>
      <w:r w:rsidRPr="00C53960">
        <w:rPr>
          <w:rFonts w:ascii="Times New Roman" w:hAnsi="Times New Roman" w:cs="Times New Roman"/>
          <w:sz w:val="28"/>
          <w:szCs w:val="28"/>
        </w:rPr>
        <w:t xml:space="preserve">Однако родителям, которые занимаются проблемой привития ребёнку правил этикета за столом, необходимо учитывать, что их чадо воспринимает </w:t>
      </w:r>
      <w:r w:rsidRPr="00C53960">
        <w:rPr>
          <w:rFonts w:ascii="Times New Roman" w:hAnsi="Times New Roman" w:cs="Times New Roman"/>
          <w:sz w:val="28"/>
          <w:szCs w:val="28"/>
        </w:rPr>
        <w:lastRenderedPageBreak/>
        <w:t xml:space="preserve">взрослые привычки в качестве образца поведения. Значит, важно следить и за собственными манерами, иначе все старания будут напрасными </w:t>
      </w:r>
      <w:r w:rsidRPr="00C53960">
        <w:rPr>
          <w:rFonts w:ascii="Times New Roman" w:hAnsi="Times New Roman" w:cs="Times New Roman"/>
          <w:b/>
          <w:bCs/>
          <w:sz w:val="28"/>
          <w:szCs w:val="28"/>
        </w:rPr>
        <w:t>Яблоко от яблони…</w:t>
      </w:r>
    </w:p>
    <w:p w14:paraId="2435B18C" w14:textId="77777777" w:rsidR="006F60B5" w:rsidRPr="00C53960" w:rsidRDefault="006F60B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Прежде всего, следует начать с себя, избавившись от привычки пить молоко из пакета или минералку из бутылки.</w:t>
      </w:r>
    </w:p>
    <w:p w14:paraId="3AE8FD95" w14:textId="77777777" w:rsidR="006F60B5" w:rsidRPr="00C53960" w:rsidRDefault="006F60B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Ну и, конечно, следует понимать, что принципы поведения за столом для детей должны быть максимально простыми и соответствовать возрастным и индивидуальным особенностям.</w:t>
      </w:r>
    </w:p>
    <w:p w14:paraId="17552009" w14:textId="77777777" w:rsidR="006F60B5" w:rsidRPr="00C53960" w:rsidRDefault="006F60B5" w:rsidP="009C7945">
      <w:pPr>
        <w:numPr>
          <w:ilvl w:val="0"/>
          <w:numId w:val="6"/>
        </w:numPr>
        <w:spacing w:after="0" w:line="240" w:lineRule="auto"/>
        <w:jc w:val="both"/>
        <w:rPr>
          <w:rFonts w:ascii="Times New Roman" w:hAnsi="Times New Roman" w:cs="Times New Roman"/>
          <w:sz w:val="28"/>
          <w:szCs w:val="28"/>
        </w:rPr>
      </w:pPr>
      <w:r w:rsidRPr="00C53960">
        <w:rPr>
          <w:rFonts w:ascii="Times New Roman" w:hAnsi="Times New Roman" w:cs="Times New Roman"/>
          <w:sz w:val="28"/>
          <w:szCs w:val="28"/>
        </w:rPr>
        <w:t>Мытьё рук перед приёмом пищи. Перед завтраком, обедом и ужином маме необходимо вместе с ребёнком идти в ванную и проводить обязательные водные процедуры.</w:t>
      </w:r>
    </w:p>
    <w:p w14:paraId="37BACA1E" w14:textId="77777777" w:rsidR="006F60B5" w:rsidRPr="00C53960" w:rsidRDefault="006F60B5" w:rsidP="009C7945">
      <w:pPr>
        <w:numPr>
          <w:ilvl w:val="0"/>
          <w:numId w:val="6"/>
        </w:numPr>
        <w:spacing w:after="0" w:line="240" w:lineRule="auto"/>
        <w:jc w:val="both"/>
        <w:rPr>
          <w:rFonts w:ascii="Times New Roman" w:hAnsi="Times New Roman" w:cs="Times New Roman"/>
          <w:sz w:val="28"/>
          <w:szCs w:val="28"/>
        </w:rPr>
      </w:pPr>
      <w:r w:rsidRPr="00C53960">
        <w:rPr>
          <w:rFonts w:ascii="Times New Roman" w:hAnsi="Times New Roman" w:cs="Times New Roman"/>
          <w:sz w:val="28"/>
          <w:szCs w:val="28"/>
        </w:rPr>
        <w:t>Приём пищи за столом. Не следует приучать малыша к трапезе перед телевизором или компьютером. Садитесь вместе с чадом за стол на кухне или гостиной, чтобы он смог прочувствовать «важность момента».</w:t>
      </w:r>
    </w:p>
    <w:p w14:paraId="13E8BA5E" w14:textId="77777777" w:rsidR="006F60B5" w:rsidRPr="00C53960" w:rsidRDefault="006F60B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Если родитель хочет научить ребёнка вести себя за столом, то необходимо отказаться от криков и раздражения. Также следует оставаться последовательным в своих требованиях. Взрослым нужно изо дня в день повторять правила и не менять их по собственному желанию.</w:t>
      </w:r>
    </w:p>
    <w:p w14:paraId="624256FA" w14:textId="77777777" w:rsidR="00671ABA" w:rsidRPr="00C53960" w:rsidRDefault="00671ABA"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Обращать внимание родителей на такие важные вопросы:</w:t>
      </w:r>
    </w:p>
    <w:p w14:paraId="260FA2D1" w14:textId="77777777" w:rsidR="00671ABA" w:rsidRPr="00C53960" w:rsidRDefault="00671ABA"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Кормить ребенка в строго установленное время.</w:t>
      </w:r>
    </w:p>
    <w:p w14:paraId="40E5F847" w14:textId="77777777" w:rsidR="00671ABA" w:rsidRPr="00C53960" w:rsidRDefault="00671ABA"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Давать то, что полагается по возрасту.</w:t>
      </w:r>
    </w:p>
    <w:p w14:paraId="51729927" w14:textId="77777777" w:rsidR="00671ABA" w:rsidRPr="00C53960" w:rsidRDefault="00671ABA"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Не отвлекать от еды чтением или игрой.</w:t>
      </w:r>
    </w:p>
    <w:p w14:paraId="346A5372" w14:textId="77777777" w:rsidR="00671ABA" w:rsidRPr="00C53960" w:rsidRDefault="00671ABA"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Не применять поощрений за съеденное, угроз и наказаний за несъеденное.</w:t>
      </w:r>
    </w:p>
    <w:p w14:paraId="6E1013EE" w14:textId="77777777" w:rsidR="00671ABA" w:rsidRPr="00C53960" w:rsidRDefault="00671ABA"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Поощрять желание ребенка есть самостоятельно, участвовать в сервировке и уборке стола.</w:t>
      </w:r>
    </w:p>
    <w:p w14:paraId="79D9714B" w14:textId="77777777" w:rsidR="00782CF8" w:rsidRPr="00C53960" w:rsidRDefault="00671ABA"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Убеждать ребенка, что лучше есть за столом: рассказать о микробах, чистых и грязных руках, о том, что можно испачкаться самому и испачкать кого-нибудь, жующий на улице человек выглядит некрасиво.</w:t>
      </w:r>
    </w:p>
    <w:p w14:paraId="25DC3060" w14:textId="77777777" w:rsidR="006A69A4" w:rsidRPr="00C53960" w:rsidRDefault="006A69A4"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 xml:space="preserve">Хорошо если доброй традицией в вашей семье станет совместная сервировка стола на ужин или при проведении совместного праздника, где дети </w:t>
      </w:r>
      <w:proofErr w:type="gramStart"/>
      <w:r w:rsidRPr="00C53960">
        <w:rPr>
          <w:rFonts w:ascii="Times New Roman" w:hAnsi="Times New Roman" w:cs="Times New Roman"/>
          <w:sz w:val="28"/>
          <w:szCs w:val="28"/>
        </w:rPr>
        <w:t>практически  учатся</w:t>
      </w:r>
      <w:proofErr w:type="gramEnd"/>
      <w:r w:rsidRPr="00C53960">
        <w:rPr>
          <w:rFonts w:ascii="Times New Roman" w:hAnsi="Times New Roman" w:cs="Times New Roman"/>
          <w:sz w:val="28"/>
          <w:szCs w:val="28"/>
        </w:rPr>
        <w:t xml:space="preserve"> правильно и красиво сервировать стол, правильно сидеть за столом, пользоваться столовыми приборами и принадлежностями.</w:t>
      </w:r>
    </w:p>
    <w:p w14:paraId="0B389C88" w14:textId="77777777" w:rsidR="003E13D5" w:rsidRPr="00C53960" w:rsidRDefault="003E13D5" w:rsidP="009C7945">
      <w:pPr>
        <w:spacing w:after="0" w:line="240" w:lineRule="auto"/>
        <w:ind w:firstLine="709"/>
        <w:jc w:val="both"/>
        <w:rPr>
          <w:rFonts w:ascii="Times New Roman" w:hAnsi="Times New Roman" w:cs="Times New Roman"/>
          <w:sz w:val="28"/>
          <w:szCs w:val="28"/>
        </w:rPr>
      </w:pPr>
      <w:r w:rsidRPr="00C53960">
        <w:rPr>
          <w:rFonts w:ascii="Times New Roman" w:hAnsi="Times New Roman" w:cs="Times New Roman"/>
          <w:sz w:val="28"/>
          <w:szCs w:val="28"/>
        </w:rPr>
        <w:t>И чем раньше у ребенка сформируются навыки </w:t>
      </w:r>
      <w:r w:rsidRPr="00C53960">
        <w:rPr>
          <w:rFonts w:ascii="Times New Roman" w:hAnsi="Times New Roman" w:cs="Times New Roman"/>
          <w:bCs/>
          <w:sz w:val="28"/>
          <w:szCs w:val="28"/>
        </w:rPr>
        <w:t>столового этикета</w:t>
      </w:r>
      <w:r w:rsidRPr="00C53960">
        <w:rPr>
          <w:rFonts w:ascii="Times New Roman" w:hAnsi="Times New Roman" w:cs="Times New Roman"/>
          <w:sz w:val="28"/>
          <w:szCs w:val="28"/>
        </w:rPr>
        <w:t>, тем прочнее они закрепятся, станут хорошей привычкой уже в детском возрасте.</w:t>
      </w:r>
    </w:p>
    <w:p w14:paraId="7BA8E760" w14:textId="7B40C2D1" w:rsidR="000D30E5" w:rsidRPr="000D30E5" w:rsidRDefault="000D30E5" w:rsidP="00C53960">
      <w:pPr>
        <w:pStyle w:val="a3"/>
        <w:spacing w:after="0" w:line="240" w:lineRule="auto"/>
        <w:ind w:left="1069"/>
        <w:jc w:val="both"/>
        <w:rPr>
          <w:rFonts w:ascii="Times New Roman" w:hAnsi="Times New Roman" w:cs="Times New Roman"/>
          <w:sz w:val="28"/>
        </w:rPr>
      </w:pPr>
    </w:p>
    <w:sectPr w:rsidR="000D30E5" w:rsidRPr="000D30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A5B"/>
    <w:multiLevelType w:val="multilevel"/>
    <w:tmpl w:val="C99AA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C3815"/>
    <w:multiLevelType w:val="hybridMultilevel"/>
    <w:tmpl w:val="7F1AA42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10A78B8"/>
    <w:multiLevelType w:val="hybridMultilevel"/>
    <w:tmpl w:val="12CEEC6A"/>
    <w:lvl w:ilvl="0" w:tplc="3BC098A8">
      <w:start w:val="1"/>
      <w:numFmt w:val="bullet"/>
      <w:lvlText w:val="•"/>
      <w:lvlJc w:val="left"/>
      <w:pPr>
        <w:tabs>
          <w:tab w:val="num" w:pos="720"/>
        </w:tabs>
        <w:ind w:left="720" w:hanging="360"/>
      </w:pPr>
      <w:rPr>
        <w:rFonts w:ascii="Times New Roman" w:hAnsi="Times New Roman" w:hint="default"/>
      </w:rPr>
    </w:lvl>
    <w:lvl w:ilvl="1" w:tplc="CA8622A2" w:tentative="1">
      <w:start w:val="1"/>
      <w:numFmt w:val="bullet"/>
      <w:lvlText w:val="•"/>
      <w:lvlJc w:val="left"/>
      <w:pPr>
        <w:tabs>
          <w:tab w:val="num" w:pos="1440"/>
        </w:tabs>
        <w:ind w:left="1440" w:hanging="360"/>
      </w:pPr>
      <w:rPr>
        <w:rFonts w:ascii="Times New Roman" w:hAnsi="Times New Roman" w:hint="default"/>
      </w:rPr>
    </w:lvl>
    <w:lvl w:ilvl="2" w:tplc="E638B8AA" w:tentative="1">
      <w:start w:val="1"/>
      <w:numFmt w:val="bullet"/>
      <w:lvlText w:val="•"/>
      <w:lvlJc w:val="left"/>
      <w:pPr>
        <w:tabs>
          <w:tab w:val="num" w:pos="2160"/>
        </w:tabs>
        <w:ind w:left="2160" w:hanging="360"/>
      </w:pPr>
      <w:rPr>
        <w:rFonts w:ascii="Times New Roman" w:hAnsi="Times New Roman" w:hint="default"/>
      </w:rPr>
    </w:lvl>
    <w:lvl w:ilvl="3" w:tplc="06568BF4" w:tentative="1">
      <w:start w:val="1"/>
      <w:numFmt w:val="bullet"/>
      <w:lvlText w:val="•"/>
      <w:lvlJc w:val="left"/>
      <w:pPr>
        <w:tabs>
          <w:tab w:val="num" w:pos="2880"/>
        </w:tabs>
        <w:ind w:left="2880" w:hanging="360"/>
      </w:pPr>
      <w:rPr>
        <w:rFonts w:ascii="Times New Roman" w:hAnsi="Times New Roman" w:hint="default"/>
      </w:rPr>
    </w:lvl>
    <w:lvl w:ilvl="4" w:tplc="B3881780" w:tentative="1">
      <w:start w:val="1"/>
      <w:numFmt w:val="bullet"/>
      <w:lvlText w:val="•"/>
      <w:lvlJc w:val="left"/>
      <w:pPr>
        <w:tabs>
          <w:tab w:val="num" w:pos="3600"/>
        </w:tabs>
        <w:ind w:left="3600" w:hanging="360"/>
      </w:pPr>
      <w:rPr>
        <w:rFonts w:ascii="Times New Roman" w:hAnsi="Times New Roman" w:hint="default"/>
      </w:rPr>
    </w:lvl>
    <w:lvl w:ilvl="5" w:tplc="FE686EBE" w:tentative="1">
      <w:start w:val="1"/>
      <w:numFmt w:val="bullet"/>
      <w:lvlText w:val="•"/>
      <w:lvlJc w:val="left"/>
      <w:pPr>
        <w:tabs>
          <w:tab w:val="num" w:pos="4320"/>
        </w:tabs>
        <w:ind w:left="4320" w:hanging="360"/>
      </w:pPr>
      <w:rPr>
        <w:rFonts w:ascii="Times New Roman" w:hAnsi="Times New Roman" w:hint="default"/>
      </w:rPr>
    </w:lvl>
    <w:lvl w:ilvl="6" w:tplc="0E6C936E" w:tentative="1">
      <w:start w:val="1"/>
      <w:numFmt w:val="bullet"/>
      <w:lvlText w:val="•"/>
      <w:lvlJc w:val="left"/>
      <w:pPr>
        <w:tabs>
          <w:tab w:val="num" w:pos="5040"/>
        </w:tabs>
        <w:ind w:left="5040" w:hanging="360"/>
      </w:pPr>
      <w:rPr>
        <w:rFonts w:ascii="Times New Roman" w:hAnsi="Times New Roman" w:hint="default"/>
      </w:rPr>
    </w:lvl>
    <w:lvl w:ilvl="7" w:tplc="5ABAF12E" w:tentative="1">
      <w:start w:val="1"/>
      <w:numFmt w:val="bullet"/>
      <w:lvlText w:val="•"/>
      <w:lvlJc w:val="left"/>
      <w:pPr>
        <w:tabs>
          <w:tab w:val="num" w:pos="5760"/>
        </w:tabs>
        <w:ind w:left="5760" w:hanging="360"/>
      </w:pPr>
      <w:rPr>
        <w:rFonts w:ascii="Times New Roman" w:hAnsi="Times New Roman" w:hint="default"/>
      </w:rPr>
    </w:lvl>
    <w:lvl w:ilvl="8" w:tplc="02FCD7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66D38C5"/>
    <w:multiLevelType w:val="hybridMultilevel"/>
    <w:tmpl w:val="821037AC"/>
    <w:lvl w:ilvl="0" w:tplc="10CE1E02">
      <w:start w:val="1"/>
      <w:numFmt w:val="decimal"/>
      <w:lvlText w:val="%1."/>
      <w:lvlJc w:val="left"/>
      <w:pPr>
        <w:ind w:left="1693" w:hanging="9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3E449D4"/>
    <w:multiLevelType w:val="hybridMultilevel"/>
    <w:tmpl w:val="F3E427BC"/>
    <w:lvl w:ilvl="0" w:tplc="BD5860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31B7B45"/>
    <w:multiLevelType w:val="multilevel"/>
    <w:tmpl w:val="D602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904EE"/>
    <w:multiLevelType w:val="multilevel"/>
    <w:tmpl w:val="C04E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324E2E"/>
    <w:multiLevelType w:val="multilevel"/>
    <w:tmpl w:val="1CD6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165D67"/>
    <w:multiLevelType w:val="hybridMultilevel"/>
    <w:tmpl w:val="F3E427BC"/>
    <w:lvl w:ilvl="0" w:tplc="BD5860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29478093">
    <w:abstractNumId w:val="1"/>
  </w:num>
  <w:num w:numId="2" w16cid:durableId="414910059">
    <w:abstractNumId w:val="0"/>
  </w:num>
  <w:num w:numId="3" w16cid:durableId="161430778">
    <w:abstractNumId w:val="5"/>
  </w:num>
  <w:num w:numId="4" w16cid:durableId="1469086538">
    <w:abstractNumId w:val="3"/>
  </w:num>
  <w:num w:numId="5" w16cid:durableId="833494463">
    <w:abstractNumId w:val="6"/>
  </w:num>
  <w:num w:numId="6" w16cid:durableId="101413242">
    <w:abstractNumId w:val="7"/>
  </w:num>
  <w:num w:numId="7" w16cid:durableId="825516034">
    <w:abstractNumId w:val="2"/>
  </w:num>
  <w:num w:numId="8" w16cid:durableId="1619489013">
    <w:abstractNumId w:val="4"/>
  </w:num>
  <w:num w:numId="9" w16cid:durableId="715273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9ED"/>
    <w:rsid w:val="00035A7E"/>
    <w:rsid w:val="000469BA"/>
    <w:rsid w:val="000D30E5"/>
    <w:rsid w:val="000E168C"/>
    <w:rsid w:val="00150017"/>
    <w:rsid w:val="0019430A"/>
    <w:rsid w:val="002A3B2E"/>
    <w:rsid w:val="00355A17"/>
    <w:rsid w:val="003D4709"/>
    <w:rsid w:val="003E13D5"/>
    <w:rsid w:val="004376A2"/>
    <w:rsid w:val="004B1760"/>
    <w:rsid w:val="00505DE9"/>
    <w:rsid w:val="005C2710"/>
    <w:rsid w:val="005D6D31"/>
    <w:rsid w:val="0063069F"/>
    <w:rsid w:val="00671ABA"/>
    <w:rsid w:val="006A69A4"/>
    <w:rsid w:val="006C625B"/>
    <w:rsid w:val="006F60B5"/>
    <w:rsid w:val="00713CF0"/>
    <w:rsid w:val="00782CF8"/>
    <w:rsid w:val="0080624F"/>
    <w:rsid w:val="008A4B68"/>
    <w:rsid w:val="009B253E"/>
    <w:rsid w:val="009C7945"/>
    <w:rsid w:val="00A11DF1"/>
    <w:rsid w:val="00B0394D"/>
    <w:rsid w:val="00B371B0"/>
    <w:rsid w:val="00BD38A1"/>
    <w:rsid w:val="00C53960"/>
    <w:rsid w:val="00D51625"/>
    <w:rsid w:val="00D55027"/>
    <w:rsid w:val="00D945C5"/>
    <w:rsid w:val="00DF7110"/>
    <w:rsid w:val="00E158C0"/>
    <w:rsid w:val="00E565CD"/>
    <w:rsid w:val="00EA1624"/>
    <w:rsid w:val="00EC0AA6"/>
    <w:rsid w:val="00F14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54A1"/>
  <w15:docId w15:val="{5D950755-D141-45AF-BCF2-0E1BBAC6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3D5"/>
  </w:style>
  <w:style w:type="paragraph" w:styleId="2">
    <w:name w:val="heading 2"/>
    <w:basedOn w:val="a"/>
    <w:next w:val="a"/>
    <w:link w:val="20"/>
    <w:uiPriority w:val="9"/>
    <w:semiHidden/>
    <w:unhideWhenUsed/>
    <w:qFormat/>
    <w:rsid w:val="006F60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A7E"/>
    <w:pPr>
      <w:ind w:left="720"/>
      <w:contextualSpacing/>
    </w:pPr>
  </w:style>
  <w:style w:type="character" w:styleId="a4">
    <w:name w:val="Hyperlink"/>
    <w:basedOn w:val="a0"/>
    <w:uiPriority w:val="99"/>
    <w:unhideWhenUsed/>
    <w:rsid w:val="00B371B0"/>
    <w:rPr>
      <w:color w:val="0000FF" w:themeColor="hyperlink"/>
      <w:u w:val="single"/>
    </w:rPr>
  </w:style>
  <w:style w:type="character" w:customStyle="1" w:styleId="20">
    <w:name w:val="Заголовок 2 Знак"/>
    <w:basedOn w:val="a0"/>
    <w:link w:val="2"/>
    <w:uiPriority w:val="9"/>
    <w:semiHidden/>
    <w:rsid w:val="006F60B5"/>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9C79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3582">
      <w:bodyDiv w:val="1"/>
      <w:marLeft w:val="0"/>
      <w:marRight w:val="0"/>
      <w:marTop w:val="0"/>
      <w:marBottom w:val="0"/>
      <w:divBdr>
        <w:top w:val="none" w:sz="0" w:space="0" w:color="auto"/>
        <w:left w:val="none" w:sz="0" w:space="0" w:color="auto"/>
        <w:bottom w:val="none" w:sz="0" w:space="0" w:color="auto"/>
        <w:right w:val="none" w:sz="0" w:space="0" w:color="auto"/>
      </w:divBdr>
      <w:divsChild>
        <w:div w:id="67923709">
          <w:marLeft w:val="547"/>
          <w:marRight w:val="0"/>
          <w:marTop w:val="0"/>
          <w:marBottom w:val="0"/>
          <w:divBdr>
            <w:top w:val="none" w:sz="0" w:space="0" w:color="auto"/>
            <w:left w:val="none" w:sz="0" w:space="0" w:color="auto"/>
            <w:bottom w:val="none" w:sz="0" w:space="0" w:color="auto"/>
            <w:right w:val="none" w:sz="0" w:space="0" w:color="auto"/>
          </w:divBdr>
        </w:div>
      </w:divsChild>
    </w:div>
    <w:div w:id="274404645">
      <w:bodyDiv w:val="1"/>
      <w:marLeft w:val="0"/>
      <w:marRight w:val="0"/>
      <w:marTop w:val="0"/>
      <w:marBottom w:val="0"/>
      <w:divBdr>
        <w:top w:val="none" w:sz="0" w:space="0" w:color="auto"/>
        <w:left w:val="none" w:sz="0" w:space="0" w:color="auto"/>
        <w:bottom w:val="none" w:sz="0" w:space="0" w:color="auto"/>
        <w:right w:val="none" w:sz="0" w:space="0" w:color="auto"/>
      </w:divBdr>
      <w:divsChild>
        <w:div w:id="2023900242">
          <w:marLeft w:val="547"/>
          <w:marRight w:val="0"/>
          <w:marTop w:val="0"/>
          <w:marBottom w:val="0"/>
          <w:divBdr>
            <w:top w:val="none" w:sz="0" w:space="0" w:color="auto"/>
            <w:left w:val="none" w:sz="0" w:space="0" w:color="auto"/>
            <w:bottom w:val="none" w:sz="0" w:space="0" w:color="auto"/>
            <w:right w:val="none" w:sz="0" w:space="0" w:color="auto"/>
          </w:divBdr>
        </w:div>
      </w:divsChild>
    </w:div>
    <w:div w:id="334112622">
      <w:bodyDiv w:val="1"/>
      <w:marLeft w:val="0"/>
      <w:marRight w:val="0"/>
      <w:marTop w:val="0"/>
      <w:marBottom w:val="0"/>
      <w:divBdr>
        <w:top w:val="none" w:sz="0" w:space="0" w:color="auto"/>
        <w:left w:val="none" w:sz="0" w:space="0" w:color="auto"/>
        <w:bottom w:val="none" w:sz="0" w:space="0" w:color="auto"/>
        <w:right w:val="none" w:sz="0" w:space="0" w:color="auto"/>
      </w:divBdr>
    </w:div>
    <w:div w:id="570429541">
      <w:bodyDiv w:val="1"/>
      <w:marLeft w:val="0"/>
      <w:marRight w:val="0"/>
      <w:marTop w:val="0"/>
      <w:marBottom w:val="0"/>
      <w:divBdr>
        <w:top w:val="none" w:sz="0" w:space="0" w:color="auto"/>
        <w:left w:val="none" w:sz="0" w:space="0" w:color="auto"/>
        <w:bottom w:val="none" w:sz="0" w:space="0" w:color="auto"/>
        <w:right w:val="none" w:sz="0" w:space="0" w:color="auto"/>
      </w:divBdr>
    </w:div>
    <w:div w:id="640690535">
      <w:bodyDiv w:val="1"/>
      <w:marLeft w:val="0"/>
      <w:marRight w:val="0"/>
      <w:marTop w:val="0"/>
      <w:marBottom w:val="0"/>
      <w:divBdr>
        <w:top w:val="none" w:sz="0" w:space="0" w:color="auto"/>
        <w:left w:val="none" w:sz="0" w:space="0" w:color="auto"/>
        <w:bottom w:val="none" w:sz="0" w:space="0" w:color="auto"/>
        <w:right w:val="none" w:sz="0" w:space="0" w:color="auto"/>
      </w:divBdr>
      <w:divsChild>
        <w:div w:id="1299646008">
          <w:marLeft w:val="547"/>
          <w:marRight w:val="0"/>
          <w:marTop w:val="0"/>
          <w:marBottom w:val="0"/>
          <w:divBdr>
            <w:top w:val="none" w:sz="0" w:space="0" w:color="auto"/>
            <w:left w:val="none" w:sz="0" w:space="0" w:color="auto"/>
            <w:bottom w:val="none" w:sz="0" w:space="0" w:color="auto"/>
            <w:right w:val="none" w:sz="0" w:space="0" w:color="auto"/>
          </w:divBdr>
        </w:div>
      </w:divsChild>
    </w:div>
    <w:div w:id="766001894">
      <w:bodyDiv w:val="1"/>
      <w:marLeft w:val="0"/>
      <w:marRight w:val="0"/>
      <w:marTop w:val="0"/>
      <w:marBottom w:val="0"/>
      <w:divBdr>
        <w:top w:val="none" w:sz="0" w:space="0" w:color="auto"/>
        <w:left w:val="none" w:sz="0" w:space="0" w:color="auto"/>
        <w:bottom w:val="none" w:sz="0" w:space="0" w:color="auto"/>
        <w:right w:val="none" w:sz="0" w:space="0" w:color="auto"/>
      </w:divBdr>
      <w:divsChild>
        <w:div w:id="94063082">
          <w:marLeft w:val="547"/>
          <w:marRight w:val="0"/>
          <w:marTop w:val="0"/>
          <w:marBottom w:val="0"/>
          <w:divBdr>
            <w:top w:val="none" w:sz="0" w:space="0" w:color="auto"/>
            <w:left w:val="none" w:sz="0" w:space="0" w:color="auto"/>
            <w:bottom w:val="none" w:sz="0" w:space="0" w:color="auto"/>
            <w:right w:val="none" w:sz="0" w:space="0" w:color="auto"/>
          </w:divBdr>
        </w:div>
      </w:divsChild>
    </w:div>
    <w:div w:id="1397972205">
      <w:bodyDiv w:val="1"/>
      <w:marLeft w:val="0"/>
      <w:marRight w:val="0"/>
      <w:marTop w:val="0"/>
      <w:marBottom w:val="0"/>
      <w:divBdr>
        <w:top w:val="none" w:sz="0" w:space="0" w:color="auto"/>
        <w:left w:val="none" w:sz="0" w:space="0" w:color="auto"/>
        <w:bottom w:val="none" w:sz="0" w:space="0" w:color="auto"/>
        <w:right w:val="none" w:sz="0" w:space="0" w:color="auto"/>
      </w:divBdr>
    </w:div>
    <w:div w:id="1442411609">
      <w:bodyDiv w:val="1"/>
      <w:marLeft w:val="0"/>
      <w:marRight w:val="0"/>
      <w:marTop w:val="0"/>
      <w:marBottom w:val="0"/>
      <w:divBdr>
        <w:top w:val="none" w:sz="0" w:space="0" w:color="auto"/>
        <w:left w:val="none" w:sz="0" w:space="0" w:color="auto"/>
        <w:bottom w:val="none" w:sz="0" w:space="0" w:color="auto"/>
        <w:right w:val="none" w:sz="0" w:space="0" w:color="auto"/>
      </w:divBdr>
    </w:div>
    <w:div w:id="1926528302">
      <w:bodyDiv w:val="1"/>
      <w:marLeft w:val="0"/>
      <w:marRight w:val="0"/>
      <w:marTop w:val="0"/>
      <w:marBottom w:val="0"/>
      <w:divBdr>
        <w:top w:val="none" w:sz="0" w:space="0" w:color="auto"/>
        <w:left w:val="none" w:sz="0" w:space="0" w:color="auto"/>
        <w:bottom w:val="none" w:sz="0" w:space="0" w:color="auto"/>
        <w:right w:val="none" w:sz="0" w:space="0" w:color="auto"/>
      </w:divBdr>
    </w:div>
    <w:div w:id="1980644591">
      <w:bodyDiv w:val="1"/>
      <w:marLeft w:val="0"/>
      <w:marRight w:val="0"/>
      <w:marTop w:val="0"/>
      <w:marBottom w:val="0"/>
      <w:divBdr>
        <w:top w:val="none" w:sz="0" w:space="0" w:color="auto"/>
        <w:left w:val="none" w:sz="0" w:space="0" w:color="auto"/>
        <w:bottom w:val="none" w:sz="0" w:space="0" w:color="auto"/>
        <w:right w:val="none" w:sz="0" w:space="0" w:color="auto"/>
      </w:divBdr>
    </w:div>
    <w:div w:id="21426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ndia.ru/text/category/applikatci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ndia.ru/text/category/videozapism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D7000-9E98-4491-B6B7-52BE0EA8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1795</Words>
  <Characters>10235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мария янь</cp:lastModifiedBy>
  <cp:revision>21</cp:revision>
  <cp:lastPrinted>2019-03-28T16:46:00Z</cp:lastPrinted>
  <dcterms:created xsi:type="dcterms:W3CDTF">2019-03-25T09:04:00Z</dcterms:created>
  <dcterms:modified xsi:type="dcterms:W3CDTF">2024-01-07T07:10:00Z</dcterms:modified>
</cp:coreProperties>
</file>