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E7" w:rsidRPr="00E801E7" w:rsidRDefault="00E801E7" w:rsidP="00E801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E801E7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Игры для развития памяти и внимания</w:t>
      </w:r>
    </w:p>
    <w:bookmarkEnd w:id="0"/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Игра – это способ донести до ребенка дошкольника необходимую информацию. Учитывая особенности возраста с помощью игр можно увлечь ребенка и разбудить интерес к обучению.</w:t>
      </w:r>
    </w:p>
    <w:p w:rsidR="00E801E7" w:rsidRPr="00E801E7" w:rsidRDefault="00E801E7" w:rsidP="00E801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в слова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Запишите десять пар слов, которые связаны смыслом. Пары слов прочитайте ребенку вслух три раза. Слова говорите с интонацией и эмоционально. При произношении вами первых слов ребенок называет пару к каждому слову. Игра помогает развитию слуховой памяти и способствует концентрации внимания малыша.</w:t>
      </w:r>
    </w:p>
    <w:p w:rsidR="00E801E7" w:rsidRPr="00E801E7" w:rsidRDefault="00E801E7" w:rsidP="00E801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«Магазин»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Создайте импровизированный магазин, роль покупателя отдайте ребенку. Называйте ему по 5–7 предметов, которые нужно купить в магазине. Такого рода игры помогают улучшению слуховой памяти.</w:t>
      </w:r>
    </w:p>
    <w:p w:rsidR="00E801E7" w:rsidRPr="00E801E7" w:rsidRDefault="00E801E7" w:rsidP="00E801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«Запомни фигуру»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Приготовьте для малыша карандаш и лист бумаги. Покажите поочередно 3–5 геометрических фигур. Ребенок должен запомнить фигуры и изобразить на бумаге. Чтобы усложнить задание попросите дошкольника изобразить предмет в том цвете, который он запомнил.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Игра развивает зрительную память и помогает решать проблемы, связанные с недостатком внимания у детей дошкольного возраста.</w:t>
      </w:r>
    </w:p>
    <w:p w:rsidR="00E801E7" w:rsidRPr="00E801E7" w:rsidRDefault="00E801E7" w:rsidP="00E801E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«Чего не хватает?»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Расставьте перед ребенком в один ряд от 5 до 8 предметов. Дайте малышу 1 минуту для запоминания. После того как ребенок отвернется, уберите из ряда 2–3 предмета и перемешайте оставшиеся вещи. Малышу нужно будет вспомнить, каких предметов не хватает.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Данные игры развивают зрительную память и внимание.</w:t>
      </w:r>
    </w:p>
    <w:p w:rsidR="00E801E7" w:rsidRPr="00E801E7" w:rsidRDefault="00E801E7" w:rsidP="00E801E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в картинки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Возьмите картинку или фотографию. Например, картинку с изображенной на ней комнатой. Дайте ребенку посмотреть на нее в течение 1–2 минут. Затем попросите малыша рассказать о предметах в комнате и месторасположении вещей. Пусть он опишет внешний вид предметов.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Эти игры развивают кратковременную зрительную память и решают проблемы с концентрацией внимания.</w:t>
      </w:r>
    </w:p>
    <w:p w:rsidR="00E801E7" w:rsidRPr="00E801E7" w:rsidRDefault="00E801E7" w:rsidP="00E801E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«Расскажи историю»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Игра развивает образную, словесную память, речь и внимание.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Покажите ребенку историю без слов, используя игрушки или другие предметы. После того как закончите малышу предстоит кратко рассказать то, что он увидел.</w:t>
      </w:r>
    </w:p>
    <w:p w:rsidR="00E801E7" w:rsidRPr="00E801E7" w:rsidRDefault="00E801E7" w:rsidP="00E801E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«Мультфильм»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У каждого малыша есть любимый мультфильм, который он видел не единожды. Пусть ребенок посмотрит фильм еще раз. После просмотра включите мультик без звука и попросите озвучить. Для эффективности </w:t>
      </w: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занятия пусть малыш кратко перескажет сюжет. Такие игры формируют долговременную память и речь дошкольников.</w:t>
      </w:r>
    </w:p>
    <w:p w:rsidR="00E801E7" w:rsidRPr="00E801E7" w:rsidRDefault="00E801E7" w:rsidP="00E801E7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«Вспоминай и показывай»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Игры такого плана формируют двигательную и образную память. Предложите дошкольнику вспомнить и показать движения знакомых людей, животных. Сделайте вид, что не догадываетесь, кого изображает малыш, побуждая ребенка к новым идеям.</w:t>
      </w:r>
    </w:p>
    <w:p w:rsidR="00E801E7" w:rsidRPr="00E801E7" w:rsidRDefault="00E801E7" w:rsidP="00E801E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«Делай как я»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Данные игры развивают зрительную и двигательную память. Покажите малышу 3–5 движений, которые он повторит в точной последовательности. Со временем усложняйте задачу, добавляя новые движения.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  <w:t>Упражнения, развивающие память и внимание дошкольников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E801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</w:hyperlink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Следующие упражнения помогают решать проблемы с неустойчивостью внимания дошкольника. Формируют осознанное восприятие и ускоряют развитие слуховой, словесной, зрительной и образной памяти. Программа упражнений составлена с учетом особенности дошкольного возраста.</w:t>
      </w:r>
    </w:p>
    <w:p w:rsidR="00E801E7" w:rsidRPr="00E801E7" w:rsidRDefault="00E801E7" w:rsidP="00E801E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Описание предмета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Назовите ребенку знакомое слово и попросите малыша описать внешний вид, вкус и цвет предмета. По ходу занятия задавайте дополнительные вопросы, которые заставят ребенка искать новые слова для описания.</w:t>
      </w:r>
    </w:p>
    <w:p w:rsidR="00E801E7" w:rsidRPr="00E801E7" w:rsidRDefault="00E801E7" w:rsidP="00E801E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Запоминание букв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Приготовьте лист бумаги, на котором написаны в один ряд 5–7 букв. Дайте малышу время для запоминания (30 секунд) и попросите нарисовать запомнившиеся буквы на другом листке бумаги.</w:t>
      </w:r>
    </w:p>
    <w:p w:rsidR="00E801E7" w:rsidRPr="00E801E7" w:rsidRDefault="00E801E7" w:rsidP="00E801E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«Рисуй и запоминай»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Назовите ребенку 5–6 словосочетаний и дайте малышу время к каждому из них сделать рисунок, который потом поможет ему вспомнить сказанное.</w:t>
      </w:r>
    </w:p>
    <w:p w:rsidR="00E801E7" w:rsidRPr="00E801E7" w:rsidRDefault="00E801E7" w:rsidP="00E801E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Поиск слов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Такого рода упражнения подходят только для детей, умеющих читать. На одном листке бумаги напишите в столбик 8–10 слов и на втором листке 8–10 слов. Во втором столбике 2–3 слова из первого столбца повторятся вразброс, а остальные слова будут другими. Дайте малышу лист с первым столбиком слов на 1–2 минуты. По истечении времени пусть малыш найдет запомненные слова в листке со вторым столбиком.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Пример: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дом зима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кот дверь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окно сад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сад змея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стол лето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собака вилка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лето река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кружка вода</w:t>
      </w:r>
    </w:p>
    <w:p w:rsidR="00E801E7" w:rsidRPr="00E801E7" w:rsidRDefault="00E801E7" w:rsidP="00E801E7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Аудиокнига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Упражнения с использованием аудиокниг помогают формированию слуховой и образной способности запоминать. Пополняют словарный запас и учат правильно выражать мысли.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Включите ребенку интересную, учитывающую особенности возраста, аудиокнигу. Время прослушивания не должно превышать 10–15 минут. Пусть малыш кратко перескажет суть услышанного текста. Затем продолжите прослушивание аудиокниги.</w:t>
      </w:r>
    </w:p>
    <w:p w:rsidR="00E801E7" w:rsidRPr="00E801E7" w:rsidRDefault="00E801E7" w:rsidP="00E801E7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Повторение сказанного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Упражнение подходит для развития слуховой памяти и внимания. Продиктуйте малышу цифры или буквы в любом порядке. Пусть ребенок повторит сказанное вами и нарисует на листке бумаги то, что поможет ему вспомнить полученную информацию. Спустя день пусть малыш припомнит, глядя на рисунки, названные вами буквы или цифры.</w:t>
      </w:r>
    </w:p>
    <w:p w:rsidR="00E801E7" w:rsidRPr="00E801E7" w:rsidRDefault="00E801E7" w:rsidP="00E801E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Прохождение лабиринтов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Разгадывание лабиринта формирует у малыша усидчивость и устойчивое внимание. Для начала предложите дошкольнику пройти лабиринт на бумаге при помощи карандаша. Затем усложните задание, попросив найти верную дорожку зрительно.</w:t>
      </w:r>
    </w:p>
    <w:p w:rsidR="00E801E7" w:rsidRPr="00E801E7" w:rsidRDefault="00E801E7" w:rsidP="00E801E7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36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«Посчитай количество»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Возьмите картинки, на которых изображены предметы. Как только малыш правильно посчитал количество на одной картинке, предлагайте следующую карточку. Такое упражнение учит дошкольника распределять внимание, и вырабатывает усидчивость.</w:t>
      </w:r>
    </w:p>
    <w:p w:rsidR="00E801E7" w:rsidRPr="00E801E7" w:rsidRDefault="00E801E7" w:rsidP="00E801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1E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Упражняясь и играя с ребенком, не забывайте учитывать личностные особенности малыша. Некоторые дети способны запомнить и воспроизвести гораздо больший объем информации.</w:t>
      </w:r>
    </w:p>
    <w:p w:rsidR="0032681C" w:rsidRDefault="00E801E7"/>
    <w:sectPr w:rsidR="0032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0331"/>
    <w:multiLevelType w:val="multilevel"/>
    <w:tmpl w:val="261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21D06"/>
    <w:multiLevelType w:val="multilevel"/>
    <w:tmpl w:val="45EA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233B0"/>
    <w:multiLevelType w:val="multilevel"/>
    <w:tmpl w:val="6E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C7CBF"/>
    <w:multiLevelType w:val="multilevel"/>
    <w:tmpl w:val="000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C0995"/>
    <w:multiLevelType w:val="multilevel"/>
    <w:tmpl w:val="982A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F2752"/>
    <w:multiLevelType w:val="multilevel"/>
    <w:tmpl w:val="6B22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F7951"/>
    <w:multiLevelType w:val="multilevel"/>
    <w:tmpl w:val="EF1C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94240"/>
    <w:multiLevelType w:val="multilevel"/>
    <w:tmpl w:val="C27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55934"/>
    <w:multiLevelType w:val="multilevel"/>
    <w:tmpl w:val="E704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E7ACE"/>
    <w:multiLevelType w:val="multilevel"/>
    <w:tmpl w:val="1BF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22402"/>
    <w:multiLevelType w:val="multilevel"/>
    <w:tmpl w:val="4446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8543A"/>
    <w:multiLevelType w:val="multilevel"/>
    <w:tmpl w:val="DA3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62398"/>
    <w:multiLevelType w:val="multilevel"/>
    <w:tmpl w:val="81C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0659E"/>
    <w:multiLevelType w:val="multilevel"/>
    <w:tmpl w:val="6C68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7E5D94"/>
    <w:multiLevelType w:val="multilevel"/>
    <w:tmpl w:val="662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F1283D"/>
    <w:multiLevelType w:val="multilevel"/>
    <w:tmpl w:val="AFB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236DC"/>
    <w:multiLevelType w:val="multilevel"/>
    <w:tmpl w:val="C44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4"/>
  </w:num>
  <w:num w:numId="5">
    <w:abstractNumId w:val="3"/>
  </w:num>
  <w:num w:numId="6">
    <w:abstractNumId w:val="0"/>
  </w:num>
  <w:num w:numId="7">
    <w:abstractNumId w:val="11"/>
  </w:num>
  <w:num w:numId="8">
    <w:abstractNumId w:val="16"/>
  </w:num>
  <w:num w:numId="9">
    <w:abstractNumId w:val="10"/>
  </w:num>
  <w:num w:numId="10">
    <w:abstractNumId w:val="7"/>
  </w:num>
  <w:num w:numId="11">
    <w:abstractNumId w:val="1"/>
  </w:num>
  <w:num w:numId="12">
    <w:abstractNumId w:val="13"/>
  </w:num>
  <w:num w:numId="13">
    <w:abstractNumId w:val="15"/>
  </w:num>
  <w:num w:numId="14">
    <w:abstractNumId w:val="2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E7"/>
    <w:rsid w:val="00904DB7"/>
    <w:rsid w:val="00CE6345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rsid w:val="00E801E7"/>
  </w:style>
  <w:style w:type="paragraph" w:customStyle="1" w:styleId="c1">
    <w:name w:val="c1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01E7"/>
  </w:style>
  <w:style w:type="character" w:customStyle="1" w:styleId="c4">
    <w:name w:val="c4"/>
    <w:basedOn w:val="a0"/>
    <w:rsid w:val="00E801E7"/>
  </w:style>
  <w:style w:type="paragraph" w:customStyle="1" w:styleId="c5">
    <w:name w:val="c5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01E7"/>
  </w:style>
  <w:style w:type="paragraph" w:customStyle="1" w:styleId="c11">
    <w:name w:val="c11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80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1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rsid w:val="00E801E7"/>
  </w:style>
  <w:style w:type="paragraph" w:customStyle="1" w:styleId="c1">
    <w:name w:val="c1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01E7"/>
  </w:style>
  <w:style w:type="character" w:customStyle="1" w:styleId="c4">
    <w:name w:val="c4"/>
    <w:basedOn w:val="a0"/>
    <w:rsid w:val="00E801E7"/>
  </w:style>
  <w:style w:type="paragraph" w:customStyle="1" w:styleId="c5">
    <w:name w:val="c5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01E7"/>
  </w:style>
  <w:style w:type="paragraph" w:customStyle="1" w:styleId="c11">
    <w:name w:val="c11"/>
    <w:basedOn w:val="a"/>
    <w:rsid w:val="00E8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8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yourspeech.ru/wp-content/uploads/2016/07/yourspeechru_432.jpg&amp;sa=D&amp;source=editors&amp;ust=1612603002643000&amp;usg=AOvVaw3RYeX4xqrPa6_9DD4W4Od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2025-12-02T04:15:00Z</dcterms:created>
  <dcterms:modified xsi:type="dcterms:W3CDTF">2025-12-02T04:15:00Z</dcterms:modified>
</cp:coreProperties>
</file>