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F6" w:rsidRPr="00EE54F6" w:rsidRDefault="00EE54F6" w:rsidP="00EE54F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54F6">
        <w:rPr>
          <w:rFonts w:ascii="Times New Roman" w:hAnsi="Times New Roman" w:cs="Times New Roman"/>
          <w:b/>
          <w:sz w:val="28"/>
          <w:szCs w:val="28"/>
        </w:rPr>
        <w:t>Мелкая моторика в системе образования ДОУ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 особенной роли мелкой моторики в физическом, речевом и интеллектуальном развитии детей знают все. От рождения ребенка родители, а потом педагоги, уделяют значительное внимание тренировке его пальчиков.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познает окружающую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органами чувств – рассматривает, прислушивается к разнообразию звуков, исследует на ощупь, на вкус, на запах. Взаимодействие с миром происходит в результате двигательной активности ребенка. Результатом этой активности становится познавательная деятельность и интенсивное развитие.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Наукой уже давно доказано, что от развития крупной и мелкой моторики напрямую зависит развитие интеллекта, речи, воображения, памяти и внимания. Мелкая моторика помогает ребенку исследовать, анализировать, классифицировать, сравнивать окружающие предметы и благодаря этому лучше понимать мир, в котором он живет.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детстве, когда активно формируются речевые зоны коры головного мозга, особенное влияние на их развитие имеют импульсы, которые поступают от пальцев рук и стимулируют речевую и умственную деятельность. Кроме того, движения кистей и пальцев помогают снять общее напряжение, что способствует улучшению артикуляции звуков, построению логически правильных, семантически связанных выражений.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поэтому тренировка пальцев рук, развитие мелкой моторики является необходимым стимулом интенсивного развития речи ребенка и становится особым направлением в работе с детьми.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по развитию мелкой моторики необходимо начинать как можно раньше, проводить ее систематически и последовательно, но дозированно, без переутомления. Такая работа должна приносить ребенку радость и удовольствие, вызывать положительные эмоции.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Разнообразные упражнения и задания для пальчиков не только способствуют развитию речи и интеллектуальных способностей ребенка, но и помогают организовать деятельность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дня, отвлечь, развеселить, обеспечить психологический комфорт.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Предлагая ребенку такую игру-упражнение, важно сразу настроить его на позитивный лад, правильно и четко воспроизводить движения и проговаривать звуки, повторяя по несколько раз. Ребенок сначала выполняет движения взрослого, потом повторяет звуки и слова и таким образом ненавязчиво развивается. Кроме того, систематическое проведение пальчиковых упражнений обеспечивает развитие и укрепление руки, готовит ее к письму.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видами упражнений для развития мелкой моторики можно назвать: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Пальчиковые упражнения и игры со стихотворным сопровождением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Развивают мелкую моторику, координацию движений, способствуют интеллектуальному и речевому развитию, готовят руку к письму, формируют умение работать по образцу, инсценировать содержание стихов с помощью движений рук.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Активирует мелкую моторику кисти и зрительное внимание, развивает ловкость, гибкость, укрепляет мышцы рук. А также помогает совершенствовать актерские и творческие способности, способствует развитию воображения, образного мышления, фантазии, речевой активности.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Этюды позволяют формировать и развивать умения детей распознавать и анализировать свои действия, эмоции и корректировать их, адекватно реагировать на негативные переживания, устанавливать эмоциональные контакты с окружающими, понимать невербальное поведение людей. Развивают эмоционально-волевую сферу, память, внимание, наблюдательность.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Физкультминутки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Развивают как мелкую моторику, так и движения всего тела, координацию движений, умение ориентироваться в пространстве.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Задания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хромотерапии</w:t>
      </w:r>
      <w:proofErr w:type="spellEnd"/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 понимание сенсорных понятий: цвет, форма, величина; развивают умения классифицировать предметы и геометрические фигуры, упорядочивать события в хронологии, анализировать свои действия.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с песком (крупами)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Развивают творческий потенциал, активизируют пространственное воображение, образно-логическое мышление, тренируют мелкую моторику рук, формируют умение различать на ощупь свойства песка и других сыпучих веществ.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Художественно-эстетические практики (рисование, лепка, аппликация)</w:t>
      </w:r>
    </w:p>
    <w:p w:rsidR="00EE54F6" w:rsidRDefault="00EE54F6" w:rsidP="00EE54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эстетическое отношение к окружающему миру, развивает мелкую моторику, образное мышление, воображение, память, точность движений, готовит руку к письму.</w:t>
      </w:r>
    </w:p>
    <w:p w:rsidR="00F81445" w:rsidRPr="00EE54F6" w:rsidRDefault="00F81445">
      <w:pPr>
        <w:rPr>
          <w:rFonts w:ascii="Times New Roman" w:hAnsi="Times New Roman" w:cs="Times New Roman"/>
          <w:sz w:val="24"/>
          <w:szCs w:val="24"/>
        </w:rPr>
      </w:pPr>
    </w:p>
    <w:sectPr w:rsidR="00F81445" w:rsidRPr="00EE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6B"/>
    <w:rsid w:val="001C6318"/>
    <w:rsid w:val="002D3FC7"/>
    <w:rsid w:val="0037439F"/>
    <w:rsid w:val="004233DB"/>
    <w:rsid w:val="007713C3"/>
    <w:rsid w:val="00851612"/>
    <w:rsid w:val="00874B9E"/>
    <w:rsid w:val="00A50866"/>
    <w:rsid w:val="00B306E3"/>
    <w:rsid w:val="00BB736B"/>
    <w:rsid w:val="00DC5217"/>
    <w:rsid w:val="00EE54F6"/>
    <w:rsid w:val="00F16ADC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2024-03-25T09:19:00Z</dcterms:created>
  <dcterms:modified xsi:type="dcterms:W3CDTF">2025-11-24T11:14:00Z</dcterms:modified>
</cp:coreProperties>
</file>