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7C" w:rsidRPr="00A84B7C" w:rsidRDefault="005D03E5" w:rsidP="00A84B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План-конспект внеурочного занятия</w:t>
      </w:r>
      <w:r w:rsidR="00A84B7C" w:rsidRPr="00A84B7C">
        <w:rPr>
          <w:rFonts w:ascii="Times New Roman" w:hAnsi="Times New Roman" w:cs="Times New Roman"/>
          <w:sz w:val="28"/>
        </w:rPr>
        <w:t>.</w:t>
      </w:r>
    </w:p>
    <w:p w:rsidR="003B5A90" w:rsidRPr="003B5A90" w:rsidRDefault="003B5A90" w:rsidP="003B5A90">
      <w:pPr>
        <w:rPr>
          <w:rFonts w:ascii="Times New Roman" w:hAnsi="Times New Roman" w:cs="Times New Roman"/>
          <w:sz w:val="28"/>
        </w:rPr>
      </w:pPr>
      <w:r w:rsidRPr="003B5A90">
        <w:rPr>
          <w:rFonts w:ascii="Times New Roman" w:hAnsi="Times New Roman" w:cs="Times New Roman"/>
          <w:b/>
          <w:bCs/>
          <w:sz w:val="28"/>
        </w:rPr>
        <w:t>Тема: </w:t>
      </w:r>
      <w:r w:rsidRPr="003B5A90">
        <w:rPr>
          <w:rFonts w:ascii="Times New Roman" w:hAnsi="Times New Roman" w:cs="Times New Roman"/>
          <w:sz w:val="28"/>
        </w:rPr>
        <w:t>«Разговор с незнакомцем»</w:t>
      </w:r>
      <w:r w:rsidR="000625B5" w:rsidRPr="000625B5">
        <w:rPr>
          <w:rFonts w:ascii="Times New Roman" w:hAnsi="Times New Roman" w:cs="Times New Roman"/>
          <w:sz w:val="28"/>
        </w:rPr>
        <w:br/>
      </w:r>
      <w:r w:rsidR="000625B5">
        <w:rPr>
          <w:rFonts w:ascii="Times New Roman" w:hAnsi="Times New Roman" w:cs="Times New Roman"/>
          <w:sz w:val="28"/>
        </w:rPr>
        <w:br/>
      </w:r>
      <w:r w:rsidRPr="003B5A90">
        <w:rPr>
          <w:rFonts w:ascii="Times New Roman" w:hAnsi="Times New Roman" w:cs="Times New Roman"/>
          <w:b/>
          <w:bCs/>
          <w:sz w:val="28"/>
        </w:rPr>
        <w:t>Цель:</w:t>
      </w:r>
      <w:r w:rsidRPr="003B5A90">
        <w:rPr>
          <w:rFonts w:ascii="Times New Roman" w:hAnsi="Times New Roman" w:cs="Times New Roman"/>
          <w:sz w:val="28"/>
        </w:rPr>
        <w:t xml:space="preserve"> формирование у учащихся сознательного и ответственного отношения к вопросам личной безопасности на примере правил общения с незнакомыми людьми.</w:t>
      </w:r>
      <w:r w:rsidR="000625B5">
        <w:rPr>
          <w:rFonts w:ascii="Times New Roman" w:hAnsi="Times New Roman" w:cs="Times New Roman"/>
          <w:sz w:val="28"/>
        </w:rPr>
        <w:br/>
      </w:r>
      <w:r w:rsidRPr="003B5A90">
        <w:rPr>
          <w:rFonts w:ascii="Times New Roman" w:hAnsi="Times New Roman" w:cs="Times New Roman"/>
          <w:b/>
          <w:bCs/>
          <w:sz w:val="28"/>
        </w:rPr>
        <w:t>Задачи:</w:t>
      </w:r>
      <w:r w:rsidR="000625B5">
        <w:rPr>
          <w:rFonts w:ascii="Times New Roman" w:hAnsi="Times New Roman" w:cs="Times New Roman"/>
          <w:sz w:val="28"/>
        </w:rPr>
        <w:br/>
      </w:r>
      <w:r w:rsidRPr="003B5A90">
        <w:rPr>
          <w:rFonts w:ascii="Times New Roman" w:hAnsi="Times New Roman" w:cs="Times New Roman"/>
          <w:sz w:val="28"/>
        </w:rPr>
        <w:t xml:space="preserve">Ознакомление </w:t>
      </w:r>
      <w:proofErr w:type="gramStart"/>
      <w:r w:rsidRPr="003B5A90">
        <w:rPr>
          <w:rFonts w:ascii="Times New Roman" w:hAnsi="Times New Roman" w:cs="Times New Roman"/>
          <w:sz w:val="28"/>
        </w:rPr>
        <w:t>обучающихся</w:t>
      </w:r>
      <w:proofErr w:type="gramEnd"/>
      <w:r w:rsidRPr="003B5A90">
        <w:rPr>
          <w:rFonts w:ascii="Times New Roman" w:hAnsi="Times New Roman" w:cs="Times New Roman"/>
          <w:sz w:val="28"/>
        </w:rPr>
        <w:t xml:space="preserve"> с основными правилами поведения с незнакомыми людьми.</w:t>
      </w:r>
      <w:r w:rsidR="00AA5C1A">
        <w:rPr>
          <w:rFonts w:ascii="Times New Roman" w:hAnsi="Times New Roman" w:cs="Times New Roman"/>
          <w:sz w:val="28"/>
        </w:rPr>
        <w:br/>
      </w:r>
      <w:r w:rsidRPr="003B5A90">
        <w:rPr>
          <w:rFonts w:ascii="Times New Roman" w:hAnsi="Times New Roman" w:cs="Times New Roman"/>
          <w:sz w:val="28"/>
        </w:rPr>
        <w:t xml:space="preserve">Развитие поведенческих действий </w:t>
      </w:r>
      <w:proofErr w:type="gramStart"/>
      <w:r w:rsidRPr="003B5A90">
        <w:rPr>
          <w:rFonts w:ascii="Times New Roman" w:hAnsi="Times New Roman" w:cs="Times New Roman"/>
          <w:sz w:val="28"/>
        </w:rPr>
        <w:t>при</w:t>
      </w:r>
      <w:proofErr w:type="gramEnd"/>
      <w:r w:rsidRPr="003B5A90">
        <w:rPr>
          <w:rFonts w:ascii="Times New Roman" w:hAnsi="Times New Roman" w:cs="Times New Roman"/>
          <w:sz w:val="28"/>
        </w:rPr>
        <w:t xml:space="preserve"> общениями с незнакомыми людьми.</w:t>
      </w:r>
      <w:r w:rsidR="00AA5C1A">
        <w:rPr>
          <w:rFonts w:ascii="Times New Roman" w:hAnsi="Times New Roman" w:cs="Times New Roman"/>
          <w:sz w:val="28"/>
        </w:rPr>
        <w:br/>
      </w:r>
      <w:r w:rsidRPr="003B5A90">
        <w:rPr>
          <w:rFonts w:ascii="Times New Roman" w:hAnsi="Times New Roman" w:cs="Times New Roman"/>
          <w:sz w:val="28"/>
        </w:rPr>
        <w:t>Формирование представлений о возможных действиях видов поведения.</w:t>
      </w:r>
    </w:p>
    <w:p w:rsidR="003B5A90" w:rsidRPr="00AA5C1A" w:rsidRDefault="000625B5" w:rsidP="003B5A90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Уровень воспитательных результатов</w:t>
      </w:r>
      <w:r w:rsidR="003B5A90" w:rsidRPr="003B5A90">
        <w:rPr>
          <w:rFonts w:ascii="Times New Roman" w:hAnsi="Times New Roman" w:cs="Times New Roman"/>
          <w:b/>
          <w:bCs/>
          <w:sz w:val="28"/>
        </w:rPr>
        <w:t>:</w:t>
      </w:r>
      <w:r>
        <w:rPr>
          <w:rFonts w:ascii="Times New Roman" w:hAnsi="Times New Roman" w:cs="Times New Roman"/>
          <w:b/>
          <w:bCs/>
          <w:sz w:val="28"/>
        </w:rPr>
        <w:br/>
      </w:r>
      <w:r w:rsidR="003B5A90" w:rsidRPr="003B5A90">
        <w:rPr>
          <w:rFonts w:ascii="Times New Roman" w:hAnsi="Times New Roman" w:cs="Times New Roman"/>
          <w:sz w:val="28"/>
        </w:rPr>
        <w:t>1 уровень: Овладение нормами речевого этикета и культуры поведения с незнакомыми людьми.</w:t>
      </w:r>
      <w:r w:rsidR="00AA5C1A">
        <w:rPr>
          <w:rFonts w:ascii="Times New Roman" w:hAnsi="Times New Roman" w:cs="Times New Roman"/>
          <w:b/>
          <w:bCs/>
          <w:sz w:val="28"/>
        </w:rPr>
        <w:br/>
      </w:r>
      <w:r w:rsidR="003B5A90" w:rsidRPr="003B5A90">
        <w:rPr>
          <w:rFonts w:ascii="Times New Roman" w:hAnsi="Times New Roman" w:cs="Times New Roman"/>
          <w:sz w:val="28"/>
        </w:rPr>
        <w:t>2 уровень: Обогащение личного опыта общения детей</w:t>
      </w:r>
    </w:p>
    <w:p w:rsidR="003B5A90" w:rsidRDefault="003B5A90" w:rsidP="003B5A90">
      <w:pPr>
        <w:rPr>
          <w:rFonts w:ascii="Times New Roman" w:hAnsi="Times New Roman" w:cs="Times New Roman"/>
          <w:sz w:val="28"/>
        </w:rPr>
      </w:pPr>
      <w:r w:rsidRPr="003B5A90">
        <w:rPr>
          <w:rFonts w:ascii="Times New Roman" w:hAnsi="Times New Roman" w:cs="Times New Roman"/>
          <w:b/>
          <w:bCs/>
          <w:sz w:val="28"/>
        </w:rPr>
        <w:t>Методы: </w:t>
      </w:r>
      <w:r w:rsidRPr="003B5A90">
        <w:rPr>
          <w:rFonts w:ascii="Times New Roman" w:hAnsi="Times New Roman" w:cs="Times New Roman"/>
          <w:sz w:val="28"/>
        </w:rPr>
        <w:t>словесный (беседа, рассказ, объяснение); практический; наглядный.</w:t>
      </w:r>
    </w:p>
    <w:p w:rsidR="000625B5" w:rsidRDefault="000625B5" w:rsidP="003B5A90">
      <w:pPr>
        <w:rPr>
          <w:rFonts w:ascii="Times New Roman" w:hAnsi="Times New Roman" w:cs="Times New Roman"/>
          <w:sz w:val="28"/>
        </w:rPr>
      </w:pPr>
      <w:proofErr w:type="gramStart"/>
      <w:r w:rsidRPr="000625B5">
        <w:rPr>
          <w:rFonts w:ascii="Times New Roman" w:hAnsi="Times New Roman" w:cs="Times New Roman"/>
          <w:b/>
          <w:sz w:val="28"/>
        </w:rPr>
        <w:t>Формы организации</w:t>
      </w:r>
      <w:r>
        <w:rPr>
          <w:rFonts w:ascii="Times New Roman" w:hAnsi="Times New Roman" w:cs="Times New Roman"/>
          <w:b/>
          <w:sz w:val="28"/>
        </w:rPr>
        <w:t xml:space="preserve"> деятельности: </w:t>
      </w:r>
      <w:r>
        <w:rPr>
          <w:rFonts w:ascii="Times New Roman" w:hAnsi="Times New Roman" w:cs="Times New Roman"/>
          <w:sz w:val="28"/>
        </w:rPr>
        <w:t>групповая</w:t>
      </w:r>
      <w:r w:rsidR="00AA5C1A">
        <w:rPr>
          <w:rFonts w:ascii="Times New Roman" w:hAnsi="Times New Roman" w:cs="Times New Roman"/>
          <w:sz w:val="28"/>
        </w:rPr>
        <w:br/>
      </w:r>
      <w:r w:rsidR="003B5A90" w:rsidRPr="003B5A90">
        <w:rPr>
          <w:rFonts w:ascii="Times New Roman" w:hAnsi="Times New Roman" w:cs="Times New Roman"/>
          <w:sz w:val="28"/>
        </w:rPr>
        <w:br/>
      </w:r>
      <w:r w:rsidR="003B5A90" w:rsidRPr="003B5A90">
        <w:rPr>
          <w:rFonts w:ascii="Times New Roman" w:hAnsi="Times New Roman" w:cs="Times New Roman"/>
          <w:b/>
          <w:bCs/>
          <w:sz w:val="28"/>
        </w:rPr>
        <w:t>Оборудование:</w:t>
      </w:r>
      <w:r w:rsidR="003B5A90" w:rsidRPr="003B5A90">
        <w:rPr>
          <w:rFonts w:ascii="Times New Roman" w:hAnsi="Times New Roman" w:cs="Times New Roman"/>
          <w:sz w:val="28"/>
        </w:rPr>
        <w:t xml:space="preserve"> телевизор, презентация, компьютер, </w:t>
      </w:r>
      <w:r>
        <w:rPr>
          <w:rFonts w:ascii="Times New Roman" w:hAnsi="Times New Roman" w:cs="Times New Roman"/>
          <w:sz w:val="28"/>
        </w:rPr>
        <w:t xml:space="preserve">смарт доска, </w:t>
      </w:r>
      <w:r w:rsidR="003B5A90" w:rsidRPr="003B5A90">
        <w:rPr>
          <w:rFonts w:ascii="Times New Roman" w:hAnsi="Times New Roman" w:cs="Times New Roman"/>
          <w:sz w:val="28"/>
        </w:rPr>
        <w:t>колонки, раздаточный материал для закрепления, раздаточный материал для рефлексии</w:t>
      </w:r>
      <w:r>
        <w:rPr>
          <w:rFonts w:ascii="Times New Roman" w:hAnsi="Times New Roman" w:cs="Times New Roman"/>
          <w:sz w:val="28"/>
        </w:rPr>
        <w:t>.</w:t>
      </w:r>
      <w:r w:rsidR="003B5A90" w:rsidRPr="003B5A90">
        <w:rPr>
          <w:rFonts w:ascii="Times New Roman" w:hAnsi="Times New Roman" w:cs="Times New Roman"/>
          <w:sz w:val="28"/>
        </w:rPr>
        <w:br/>
        <w:t> </w:t>
      </w:r>
      <w:proofErr w:type="gramEnd"/>
    </w:p>
    <w:p w:rsidR="000625B5" w:rsidRPr="003B5A90" w:rsidRDefault="000625B5" w:rsidP="003B5A90">
      <w:pPr>
        <w:rPr>
          <w:rFonts w:ascii="Times New Roman" w:hAnsi="Times New Roman" w:cs="Times New Roman"/>
          <w:sz w:val="28"/>
        </w:rPr>
      </w:pPr>
    </w:p>
    <w:tbl>
      <w:tblPr>
        <w:tblW w:w="15846" w:type="dxa"/>
        <w:tblCellSpacing w:w="15" w:type="dxa"/>
        <w:tblInd w:w="-4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0"/>
        <w:gridCol w:w="3748"/>
        <w:gridCol w:w="2982"/>
        <w:gridCol w:w="5746"/>
      </w:tblGrid>
      <w:tr w:rsidR="003B5A90" w:rsidRPr="003B5A90" w:rsidTr="00AA5C1A">
        <w:trPr>
          <w:trHeight w:val="162"/>
          <w:tblCellSpacing w:w="15" w:type="dxa"/>
        </w:trPr>
        <w:tc>
          <w:tcPr>
            <w:tcW w:w="332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t xml:space="preserve">Структура занятия </w:t>
            </w:r>
            <w:proofErr w:type="gramStart"/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t xml:space="preserve">( </w:t>
            </w:r>
            <w:proofErr w:type="gramEnd"/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t xml:space="preserve">в </w:t>
            </w:r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зависимости от вида и формы занятия)</w:t>
            </w:r>
          </w:p>
        </w:tc>
        <w:tc>
          <w:tcPr>
            <w:tcW w:w="67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Ход внеурочного занятия</w:t>
            </w:r>
          </w:p>
        </w:tc>
        <w:tc>
          <w:tcPr>
            <w:tcW w:w="5701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32FB8" w:rsidRPr="003B5A90" w:rsidRDefault="000625B5" w:rsidP="003B5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Формирование </w:t>
            </w:r>
            <w:r w:rsidR="003B5A90" w:rsidRPr="003B5A90">
              <w:rPr>
                <w:rFonts w:ascii="Times New Roman" w:hAnsi="Times New Roman" w:cs="Times New Roman"/>
                <w:b/>
                <w:bCs/>
                <w:sz w:val="28"/>
              </w:rPr>
              <w:t>УУД</w:t>
            </w:r>
          </w:p>
        </w:tc>
      </w:tr>
      <w:tr w:rsidR="003B5A90" w:rsidRPr="003B5A90" w:rsidTr="00AA5C1A">
        <w:trPr>
          <w:trHeight w:val="162"/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t>Деятельность учителя</w:t>
            </w:r>
          </w:p>
        </w:tc>
        <w:tc>
          <w:tcPr>
            <w:tcW w:w="2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t>Деятельность учащихся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B5A90" w:rsidRPr="003B5A90" w:rsidTr="00AA5C1A">
        <w:trPr>
          <w:trHeight w:val="162"/>
          <w:tblCellSpacing w:w="15" w:type="dxa"/>
        </w:trPr>
        <w:tc>
          <w:tcPr>
            <w:tcW w:w="33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lastRenderedPageBreak/>
              <w:t>Организационный момент</w:t>
            </w:r>
          </w:p>
          <w:p w:rsidR="00532FB8" w:rsidRPr="003B5A90" w:rsidRDefault="000625B5" w:rsidP="003B5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3B5A90" w:rsidRPr="003B5A90">
              <w:rPr>
                <w:rFonts w:ascii="Times New Roman" w:hAnsi="Times New Roman" w:cs="Times New Roman"/>
                <w:sz w:val="28"/>
              </w:rPr>
              <w:t>Время:</w:t>
            </w:r>
            <w:r>
              <w:rPr>
                <w:rFonts w:ascii="Times New Roman" w:hAnsi="Times New Roman" w:cs="Times New Roman"/>
                <w:sz w:val="28"/>
              </w:rPr>
              <w:t xml:space="preserve">  2-3 минуты)</w:t>
            </w:r>
          </w:p>
        </w:tc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32FB8" w:rsidRPr="003B5A90" w:rsidRDefault="003B5A90" w:rsidP="000625B5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Учитель приветствует уч-ся</w:t>
            </w:r>
            <w:proofErr w:type="gramStart"/>
            <w:r w:rsidRPr="003B5A90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 xml:space="preserve"> «Здравствуйте, ребята</w:t>
            </w:r>
            <w:r w:rsidR="000625B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Обучающиеся</w:t>
            </w:r>
            <w:proofErr w:type="gramStart"/>
            <w:r w:rsidRPr="003B5A90">
              <w:rPr>
                <w:rFonts w:ascii="Times New Roman" w:hAnsi="Times New Roman" w:cs="Times New Roman"/>
                <w:sz w:val="28"/>
              </w:rPr>
              <w:t xml:space="preserve"> П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>риветствуют.</w:t>
            </w:r>
          </w:p>
        </w:tc>
        <w:tc>
          <w:tcPr>
            <w:tcW w:w="57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Регулятивные</w:t>
            </w:r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  <w:r w:rsidR="000625B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3B5A90">
              <w:rPr>
                <w:rFonts w:ascii="Times New Roman" w:hAnsi="Times New Roman" w:cs="Times New Roman"/>
                <w:sz w:val="28"/>
              </w:rPr>
              <w:t>Самостоятельно организовать свое рабочее место, определить цель учебной деятельности.</w:t>
            </w:r>
            <w:r w:rsidRPr="003B5A90">
              <w:rPr>
                <w:rFonts w:ascii="Times New Roman" w:hAnsi="Times New Roman" w:cs="Times New Roman"/>
                <w:sz w:val="28"/>
              </w:rPr>
              <w:br/>
              <w:t>Познавательные</w:t>
            </w:r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  <w:r w:rsidR="000625B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3B5A90">
              <w:rPr>
                <w:rFonts w:ascii="Times New Roman" w:hAnsi="Times New Roman" w:cs="Times New Roman"/>
                <w:sz w:val="28"/>
              </w:rPr>
              <w:t>Умение определить свой кругозор.</w:t>
            </w:r>
          </w:p>
        </w:tc>
      </w:tr>
      <w:tr w:rsidR="003B5A90" w:rsidRPr="003B5A90" w:rsidTr="00AA5C1A">
        <w:trPr>
          <w:trHeight w:val="162"/>
          <w:tblCellSpacing w:w="15" w:type="dxa"/>
        </w:trPr>
        <w:tc>
          <w:tcPr>
            <w:tcW w:w="33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0625B5" w:rsidRDefault="000625B5" w:rsidP="003B5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Мотивация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Подготовка к основному этапу занятия</w:t>
            </w:r>
          </w:p>
          <w:p w:rsidR="00532FB8" w:rsidRPr="003B5A90" w:rsidRDefault="000625B5" w:rsidP="003B5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3B5A90" w:rsidRPr="003B5A90">
              <w:rPr>
                <w:rFonts w:ascii="Times New Roman" w:hAnsi="Times New Roman" w:cs="Times New Roman"/>
                <w:sz w:val="28"/>
              </w:rPr>
              <w:t>Время: 3- 5 минут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Учитель читает цитату из сказки «Волк и семеро козлят»: «Козлятушки, детятушки!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Отопритеся, отворитеся,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Ваша мать пришла, молочка принесла</w:t>
            </w:r>
            <w:proofErr w:type="gramStart"/>
            <w:r w:rsidRPr="003B5A90">
              <w:rPr>
                <w:rFonts w:ascii="Times New Roman" w:hAnsi="Times New Roman" w:cs="Times New Roman"/>
                <w:sz w:val="28"/>
              </w:rPr>
              <w:t>!,…»</w:t>
            </w:r>
            <w:r w:rsidRPr="003B5A90">
              <w:rPr>
                <w:rFonts w:ascii="Times New Roman" w:hAnsi="Times New Roman" w:cs="Times New Roman"/>
                <w:sz w:val="28"/>
              </w:rPr>
              <w:br/>
              <w:t>-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>Ребята, как вы думаете из какой это сказки?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-А</w:t>
            </w:r>
            <w:proofErr w:type="gramStart"/>
            <w:r w:rsidRPr="003B5A90">
              <w:rPr>
                <w:rFonts w:ascii="Times New Roman" w:hAnsi="Times New Roman" w:cs="Times New Roman"/>
                <w:sz w:val="28"/>
              </w:rPr>
              <w:t xml:space="preserve"> К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>ак вы думаете, о чем эта сказка?</w:t>
            </w:r>
          </w:p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 xml:space="preserve">- Ну, что, ребята, как вы </w:t>
            </w:r>
            <w:proofErr w:type="gramStart"/>
            <w:r w:rsidRPr="003B5A90">
              <w:rPr>
                <w:rFonts w:ascii="Times New Roman" w:hAnsi="Times New Roman" w:cs="Times New Roman"/>
                <w:sz w:val="28"/>
              </w:rPr>
              <w:t xml:space="preserve">думаете какой мы теме вас </w:t>
            </w:r>
            <w:r w:rsidRPr="003B5A90">
              <w:rPr>
                <w:rFonts w:ascii="Times New Roman" w:hAnsi="Times New Roman" w:cs="Times New Roman"/>
                <w:sz w:val="28"/>
              </w:rPr>
              <w:lastRenderedPageBreak/>
              <w:t>привели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2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lastRenderedPageBreak/>
              <w:t>Обучающиеся слушают, затем предлагают свои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br/>
              <w:t> </w:t>
            </w:r>
          </w:p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- «Волк и семеро козлят» - О том, что нельзя пускать незнакомых людей в дом.</w:t>
            </w:r>
            <w:r w:rsidRPr="003B5A90">
              <w:rPr>
                <w:rFonts w:ascii="Times New Roman" w:hAnsi="Times New Roman" w:cs="Times New Roman"/>
                <w:sz w:val="28"/>
              </w:rPr>
              <w:br/>
              <w:t>- Разговор с незнакомыми людьми.</w:t>
            </w:r>
            <w:r w:rsidRPr="003B5A90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sz w:val="28"/>
              </w:rPr>
              <w:br/>
              <w:t> </w:t>
            </w:r>
          </w:p>
        </w:tc>
        <w:tc>
          <w:tcPr>
            <w:tcW w:w="57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Коммуникативные:</w:t>
            </w:r>
            <w:r w:rsidR="000625B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B5A90">
              <w:rPr>
                <w:rFonts w:ascii="Times New Roman" w:hAnsi="Times New Roman" w:cs="Times New Roman"/>
                <w:sz w:val="28"/>
              </w:rPr>
              <w:t>Участвовать в диалоге, высказывать свою точку зрения.</w:t>
            </w:r>
          </w:p>
        </w:tc>
      </w:tr>
      <w:tr w:rsidR="003B5A90" w:rsidRPr="003B5A90" w:rsidTr="00AA5C1A">
        <w:trPr>
          <w:trHeight w:val="162"/>
          <w:tblCellSpacing w:w="15" w:type="dxa"/>
        </w:trPr>
        <w:tc>
          <w:tcPr>
            <w:tcW w:w="33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4572C8" w:rsidP="003B5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Основная часть</w:t>
            </w:r>
          </w:p>
          <w:p w:rsidR="00532FB8" w:rsidRPr="003B5A90" w:rsidRDefault="004572C8" w:rsidP="003B5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3B5A90" w:rsidRPr="003B5A90">
              <w:rPr>
                <w:rFonts w:ascii="Times New Roman" w:hAnsi="Times New Roman" w:cs="Times New Roman"/>
                <w:sz w:val="28"/>
              </w:rPr>
              <w:t>Время: 20-25минут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br/>
              <w:t>-Учитель рассказывает и показывает презентацию</w:t>
            </w:r>
            <w:r w:rsidRPr="003B5A90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t>1 слайд:</w:t>
            </w:r>
            <w:r w:rsidR="004572C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C35EE">
              <w:rPr>
                <w:rFonts w:ascii="Times New Roman" w:hAnsi="Times New Roman" w:cs="Times New Roman"/>
                <w:sz w:val="28"/>
              </w:rPr>
              <w:t>Прыгающая анимация</w:t>
            </w:r>
            <w:bookmarkStart w:id="0" w:name="_GoBack"/>
            <w:bookmarkEnd w:id="0"/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-Учитель задает вопрос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Как вы думаете кто такой незнакомец?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Молодцы, вы все были правы!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t>2 слайд:</w:t>
            </w:r>
            <w:r w:rsidRPr="003B5A90">
              <w:rPr>
                <w:rFonts w:ascii="Times New Roman" w:hAnsi="Times New Roman" w:cs="Times New Roman"/>
                <w:sz w:val="28"/>
              </w:rPr>
              <w:t> «Незнакомец – это любой человек, который приходит в отсутствие родителей, бабушек, дедушек и пытается с вами заговорить (иногда называет вас по имени)»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Ребята, какие правила поведения с незнакомыми людьми вы знаете?</w:t>
            </w:r>
            <w:r w:rsidR="00AA5C1A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sz w:val="28"/>
              </w:rPr>
              <w:lastRenderedPageBreak/>
              <w:t>Умнички!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Давайте прочитаем правила поведения с незнакомыми людьми, вдруг, некоторые из этих правил вы не знаете.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b/>
                <w:bCs/>
                <w:sz w:val="28"/>
              </w:rPr>
              <w:t>3-5 слайд: </w:t>
            </w:r>
            <w:r w:rsidRPr="003B5A90">
              <w:rPr>
                <w:rFonts w:ascii="Times New Roman" w:hAnsi="Times New Roman" w:cs="Times New Roman"/>
                <w:sz w:val="28"/>
              </w:rPr>
              <w:t>Правила поведения с незнакомым человеком.</w:t>
            </w:r>
          </w:p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-Никуда не ходи с незнакомыми людьми.</w:t>
            </w:r>
            <w:proofErr w:type="gramStart"/>
            <w:r w:rsidR="00AA5C1A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>Не садись в чужую машину.</w:t>
            </w:r>
            <w:r w:rsidR="00AA5C1A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sz w:val="28"/>
              </w:rPr>
              <w:t>-С наступлением темноты иди домой.</w:t>
            </w:r>
            <w:r w:rsidR="00AA5C1A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sz w:val="28"/>
              </w:rPr>
              <w:t>-Не меняй маршрут возвращения из школы домой.</w:t>
            </w:r>
            <w:r w:rsidR="00AA5C1A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sz w:val="28"/>
              </w:rPr>
              <w:t>-Всегда сообщай родителям о своих планах на день.</w:t>
            </w:r>
            <w:r w:rsidR="00AA5C1A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sz w:val="28"/>
              </w:rPr>
              <w:t>-Маленькие дети должны знать правила безопасного поведения и не ходить по городу без взрослых</w:t>
            </w:r>
            <w:r w:rsidR="00AA5C1A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sz w:val="28"/>
              </w:rPr>
              <w:t xml:space="preserve">-Никогда не верь незнакомцу, если он обещает что-то купить или подарить тебе. </w:t>
            </w:r>
            <w:r w:rsidRPr="003B5A90">
              <w:rPr>
                <w:rFonts w:ascii="Times New Roman" w:hAnsi="Times New Roman" w:cs="Times New Roman"/>
                <w:sz w:val="28"/>
              </w:rPr>
              <w:lastRenderedPageBreak/>
              <w:t>Ответь что тебе ничего не нужно.</w:t>
            </w:r>
            <w:proofErr w:type="gramStart"/>
            <w:r w:rsidR="00AA5C1A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>Если незнакомый человек настойчив, взял тебя за руку или пытается увести, вырывайся и убегай, громко кричи, зови на помощь, брыкайся, царапайся, кусайся.</w:t>
            </w:r>
          </w:p>
        </w:tc>
        <w:tc>
          <w:tcPr>
            <w:tcW w:w="2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lastRenderedPageBreak/>
              <w:br/>
              <w:t> 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B5A90">
              <w:rPr>
                <w:rFonts w:ascii="Times New Roman" w:hAnsi="Times New Roman" w:cs="Times New Roman"/>
                <w:sz w:val="28"/>
              </w:rPr>
              <w:t>Обучающиеся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 xml:space="preserve"> слушают и ведут разговор с учителем.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-это незнакомый человек, человек, которого мы не знаем.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B5A90">
              <w:rPr>
                <w:rFonts w:ascii="Times New Roman" w:hAnsi="Times New Roman" w:cs="Times New Roman"/>
                <w:sz w:val="28"/>
              </w:rPr>
              <w:t>Обучающиеся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 xml:space="preserve"> слушают определение.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-проходить мимо, не впускать домой, не вступать в разговор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Дети читают текст,</w:t>
            </w:r>
            <w:r w:rsidR="003C35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B5A90">
              <w:rPr>
                <w:rFonts w:ascii="Times New Roman" w:hAnsi="Times New Roman" w:cs="Times New Roman"/>
                <w:sz w:val="28"/>
              </w:rPr>
              <w:t>на слайде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br/>
              <w:t> </w:t>
            </w:r>
          </w:p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sz w:val="28"/>
              </w:rPr>
              <w:br/>
            </w:r>
            <w:r w:rsidRPr="003B5A90">
              <w:rPr>
                <w:rFonts w:ascii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57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lastRenderedPageBreak/>
              <w:t>Личностные:</w:t>
            </w:r>
            <w:r w:rsidR="000625B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B5A90">
              <w:rPr>
                <w:rFonts w:ascii="Times New Roman" w:hAnsi="Times New Roman" w:cs="Times New Roman"/>
                <w:sz w:val="28"/>
              </w:rPr>
              <w:t>Дети учатся ценить и принимать базовые ценности таких качеств как доброта, милосердие, уважение к старшему поколению.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Коммуникативные</w:t>
            </w:r>
            <w:proofErr w:type="gramStart"/>
            <w:r w:rsidRPr="003B5A90">
              <w:rPr>
                <w:rFonts w:ascii="Times New Roman" w:hAnsi="Times New Roman" w:cs="Times New Roman"/>
                <w:sz w:val="28"/>
              </w:rPr>
              <w:t>:У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>частвовать в диалоге. Высказывать свою точку зрения, оформлять свои мысли в устной речи.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Познавательные: Поиск и выделение информации, анализ с целью выделения признаков.</w:t>
            </w:r>
          </w:p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Регулятивные</w:t>
            </w:r>
            <w:proofErr w:type="gramStart"/>
            <w:r w:rsidRPr="003B5A90">
              <w:rPr>
                <w:rFonts w:ascii="Times New Roman" w:hAnsi="Times New Roman" w:cs="Times New Roman"/>
                <w:sz w:val="28"/>
              </w:rPr>
              <w:t>:П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>ланирование своей работы. Контроль, коррекция, оценка своей работы.</w:t>
            </w:r>
          </w:p>
        </w:tc>
      </w:tr>
      <w:tr w:rsidR="003B5A90" w:rsidRPr="003B5A90" w:rsidTr="00AA5C1A">
        <w:trPr>
          <w:trHeight w:val="162"/>
          <w:tblCellSpacing w:w="15" w:type="dxa"/>
        </w:trPr>
        <w:tc>
          <w:tcPr>
            <w:tcW w:w="33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572C8" w:rsidRDefault="004572C8" w:rsidP="003B5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Итог</w:t>
            </w:r>
          </w:p>
          <w:p w:rsidR="00532FB8" w:rsidRPr="003B5A90" w:rsidRDefault="004572C8" w:rsidP="003B5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3B5A90" w:rsidRPr="003B5A90">
              <w:rPr>
                <w:rFonts w:ascii="Times New Roman" w:hAnsi="Times New Roman" w:cs="Times New Roman"/>
                <w:sz w:val="28"/>
              </w:rPr>
              <w:t>Время: 5минут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Давайте закрепим знания.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Мы раздадим вам ситуации, которые вы должны обыграть, а другие команды должны будут угадать правило, которое нужно соблюдать в этой ситуации. На это мы даем вам 5 минут.</w:t>
            </w:r>
          </w:p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Давайте начнем!</w:t>
            </w:r>
          </w:p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br/>
              <w:t> </w:t>
            </w:r>
          </w:p>
        </w:tc>
        <w:tc>
          <w:tcPr>
            <w:tcW w:w="2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Обучающиеся получают раздаточный материал и подготавливают выступление</w:t>
            </w:r>
            <w:proofErr w:type="gramStart"/>
            <w:r w:rsidRPr="003B5A90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gramStart"/>
            <w:r w:rsidRPr="003B5A90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3B5A90">
              <w:rPr>
                <w:rFonts w:ascii="Times New Roman" w:hAnsi="Times New Roman" w:cs="Times New Roman"/>
                <w:sz w:val="28"/>
              </w:rPr>
              <w:t>аспределяют роли)</w:t>
            </w:r>
          </w:p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Дети обыгрывают ситуации, угадывают и называют правила.</w:t>
            </w:r>
          </w:p>
        </w:tc>
        <w:tc>
          <w:tcPr>
            <w:tcW w:w="57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Коммуникативные: Участвовать в диалоге, высказывать свою точку зрения.</w:t>
            </w:r>
          </w:p>
        </w:tc>
      </w:tr>
      <w:tr w:rsidR="003B5A90" w:rsidRPr="003B5A90" w:rsidTr="00AA5C1A">
        <w:trPr>
          <w:trHeight w:val="4877"/>
          <w:tblCellSpacing w:w="15" w:type="dxa"/>
        </w:trPr>
        <w:tc>
          <w:tcPr>
            <w:tcW w:w="33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lastRenderedPageBreak/>
              <w:t>Рефлексия</w:t>
            </w:r>
          </w:p>
          <w:p w:rsidR="00532FB8" w:rsidRPr="003B5A90" w:rsidRDefault="004572C8" w:rsidP="003B5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3B5A90" w:rsidRPr="003B5A90">
              <w:rPr>
                <w:rFonts w:ascii="Times New Roman" w:hAnsi="Times New Roman" w:cs="Times New Roman"/>
                <w:sz w:val="28"/>
              </w:rPr>
              <w:t>Время: 2-3 минуты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Давайте оценим наше сегодняшнее занятие,</w:t>
            </w:r>
          </w:p>
          <w:p w:rsidR="00532FB8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-Кто все понял,</w:t>
            </w:r>
            <w:r w:rsidR="004572C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B5A90">
              <w:rPr>
                <w:rFonts w:ascii="Times New Roman" w:hAnsi="Times New Roman" w:cs="Times New Roman"/>
                <w:sz w:val="28"/>
              </w:rPr>
              <w:t xml:space="preserve"> поднимает ручки</w:t>
            </w:r>
          </w:p>
          <w:p w:rsidR="004572C8" w:rsidRPr="003B5A90" w:rsidRDefault="004572C8" w:rsidP="003B5A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-Кому было трудно, но он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справился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хлопните в ладоши.</w:t>
            </w:r>
            <w:r>
              <w:rPr>
                <w:rFonts w:ascii="Times New Roman" w:hAnsi="Times New Roman" w:cs="Times New Roman"/>
                <w:sz w:val="28"/>
              </w:rPr>
              <w:br/>
            </w:r>
          </w:p>
        </w:tc>
        <w:tc>
          <w:tcPr>
            <w:tcW w:w="2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B5A90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-Поднимают руку</w:t>
            </w:r>
          </w:p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-</w:t>
            </w:r>
            <w:r w:rsidR="00AA5C1A">
              <w:rPr>
                <w:rFonts w:ascii="Times New Roman" w:hAnsi="Times New Roman" w:cs="Times New Roman"/>
                <w:sz w:val="28"/>
              </w:rPr>
              <w:t>Хлопают в ладоши</w:t>
            </w:r>
          </w:p>
        </w:tc>
        <w:tc>
          <w:tcPr>
            <w:tcW w:w="57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32FB8" w:rsidRPr="003B5A90" w:rsidRDefault="003B5A90" w:rsidP="003B5A90">
            <w:pPr>
              <w:rPr>
                <w:rFonts w:ascii="Times New Roman" w:hAnsi="Times New Roman" w:cs="Times New Roman"/>
                <w:sz w:val="28"/>
              </w:rPr>
            </w:pPr>
            <w:r w:rsidRPr="003B5A90">
              <w:rPr>
                <w:rFonts w:ascii="Times New Roman" w:hAnsi="Times New Roman" w:cs="Times New Roman"/>
                <w:sz w:val="28"/>
              </w:rPr>
              <w:t>Личностные: Умение мотивировать себя на получение определенных знаний, оценивание усвоенного материала исходя из личностных ценностей, возможность обеспечить личный моральный выбор.</w:t>
            </w:r>
            <w:r w:rsidRPr="003B5A90">
              <w:rPr>
                <w:rFonts w:ascii="Times New Roman" w:hAnsi="Times New Roman" w:cs="Times New Roman"/>
                <w:sz w:val="28"/>
              </w:rPr>
              <w:br/>
              <w:t>Коммуникативные: Участвовать в коллективном обсуждении, осуществлять контроль.</w:t>
            </w:r>
            <w:r w:rsidRPr="003B5A90">
              <w:rPr>
                <w:rFonts w:ascii="Times New Roman" w:hAnsi="Times New Roman" w:cs="Times New Roman"/>
                <w:sz w:val="28"/>
              </w:rPr>
              <w:br/>
              <w:t>Познавательные: Построение логической цепи рассуждения, выбор оснований и критериев для сравнения.</w:t>
            </w:r>
          </w:p>
        </w:tc>
      </w:tr>
    </w:tbl>
    <w:p w:rsidR="001B4B62" w:rsidRPr="003B5A90" w:rsidRDefault="001B4B62" w:rsidP="003B5A90">
      <w:pPr>
        <w:rPr>
          <w:rFonts w:ascii="Times New Roman" w:hAnsi="Times New Roman" w:cs="Times New Roman"/>
          <w:sz w:val="28"/>
        </w:rPr>
      </w:pPr>
    </w:p>
    <w:sectPr w:rsidR="001B4B62" w:rsidRPr="003B5A90" w:rsidSect="00AA5C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02051"/>
    <w:multiLevelType w:val="hybridMultilevel"/>
    <w:tmpl w:val="272E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1FD"/>
    <w:rsid w:val="00030762"/>
    <w:rsid w:val="000625B5"/>
    <w:rsid w:val="001B4B62"/>
    <w:rsid w:val="003B5A90"/>
    <w:rsid w:val="003C35EE"/>
    <w:rsid w:val="004572C8"/>
    <w:rsid w:val="004C31FD"/>
    <w:rsid w:val="00532FB8"/>
    <w:rsid w:val="005D03E5"/>
    <w:rsid w:val="00A84B7C"/>
    <w:rsid w:val="00AA5C1A"/>
    <w:rsid w:val="00C9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AB00-6ED1-439D-A89F-E634AC63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10</cp:revision>
  <dcterms:created xsi:type="dcterms:W3CDTF">2019-04-29T14:24:00Z</dcterms:created>
  <dcterms:modified xsi:type="dcterms:W3CDTF">2025-11-22T15:07:00Z</dcterms:modified>
</cp:coreProperties>
</file>