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0FEEF">
      <w:pPr>
        <w:spacing w:after="0" w:line="240" w:lineRule="auto"/>
        <w:rPr>
          <w:rFonts w:ascii="Times New Roman" w:hAnsi="Times New Roman" w:eastAsia="Times New Roman" w:cs="Times New Roman"/>
          <w:sz w:val="24"/>
          <w:szCs w:val="24"/>
        </w:rPr>
      </w:pPr>
    </w:p>
    <w:p w14:paraId="174F619A">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bCs/>
          <w:sz w:val="24"/>
          <w:szCs w:val="24"/>
          <w:lang w:val="ru-RU"/>
        </w:rPr>
      </w:pPr>
      <w:r>
        <w:rPr>
          <w:rFonts w:ascii="Times New Roman" w:hAnsi="Times New Roman" w:cs="Times New Roman"/>
          <w:b/>
          <w:bCs/>
          <w:sz w:val="24"/>
          <w:szCs w:val="24"/>
          <w:lang w:val="ru-RU"/>
        </w:rPr>
        <w:t>Хлопотенко</w:t>
      </w:r>
      <w:r>
        <w:rPr>
          <w:rFonts w:hint="default" w:ascii="Times New Roman" w:hAnsi="Times New Roman" w:cs="Times New Roman"/>
          <w:b/>
          <w:bCs/>
          <w:sz w:val="24"/>
          <w:szCs w:val="24"/>
          <w:lang w:val="ru-RU"/>
        </w:rPr>
        <w:t xml:space="preserve"> Галина Анатольевна,учитель</w:t>
      </w:r>
    </w:p>
    <w:p w14:paraId="3154D62D">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Город Радужный ХМАО-Югра</w:t>
      </w:r>
    </w:p>
    <w:p w14:paraId="1781BC2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Программа</w:t>
      </w:r>
    </w:p>
    <w:p w14:paraId="4CBB58A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val="0"/>
          <w:bCs w:val="0"/>
          <w:sz w:val="28"/>
          <w:szCs w:val="28"/>
        </w:rPr>
      </w:pPr>
      <w:r>
        <w:rPr>
          <w:rFonts w:ascii="Times New Roman" w:hAnsi="Times New Roman" w:cs="Times New Roman"/>
          <w:b w:val="0"/>
          <w:bCs w:val="0"/>
          <w:sz w:val="28"/>
          <w:szCs w:val="28"/>
        </w:rPr>
        <w:t>курса внеурочной деятельности</w:t>
      </w:r>
    </w:p>
    <w:p w14:paraId="28AD78E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«Интеллектуальный математический клуб </w:t>
      </w:r>
      <w:r>
        <w:rPr>
          <w:rFonts w:hint="default" w:ascii="Times New Roman" w:hAnsi="Times New Roman" w:cs="Times New Roman"/>
          <w:b/>
          <w:bCs/>
          <w:color w:val="000000" w:themeColor="text1"/>
          <w:sz w:val="28"/>
          <w:szCs w:val="28"/>
          <w:lang w:val="ru-RU"/>
        </w:rPr>
        <w:t>«</w:t>
      </w:r>
      <w:r>
        <w:rPr>
          <w:rFonts w:ascii="Times New Roman" w:hAnsi="Times New Roman" w:cs="Times New Roman"/>
          <w:b/>
          <w:bCs/>
          <w:color w:val="000000" w:themeColor="text1"/>
          <w:sz w:val="28"/>
          <w:szCs w:val="28"/>
        </w:rPr>
        <w:t>Кенгуру+»</w:t>
      </w:r>
    </w:p>
    <w:p w14:paraId="530944E5">
      <w:pPr>
        <w:spacing w:after="0" w:line="240" w:lineRule="auto"/>
        <w:jc w:val="center"/>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 5</w:t>
      </w:r>
      <w:r>
        <w:rPr>
          <w:rFonts w:hint="default" w:ascii="Times New Roman" w:hAnsi="Times New Roman" w:eastAsia="Times New Roman" w:cs="Times New Roman"/>
          <w:bCs/>
          <w:sz w:val="24"/>
          <w:szCs w:val="24"/>
          <w:lang w:val="ru-RU"/>
        </w:rPr>
        <w:t xml:space="preserve"> класс, 35 часов</w:t>
      </w:r>
    </w:p>
    <w:p w14:paraId="66111109">
      <w:pPr>
        <w:spacing w:after="0" w:line="240" w:lineRule="auto"/>
        <w:rPr>
          <w:rFonts w:ascii="Times New Roman" w:hAnsi="Times New Roman" w:eastAsia="Times New Roman" w:cs="Times New Roman"/>
          <w:sz w:val="24"/>
          <w:szCs w:val="24"/>
        </w:rPr>
      </w:pPr>
    </w:p>
    <w:p w14:paraId="3064695F">
      <w:pPr>
        <w:jc w:val="center"/>
        <w:rPr>
          <w:rFonts w:ascii="Times New Roman" w:hAnsi="Times New Roman" w:cs="Times New Roman"/>
          <w:sz w:val="24"/>
          <w:szCs w:val="24"/>
        </w:rPr>
      </w:pPr>
      <w:r>
        <w:rPr>
          <w:rFonts w:ascii="Times New Roman" w:hAnsi="Times New Roman" w:cs="Times New Roman"/>
          <w:b/>
          <w:bCs/>
          <w:sz w:val="24"/>
          <w:szCs w:val="24"/>
        </w:rPr>
        <w:t>1.Пояснительная записка.</w:t>
      </w:r>
    </w:p>
    <w:p w14:paraId="167172C3">
      <w:pPr>
        <w:pStyle w:val="12"/>
        <w:rPr>
          <w:rFonts w:ascii="Times New Roman" w:hAnsi="Times New Roman" w:cs="Times New Roman"/>
        </w:rPr>
      </w:pPr>
      <w:r>
        <w:rPr>
          <w:rFonts w:ascii="Times New Roman" w:hAnsi="Times New Roman" w:cs="Times New Roman"/>
        </w:rPr>
        <w:t xml:space="preserve">. </w:t>
      </w:r>
    </w:p>
    <w:p w14:paraId="2800C0E5">
      <w:pPr>
        <w:pStyle w:val="12"/>
        <w:spacing w:after="120"/>
        <w:ind w:firstLine="600" w:firstLineChars="250"/>
        <w:rPr>
          <w:rFonts w:ascii="Times New Roman" w:hAnsi="Times New Roman" w:cs="Times New Roman"/>
        </w:rPr>
      </w:pPr>
      <w:r>
        <w:rPr>
          <w:rFonts w:ascii="Times New Roman" w:hAnsi="Times New Roman" w:cs="Times New Roman"/>
        </w:rPr>
        <w:t>Под внеурочной   деятельностью в рамках реализации ФГОС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w:t>
      </w:r>
      <w:r>
        <w:rPr>
          <w:rFonts w:ascii="Times New Roman" w:hAnsi="Times New Roman" w:cs="Times New Roman"/>
          <w:lang w:val="ru-RU"/>
        </w:rPr>
        <w:t>мы</w:t>
      </w:r>
      <w:r>
        <w:rPr>
          <w:rFonts w:ascii="Times New Roman" w:hAnsi="Times New Roman" w:cs="Times New Roman"/>
        </w:rPr>
        <w:t xml:space="preserve"> </w:t>
      </w:r>
      <w:bookmarkStart w:id="0" w:name="_GoBack"/>
      <w:bookmarkEnd w:id="0"/>
      <w:r>
        <w:rPr>
          <w:rFonts w:ascii="Times New Roman" w:hAnsi="Times New Roman" w:cs="Times New Roman"/>
        </w:rPr>
        <w:t xml:space="preserve">ООО. </w:t>
      </w:r>
    </w:p>
    <w:p w14:paraId="5CA1DB43">
      <w:pPr>
        <w:pStyle w:val="12"/>
        <w:spacing w:after="120"/>
        <w:rPr>
          <w:rFonts w:ascii="Times New Roman" w:hAnsi="Times New Roman" w:cs="Times New Roman"/>
        </w:rPr>
      </w:pPr>
      <w:r>
        <w:rPr>
          <w:rFonts w:ascii="Times New Roman" w:hAnsi="Times New Roman" w:cs="Times New Roman"/>
        </w:rPr>
        <w:t xml:space="preserve">          Согласно ФГОС внеурочная деятельностью является, одним из  инструментом достижения планируемых личностных, предметных и метапредметных результатов  образования школьников.  </w:t>
      </w:r>
    </w:p>
    <w:p w14:paraId="7450E3C6">
      <w:pPr>
        <w:pStyle w:val="12"/>
        <w:spacing w:after="120"/>
        <w:rPr>
          <w:rFonts w:ascii="Times New Roman" w:hAnsi="Times New Roman" w:eastAsia="Times New Roman" w:cs="Times New Roman"/>
        </w:rPr>
      </w:pPr>
      <w:r>
        <w:rPr>
          <w:rFonts w:ascii="Times New Roman" w:hAnsi="Times New Roman" w:eastAsia="Times New Roman" w:cs="Times New Roman"/>
        </w:rPr>
        <w:t>Математика занимает особое место в образовании человека,  что определяется безусловной практической значимостью математики, её возможностями в развитии и формировании мышления человека, её вкладом в создание представлений о научных методах познания действительности. Являясь частью общего образования, среди предметов, формирующих интеллект, математика находится на первом месте.</w:t>
      </w:r>
    </w:p>
    <w:p w14:paraId="318FF6BD">
      <w:pPr>
        <w:pStyle w:val="12"/>
        <w:spacing w:after="120"/>
        <w:rPr>
          <w:rFonts w:ascii="Times New Roman" w:hAnsi="Times New Roman" w:cs="Times New Roman"/>
          <w:b/>
          <w:bCs/>
        </w:rPr>
      </w:pPr>
      <w:r>
        <w:rPr>
          <w:rFonts w:ascii="Times New Roman" w:hAnsi="Times New Roman" w:cs="Times New Roman"/>
          <w:b/>
          <w:bCs/>
        </w:rPr>
        <w:t xml:space="preserve">ПРОБЛЕМА - развитие учебной мотивации к изучению предмета математики </w:t>
      </w:r>
    </w:p>
    <w:p w14:paraId="4865564E">
      <w:pPr>
        <w:pStyle w:val="12"/>
        <w:spacing w:after="120"/>
        <w:rPr>
          <w:rFonts w:ascii="Times New Roman" w:hAnsi="Times New Roman" w:cs="Times New Roman"/>
        </w:rPr>
      </w:pPr>
      <w:r>
        <w:rPr>
          <w:rFonts w:ascii="Times New Roman" w:hAnsi="Times New Roman" w:eastAsia="Times New Roman" w:cs="Times New Roman"/>
        </w:rPr>
        <w:t>Первоначальные математические познания должны входить с самых ранних лет в наше образование и воспитание. Результаты надёжны лишь тогда, когда введение в область математических знаний совершается в лёгкой и приятной форме, на предметах обыденной и повседневной обстановки, подобранных с надлежащим остроумием и занимательностью.</w:t>
      </w:r>
    </w:p>
    <w:p w14:paraId="370631A1">
      <w:pPr>
        <w:pStyle w:val="12"/>
        <w:spacing w:after="120"/>
        <w:rPr>
          <w:rFonts w:ascii="Times New Roman" w:hAnsi="Times New Roman" w:cs="Times New Roman"/>
        </w:rPr>
      </w:pPr>
      <w:r>
        <w:rPr>
          <w:rFonts w:ascii="Times New Roman" w:hAnsi="Times New Roman" w:eastAsia="Times New Roman" w:cs="Times New Roman"/>
        </w:rPr>
        <w:t>Программа внеурочной деятельности  рассчитана на обучающихся 5 классов, склонных к занятиям математикой и желающих повысить свой математический уровень.  Именно в этом возрасте формируются математические способности и устойчивый интерес к математике.</w:t>
      </w:r>
    </w:p>
    <w:p w14:paraId="5A938B91">
      <w:pPr>
        <w:pStyle w:val="12"/>
        <w:spacing w:after="120"/>
        <w:rPr>
          <w:rFonts w:ascii="Times New Roman" w:hAnsi="Times New Roman" w:cs="Times New Roman"/>
        </w:rPr>
      </w:pPr>
      <w:r>
        <w:rPr>
          <w:rFonts w:ascii="Times New Roman" w:hAnsi="Times New Roman" w:eastAsia="Times New Roman" w:cs="Times New Roman"/>
        </w:rPr>
        <w:t>Данная программа является частью интеллектуально-познавательного направления дополнительного образования и  расширяет содержание программ общего образования</w:t>
      </w:r>
      <w:r>
        <w:rPr>
          <w:rFonts w:ascii="Times New Roman" w:hAnsi="Times New Roman" w:cs="Times New Roman"/>
        </w:rPr>
        <w:t>.</w:t>
      </w:r>
    </w:p>
    <w:p w14:paraId="0D502C2C">
      <w:pPr>
        <w:pStyle w:val="12"/>
        <w:spacing w:after="120"/>
        <w:rPr>
          <w:rFonts w:ascii="Times New Roman" w:hAnsi="Times New Roman" w:cs="Times New Roman"/>
        </w:rPr>
      </w:pPr>
      <w:r>
        <w:rPr>
          <w:rFonts w:ascii="Times New Roman" w:hAnsi="Times New Roman" w:cs="Times New Roman"/>
          <w:b/>
        </w:rPr>
        <w:t>Актуальность программы</w:t>
      </w:r>
      <w:r>
        <w:rPr>
          <w:rFonts w:hint="default" w:ascii="Times New Roman" w:hAnsi="Times New Roman" w:cs="Times New Roman"/>
          <w:b/>
          <w:lang w:val="ru-RU"/>
        </w:rPr>
        <w:t xml:space="preserve"> </w:t>
      </w:r>
      <w:r>
        <w:rPr>
          <w:rFonts w:ascii="Times New Roman" w:hAnsi="Times New Roman" w:cs="Times New Roman"/>
        </w:rPr>
        <w:t xml:space="preserve">заключается в воспитании любознательного, активно и заинтересованно познающего мир  школьника. Обучение решению математических задач творческого и поискового характера будет проходить более успешно, если урочная деятельность дополнится внеурочной работой.  Программа даёт возможность овладеть элементарными навыками исследовательской деятельности, позволяет обучающимся реализовать свои возможности , приобрести уверенность в себе. Это может быть объединение дополнительного образования детей «В мире математики», расширяющий математический кругозор и эрудицию </w:t>
      </w:r>
      <w:r>
        <w:rPr>
          <w:rFonts w:ascii="Times New Roman" w:hAnsi="Times New Roman" w:eastAsia="Times New Roman" w:cs="Times New Roman"/>
        </w:rPr>
        <w:t>обучающихся</w:t>
      </w:r>
      <w:r>
        <w:rPr>
          <w:rFonts w:ascii="Times New Roman" w:hAnsi="Times New Roman" w:cs="Times New Roman"/>
        </w:rPr>
        <w:t xml:space="preserve">, способствующий формированию познавательных универсальных учебных действий. </w:t>
      </w:r>
    </w:p>
    <w:p w14:paraId="4DB5F3B8">
      <w:pPr>
        <w:pStyle w:val="12"/>
        <w:spacing w:after="120"/>
        <w:rPr>
          <w:rFonts w:ascii="Times New Roman" w:hAnsi="Times New Roman" w:cs="Times New Roman"/>
        </w:rPr>
      </w:pPr>
      <w:r>
        <w:rPr>
          <w:rFonts w:ascii="Times New Roman" w:hAnsi="Times New Roman" w:cs="Times New Roman"/>
        </w:rPr>
        <w:t xml:space="preserve">Предлагаемый курс предназначен для развития математических способностей </w:t>
      </w:r>
      <w:r>
        <w:rPr>
          <w:rFonts w:ascii="Times New Roman" w:hAnsi="Times New Roman" w:eastAsia="Times New Roman" w:cs="Times New Roman"/>
        </w:rPr>
        <w:t>обучающихся</w:t>
      </w:r>
      <w:r>
        <w:rPr>
          <w:rFonts w:ascii="Times New Roman" w:hAnsi="Times New Roman" w:cs="Times New Roman"/>
        </w:rPr>
        <w:t>, для формирования элементов логической и алгоритмической грамотности, коммуникативных умений школьников с применением коллективных форм организации занятий и использованием современных средств обучения.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обучающимся реализовать свои возможности, приобрести уверенность в своих силах.</w:t>
      </w:r>
    </w:p>
    <w:p w14:paraId="7E6B387F">
      <w:pPr>
        <w:pStyle w:val="12"/>
        <w:spacing w:after="120"/>
        <w:rPr>
          <w:rFonts w:ascii="Times New Roman" w:hAnsi="Times New Roman" w:cs="Times New Roman"/>
          <w:b/>
        </w:rPr>
      </w:pPr>
      <w:r>
        <w:rPr>
          <w:rFonts w:ascii="Times New Roman" w:hAnsi="Times New Roman" w:cs="Times New Roman"/>
          <w:b/>
        </w:rPr>
        <w:t>Главная цель</w:t>
      </w:r>
      <w:r>
        <w:rPr>
          <w:rFonts w:ascii="Times New Roman" w:hAnsi="Times New Roman" w:cs="Times New Roman"/>
        </w:rPr>
        <w:t xml:space="preserve"> -.</w:t>
      </w:r>
      <w:r>
        <w:rPr>
          <w:rFonts w:ascii="Times New Roman" w:hAnsi="Times New Roman" w:cs="Times New Roman"/>
          <w:iCs/>
        </w:rPr>
        <w:t>развитие интереса к математическому творчеству</w:t>
      </w:r>
      <w:r>
        <w:rPr>
          <w:rFonts w:ascii="Times New Roman" w:hAnsi="Times New Roman" w:cs="Times New Roman"/>
        </w:rPr>
        <w:t>, расширение математического кругозора и эрудиции  обучающихся.</w:t>
      </w:r>
    </w:p>
    <w:p w14:paraId="69535CE3">
      <w:pPr>
        <w:pStyle w:val="12"/>
        <w:rPr>
          <w:rFonts w:ascii="Times New Roman" w:hAnsi="Times New Roman" w:cs="Times New Roman"/>
          <w:b/>
          <w:lang w:val="en-US"/>
        </w:rPr>
      </w:pPr>
      <w:r>
        <w:rPr>
          <w:rFonts w:ascii="Times New Roman" w:hAnsi="Times New Roman" w:cs="Times New Roman"/>
          <w:b/>
        </w:rPr>
        <w:t xml:space="preserve">Задачи </w:t>
      </w:r>
    </w:p>
    <w:p w14:paraId="4FBCDA1F">
      <w:pPr>
        <w:pStyle w:val="12"/>
        <w:rPr>
          <w:rFonts w:ascii="Times New Roman" w:hAnsi="Times New Roman" w:cs="Times New Roman"/>
          <w:lang w:val="en-US"/>
        </w:rPr>
      </w:pPr>
    </w:p>
    <w:p w14:paraId="3617F766">
      <w:pPr>
        <w:pStyle w:val="12"/>
        <w:numPr>
          <w:ilvl w:val="0"/>
          <w:numId w:val="1"/>
        </w:numPr>
        <w:rPr>
          <w:rFonts w:ascii="Times New Roman" w:hAnsi="Times New Roman" w:cs="Times New Roman"/>
        </w:rPr>
      </w:pPr>
      <w:r>
        <w:rPr>
          <w:rFonts w:ascii="Times New Roman" w:hAnsi="Times New Roman" w:cs="Times New Roman"/>
          <w:iCs/>
        </w:rPr>
        <w:t>овладение способами мыслительной и творческой деятельности</w:t>
      </w:r>
    </w:p>
    <w:p w14:paraId="2E578A40">
      <w:pPr>
        <w:pStyle w:val="12"/>
        <w:numPr>
          <w:ilvl w:val="0"/>
          <w:numId w:val="1"/>
        </w:numPr>
        <w:rPr>
          <w:rFonts w:ascii="Times New Roman" w:hAnsi="Times New Roman" w:cs="Times New Roman"/>
        </w:rPr>
      </w:pPr>
      <w:r>
        <w:rPr>
          <w:rFonts w:ascii="Times New Roman" w:hAnsi="Times New Roman" w:cs="Times New Roman"/>
          <w:iCs/>
        </w:rPr>
        <w:t xml:space="preserve">  ознакомление со способами организации и поиска информации; </w:t>
      </w:r>
    </w:p>
    <w:p w14:paraId="0A8C8EE6">
      <w:pPr>
        <w:pStyle w:val="12"/>
        <w:numPr>
          <w:ilvl w:val="0"/>
          <w:numId w:val="1"/>
        </w:numPr>
        <w:rPr>
          <w:rFonts w:ascii="Times New Roman" w:hAnsi="Times New Roman" w:cs="Times New Roman"/>
        </w:rPr>
      </w:pPr>
      <w:r>
        <w:rPr>
          <w:rFonts w:ascii="Times New Roman" w:hAnsi="Times New Roman" w:cs="Times New Roman"/>
          <w:iCs/>
        </w:rPr>
        <w:t xml:space="preserve">  создание условий для самостоятельной творческой деятельности; </w:t>
      </w:r>
    </w:p>
    <w:p w14:paraId="5CBD341F">
      <w:pPr>
        <w:pStyle w:val="12"/>
        <w:numPr>
          <w:ilvl w:val="0"/>
          <w:numId w:val="1"/>
        </w:numPr>
        <w:rPr>
          <w:rFonts w:ascii="Times New Roman" w:hAnsi="Times New Roman" w:cs="Times New Roman"/>
        </w:rPr>
      </w:pPr>
      <w:r>
        <w:rPr>
          <w:rFonts w:ascii="Times New Roman" w:hAnsi="Times New Roman" w:cs="Times New Roman"/>
          <w:iCs/>
        </w:rPr>
        <w:t xml:space="preserve">  развитие мелкой моторики рук; </w:t>
      </w:r>
    </w:p>
    <w:p w14:paraId="6E030CAF">
      <w:pPr>
        <w:pStyle w:val="12"/>
        <w:numPr>
          <w:ilvl w:val="0"/>
          <w:numId w:val="1"/>
        </w:numPr>
        <w:rPr>
          <w:rFonts w:ascii="Times New Roman" w:hAnsi="Times New Roman" w:cs="Times New Roman"/>
        </w:rPr>
      </w:pPr>
      <w:r>
        <w:rPr>
          <w:rFonts w:ascii="Times New Roman" w:hAnsi="Times New Roman" w:cs="Times New Roman"/>
          <w:iCs/>
        </w:rPr>
        <w:t xml:space="preserve">  развитие пространственного воображения, логического и визуального мышления;</w:t>
      </w:r>
    </w:p>
    <w:p w14:paraId="4C02A1F0">
      <w:pPr>
        <w:pStyle w:val="12"/>
        <w:numPr>
          <w:ilvl w:val="0"/>
          <w:numId w:val="1"/>
        </w:numPr>
        <w:rPr>
          <w:rFonts w:ascii="Times New Roman" w:hAnsi="Times New Roman" w:cs="Times New Roman"/>
        </w:rPr>
      </w:pPr>
      <w:r>
        <w:rPr>
          <w:rFonts w:ascii="Times New Roman" w:hAnsi="Times New Roman" w:cs="Times New Roman"/>
          <w:iCs/>
        </w:rPr>
        <w:t xml:space="preserve">  практическое применение сотрудничества в коллективной информационной деятельности; </w:t>
      </w:r>
    </w:p>
    <w:p w14:paraId="76D1CF18">
      <w:pPr>
        <w:pStyle w:val="12"/>
        <w:rPr>
          <w:rFonts w:ascii="Times New Roman" w:hAnsi="Times New Roman" w:cs="Times New Roman"/>
        </w:rPr>
      </w:pPr>
    </w:p>
    <w:p w14:paraId="0C749234">
      <w:pPr>
        <w:pStyle w:val="12"/>
        <w:spacing w:after="120"/>
        <w:jc w:val="both"/>
        <w:rPr>
          <w:rFonts w:ascii="Times New Roman" w:hAnsi="Times New Roman" w:cs="Times New Roman"/>
        </w:rPr>
      </w:pPr>
      <w:r>
        <w:rPr>
          <w:rFonts w:ascii="Times New Roman" w:hAnsi="Times New Roman" w:cs="Times New Roman"/>
          <w:b/>
        </w:rPr>
        <w:t>Программа внеурочной деятельности</w:t>
      </w:r>
      <w:r>
        <w:rPr>
          <w:rFonts w:ascii="Times New Roman" w:hAnsi="Times New Roman" w:cs="Times New Roman"/>
        </w:rPr>
        <w:t xml:space="preserve"> «</w:t>
      </w:r>
      <w:r>
        <w:rPr>
          <w:rFonts w:ascii="Times New Roman" w:hAnsi="Times New Roman" w:cs="Times New Roman"/>
          <w:color w:val="000000" w:themeColor="text1"/>
        </w:rPr>
        <w:t xml:space="preserve">Интеллектуальный математический клуб Кенгуру+», </w:t>
      </w:r>
      <w:r>
        <w:rPr>
          <w:rFonts w:ascii="Times New Roman" w:hAnsi="Times New Roman" w:cs="Times New Roman"/>
        </w:rPr>
        <w:t xml:space="preserve">направлена на воспитание интереса к предмету, развитию наблюдательности, геометрической зоркости, умения анализировать, догадываться, рассуждать, доказывать, умения решать учебную задачу творчески. Содержание может быть использовано для показа </w:t>
      </w:r>
      <w:r>
        <w:rPr>
          <w:rFonts w:ascii="Times New Roman" w:hAnsi="Times New Roman" w:eastAsia="Times New Roman" w:cs="Times New Roman"/>
        </w:rPr>
        <w:t>обучающимся</w:t>
      </w:r>
      <w:r>
        <w:rPr>
          <w:rFonts w:ascii="Times New Roman" w:hAnsi="Times New Roman" w:cs="Times New Roman"/>
        </w:rPr>
        <w:t xml:space="preserve"> возможностей применения тех знаний и умений, которыми они овладевают на уроках математики. </w:t>
      </w:r>
    </w:p>
    <w:p w14:paraId="44F207FA">
      <w:pPr>
        <w:pStyle w:val="12"/>
        <w:spacing w:after="120"/>
        <w:jc w:val="both"/>
        <w:rPr>
          <w:rFonts w:ascii="Times New Roman" w:hAnsi="Times New Roman" w:cs="Times New Roman"/>
        </w:rPr>
      </w:pPr>
      <w:r>
        <w:rPr>
          <w:rFonts w:ascii="Times New Roman" w:hAnsi="Times New Roman" w:cs="Times New Roman"/>
        </w:rPr>
        <w:t xml:space="preserve">Программа предусматривает включение задач и заданий, трудность которых определяется не столько математическим содержанием, сколько новизной и необычностью математической ситуации. Это способствует появлению желания отказаться от образца, проявить самостоятельность, формированию умений работать в условиях поиска, развитию сообразительности, любознательности. </w:t>
      </w:r>
    </w:p>
    <w:p w14:paraId="42FF7C5E">
      <w:pPr>
        <w:pStyle w:val="12"/>
        <w:spacing w:after="120"/>
        <w:jc w:val="both"/>
        <w:rPr>
          <w:rFonts w:ascii="Times New Roman" w:hAnsi="Times New Roman" w:cs="Times New Roman"/>
        </w:rPr>
      </w:pPr>
      <w:r>
        <w:rPr>
          <w:rFonts w:ascii="Times New Roman" w:hAnsi="Times New Roman" w:cs="Times New Roman"/>
        </w:rPr>
        <w:t xml:space="preserve">В процессе выполнения заданий дети учатся видеть сходства и различия, замечать изменения, выявлять причины и характер этих изменений, на этой основе формулировать выводы. Совместное с учителем движение от вопроса к ответу – это возможность научить ученика рассуждать, сомневаться, задумываться, стараться и самому найти выход – ответ. </w:t>
      </w:r>
    </w:p>
    <w:p w14:paraId="446A92B4">
      <w:pPr>
        <w:pStyle w:val="12"/>
        <w:spacing w:after="120"/>
        <w:jc w:val="both"/>
        <w:rPr>
          <w:rFonts w:ascii="Times New Roman" w:hAnsi="Times New Roman" w:cs="Times New Roman"/>
        </w:rPr>
      </w:pPr>
      <w:r>
        <w:rPr>
          <w:rFonts w:ascii="Times New Roman" w:hAnsi="Times New Roman" w:cs="Times New Roman"/>
        </w:rPr>
        <w:t xml:space="preserve">    Программа«</w:t>
      </w:r>
      <w:r>
        <w:rPr>
          <w:rFonts w:ascii="Times New Roman" w:hAnsi="Times New Roman" w:cs="Times New Roman"/>
          <w:color w:val="000000" w:themeColor="text1"/>
        </w:rPr>
        <w:t>Интеллектуальный математический клуб Кенгуру+»</w:t>
      </w:r>
      <w:r>
        <w:rPr>
          <w:rFonts w:ascii="Times New Roman" w:hAnsi="Times New Roman" w:cs="Times New Roman"/>
        </w:rPr>
        <w:t xml:space="preserve">учитывает возрастные особенности  школьников основной ступени и поэтому предусматривает организацию подвижной деятельности учащихся, которая не мешает умственной работе. С этой целью включены подвижные математические игры. Предусмотрена последовательная смена одним учеником «центров» деятельности в течение одного занятия. Передвижение по классу в ходе выполнения математических заданий на листах бумаги, расположенных на стенах классной комнаты и др. Во время занятий важно поддерживать прямое общение между детьми (возможность подходить друг к другу, переговариваться, обмениваться мыслями). При организации занятий целесообразно использовать принцип свободного перемещения по классу, работу в парах постоянного и сменного состава, работу в группах. Некоторые математические игры и задания могут принимать форму состязаний, соревнований между командами. </w:t>
      </w:r>
    </w:p>
    <w:p w14:paraId="44D9CA7D">
      <w:pPr>
        <w:pStyle w:val="12"/>
        <w:spacing w:after="120"/>
        <w:jc w:val="both"/>
        <w:rPr>
          <w:rFonts w:ascii="Times New Roman" w:hAnsi="Times New Roman" w:cs="Times New Roman"/>
        </w:rPr>
      </w:pPr>
      <w:r>
        <w:rPr>
          <w:rFonts w:ascii="Times New Roman" w:hAnsi="Times New Roman" w:cs="Times New Roman"/>
        </w:rPr>
        <w:t xml:space="preserve">Содержание программы отвечает требованию к организации внеурочной деятельности: соответствует курсу «Математика», не требует от </w:t>
      </w:r>
      <w:r>
        <w:rPr>
          <w:rFonts w:ascii="Times New Roman" w:hAnsi="Times New Roman" w:eastAsia="Times New Roman" w:cs="Times New Roman"/>
        </w:rPr>
        <w:t>обучающихся</w:t>
      </w:r>
      <w:r>
        <w:rPr>
          <w:rFonts w:ascii="Times New Roman" w:hAnsi="Times New Roman" w:cs="Times New Roman"/>
        </w:rPr>
        <w:t xml:space="preserve"> дополнительных математических знаний. Тематика задач и заданий отражает реальные познавательные интересы детей, содержит полезную и любопытную информацию, интересные математические факты, способные дать простор воображению.</w:t>
      </w:r>
    </w:p>
    <w:p w14:paraId="20521500">
      <w:pPr>
        <w:pStyle w:val="12"/>
        <w:rPr>
          <w:rFonts w:ascii="Times New Roman" w:hAnsi="Times New Roman" w:cs="Times New Roman"/>
          <w:b/>
          <w:i/>
          <w:iCs/>
        </w:rPr>
      </w:pPr>
    </w:p>
    <w:p w14:paraId="5AAFDB73">
      <w:pPr>
        <w:pStyle w:val="12"/>
        <w:rPr>
          <w:rFonts w:ascii="Times New Roman" w:hAnsi="Times New Roman" w:cs="Times New Roman"/>
        </w:rPr>
      </w:pPr>
      <w:r>
        <w:rPr>
          <w:rFonts w:ascii="Times New Roman" w:hAnsi="Times New Roman" w:cs="Times New Roman"/>
          <w:b/>
          <w:i/>
          <w:iCs/>
        </w:rPr>
        <w:t>Ценностными ориентирами</w:t>
      </w:r>
      <w:r>
        <w:rPr>
          <w:rFonts w:hint="default" w:ascii="Times New Roman" w:hAnsi="Times New Roman" w:cs="Times New Roman"/>
          <w:b/>
          <w:i/>
          <w:iCs/>
          <w:lang w:val="ru-RU"/>
        </w:rPr>
        <w:t xml:space="preserve"> </w:t>
      </w:r>
      <w:r>
        <w:rPr>
          <w:rFonts w:ascii="Times New Roman" w:hAnsi="Times New Roman" w:cs="Times New Roman"/>
        </w:rPr>
        <w:t xml:space="preserve">содержания программы являются: </w:t>
      </w:r>
    </w:p>
    <w:p w14:paraId="09CF4D93">
      <w:pPr>
        <w:pStyle w:val="12"/>
        <w:rPr>
          <w:rFonts w:ascii="Times New Roman" w:hAnsi="Times New Roman" w:cs="Times New Roman"/>
        </w:rPr>
      </w:pPr>
      <w:r>
        <w:rPr>
          <w:rFonts w:ascii="Times New Roman" w:hAnsi="Times New Roman" w:cs="Times New Roman"/>
        </w:rPr>
        <w:t xml:space="preserve">формирование умения рассуждать как компонента логической грамотности; </w:t>
      </w:r>
    </w:p>
    <w:p w14:paraId="62664AF1">
      <w:pPr>
        <w:pStyle w:val="12"/>
        <w:rPr>
          <w:rFonts w:ascii="Times New Roman" w:hAnsi="Times New Roman" w:cs="Times New Roman"/>
        </w:rPr>
      </w:pPr>
      <w:r>
        <w:rPr>
          <w:rFonts w:ascii="Times New Roman" w:hAnsi="Times New Roman" w:cs="Times New Roman"/>
        </w:rPr>
        <w:t xml:space="preserve">освоение эвристических приемов рассуждений; </w:t>
      </w:r>
    </w:p>
    <w:p w14:paraId="5A26B81D">
      <w:pPr>
        <w:pStyle w:val="12"/>
        <w:rPr>
          <w:rFonts w:ascii="Times New Roman" w:hAnsi="Times New Roman" w:cs="Times New Roman"/>
        </w:rPr>
      </w:pPr>
      <w:r>
        <w:rPr>
          <w:rFonts w:ascii="Times New Roman" w:hAnsi="Times New Roman" w:cs="Times New Roman"/>
        </w:rPr>
        <w:t xml:space="preserve">формирование интеллектуальных умений, связанных с выбором стратегии решения, анализом ситуации, сопоставлением данных; </w:t>
      </w:r>
    </w:p>
    <w:p w14:paraId="475FB291">
      <w:pPr>
        <w:pStyle w:val="12"/>
        <w:rPr>
          <w:rFonts w:ascii="Times New Roman" w:hAnsi="Times New Roman" w:cs="Times New Roman"/>
        </w:rPr>
      </w:pPr>
      <w:r>
        <w:rPr>
          <w:rFonts w:ascii="Times New Roman" w:hAnsi="Times New Roman" w:cs="Times New Roman"/>
        </w:rPr>
        <w:t xml:space="preserve">развитие познавательной активности и самостоятельности учащихся; </w:t>
      </w:r>
    </w:p>
    <w:p w14:paraId="68703DEC">
      <w:pPr>
        <w:pStyle w:val="12"/>
        <w:rPr>
          <w:rFonts w:ascii="Times New Roman" w:hAnsi="Times New Roman" w:cs="Times New Roman"/>
        </w:rPr>
      </w:pPr>
      <w:r>
        <w:rPr>
          <w:rFonts w:ascii="Times New Roman" w:hAnsi="Times New Roman" w:cs="Times New Roman"/>
        </w:rPr>
        <w:t xml:space="preserve">формирование способностей наблюдать, сравнивать, обобщать, находить простейшие закономерности, использовать догадку, строить и проверять простейшие гипотезы; </w:t>
      </w:r>
    </w:p>
    <w:p w14:paraId="31217CDB">
      <w:pPr>
        <w:pStyle w:val="12"/>
        <w:rPr>
          <w:rFonts w:ascii="Times New Roman" w:hAnsi="Times New Roman" w:cs="Times New Roman"/>
        </w:rPr>
      </w:pPr>
      <w:r>
        <w:rPr>
          <w:rFonts w:ascii="Times New Roman" w:hAnsi="Times New Roman" w:cs="Times New Roman"/>
        </w:rPr>
        <w:t xml:space="preserve">формирование пространственных представлений и пространственного воображения; </w:t>
      </w:r>
    </w:p>
    <w:p w14:paraId="6A78B9DE">
      <w:pPr>
        <w:pStyle w:val="12"/>
        <w:rPr>
          <w:rFonts w:ascii="Times New Roman" w:hAnsi="Times New Roman" w:cs="Times New Roman"/>
        </w:rPr>
      </w:pPr>
      <w:r>
        <w:rPr>
          <w:rFonts w:ascii="Times New Roman" w:hAnsi="Times New Roman" w:cs="Times New Roman"/>
        </w:rPr>
        <w:t xml:space="preserve">привлечение учащихся к обмену информацией в ходе свободного общения на занятиях. </w:t>
      </w:r>
    </w:p>
    <w:p w14:paraId="5EFA781D">
      <w:pPr>
        <w:pStyle w:val="12"/>
        <w:spacing w:after="120"/>
        <w:rPr>
          <w:rFonts w:ascii="Times New Roman" w:hAnsi="Times New Roman" w:cs="Times New Roman"/>
        </w:rPr>
      </w:pPr>
      <w:r>
        <w:rPr>
          <w:rFonts w:ascii="Times New Roman" w:hAnsi="Times New Roman" w:cs="Times New Roman"/>
        </w:rPr>
        <w:t xml:space="preserve">Место курса в учебном плане: курс изучения программы рассчитан на </w:t>
      </w:r>
      <w:r>
        <w:rPr>
          <w:rFonts w:ascii="Times New Roman" w:hAnsi="Times New Roman" w:eastAsia="Times New Roman" w:cs="Times New Roman"/>
        </w:rPr>
        <w:t>обучающихся</w:t>
      </w:r>
      <w:r>
        <w:rPr>
          <w:rFonts w:ascii="Times New Roman" w:hAnsi="Times New Roman" w:cs="Times New Roman"/>
        </w:rPr>
        <w:t xml:space="preserve"> 5 класса. Программа рассчитана на 1 год. Занятия проводятся 1 раз в неделю. </w:t>
      </w:r>
    </w:p>
    <w:p w14:paraId="3D96BE37">
      <w:pPr>
        <w:pStyle w:val="12"/>
        <w:numPr>
          <w:ilvl w:val="0"/>
          <w:numId w:val="2"/>
        </w:numPr>
        <w:jc w:val="center"/>
        <w:rPr>
          <w:rFonts w:ascii="Times New Roman" w:hAnsi="Times New Roman" w:cs="Times New Roman"/>
          <w:b/>
        </w:rPr>
      </w:pPr>
      <w:r>
        <w:rPr>
          <w:rFonts w:ascii="Times New Roman" w:hAnsi="Times New Roman" w:cs="Times New Roman"/>
          <w:b/>
        </w:rPr>
        <w:t>Тематическое планирование</w:t>
      </w:r>
    </w:p>
    <w:p w14:paraId="05F342BB">
      <w:pPr>
        <w:pStyle w:val="12"/>
        <w:ind w:left="3420"/>
        <w:jc w:val="center"/>
        <w:rPr>
          <w:rFonts w:ascii="Times New Roman" w:hAnsi="Times New Roman" w:cs="Times New Roman"/>
          <w:b/>
        </w:rPr>
      </w:pPr>
    </w:p>
    <w:tbl>
      <w:tblPr>
        <w:tblStyle w:val="11"/>
        <w:tblW w:w="15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5744"/>
        <w:gridCol w:w="2373"/>
        <w:gridCol w:w="2727"/>
        <w:gridCol w:w="2664"/>
      </w:tblGrid>
      <w:tr w14:paraId="7402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13" w:type="dxa"/>
          </w:tcPr>
          <w:p w14:paraId="5D726C6E">
            <w:pPr>
              <w:pStyle w:val="12"/>
              <w:jc w:val="center"/>
              <w:rPr>
                <w:rFonts w:ascii="Times New Roman" w:hAnsi="Times New Roman" w:cs="Times New Roman"/>
              </w:rPr>
            </w:pPr>
            <w:r>
              <w:rPr>
                <w:rFonts w:ascii="Times New Roman" w:hAnsi="Times New Roman" w:cs="Times New Roman"/>
              </w:rPr>
              <w:t>№</w:t>
            </w:r>
          </w:p>
        </w:tc>
        <w:tc>
          <w:tcPr>
            <w:tcW w:w="5744" w:type="dxa"/>
          </w:tcPr>
          <w:p w14:paraId="7BDCD57D">
            <w:pPr>
              <w:pStyle w:val="12"/>
              <w:jc w:val="center"/>
              <w:rPr>
                <w:rFonts w:ascii="Times New Roman" w:hAnsi="Times New Roman" w:cs="Times New Roman"/>
              </w:rPr>
            </w:pPr>
            <w:r>
              <w:rPr>
                <w:rFonts w:ascii="Times New Roman" w:hAnsi="Times New Roman" w:cs="Times New Roman"/>
              </w:rPr>
              <w:t>Темы, разделы</w:t>
            </w:r>
          </w:p>
        </w:tc>
        <w:tc>
          <w:tcPr>
            <w:tcW w:w="2373" w:type="dxa"/>
          </w:tcPr>
          <w:p w14:paraId="37404500">
            <w:pPr>
              <w:pStyle w:val="12"/>
              <w:jc w:val="center"/>
              <w:rPr>
                <w:rFonts w:ascii="Times New Roman" w:hAnsi="Times New Roman" w:cs="Times New Roman"/>
              </w:rPr>
            </w:pPr>
            <w:r>
              <w:rPr>
                <w:rFonts w:ascii="Times New Roman" w:hAnsi="Times New Roman" w:cs="Times New Roman"/>
              </w:rPr>
              <w:t>Кол-во часов</w:t>
            </w:r>
          </w:p>
        </w:tc>
        <w:tc>
          <w:tcPr>
            <w:tcW w:w="2727" w:type="dxa"/>
          </w:tcPr>
          <w:p w14:paraId="6179E1B2">
            <w:pPr>
              <w:pStyle w:val="12"/>
              <w:jc w:val="center"/>
              <w:rPr>
                <w:rFonts w:ascii="Times New Roman" w:hAnsi="Times New Roman" w:cs="Times New Roman"/>
              </w:rPr>
            </w:pPr>
            <w:r>
              <w:rPr>
                <w:rFonts w:ascii="Times New Roman" w:hAnsi="Times New Roman" w:cs="Times New Roman"/>
              </w:rPr>
              <w:t>Теория</w:t>
            </w:r>
          </w:p>
        </w:tc>
        <w:tc>
          <w:tcPr>
            <w:tcW w:w="2664" w:type="dxa"/>
          </w:tcPr>
          <w:p w14:paraId="21032C9C">
            <w:pPr>
              <w:pStyle w:val="12"/>
              <w:jc w:val="center"/>
              <w:rPr>
                <w:rFonts w:ascii="Times New Roman" w:hAnsi="Times New Roman" w:cs="Times New Roman"/>
              </w:rPr>
            </w:pPr>
            <w:r>
              <w:rPr>
                <w:rFonts w:ascii="Times New Roman" w:hAnsi="Times New Roman" w:cs="Times New Roman"/>
              </w:rPr>
              <w:t>Практика</w:t>
            </w:r>
          </w:p>
        </w:tc>
      </w:tr>
      <w:tr w14:paraId="1CC5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13" w:type="dxa"/>
          </w:tcPr>
          <w:p w14:paraId="284D5281">
            <w:pPr>
              <w:pStyle w:val="12"/>
              <w:jc w:val="center"/>
              <w:rPr>
                <w:rFonts w:ascii="Times New Roman" w:hAnsi="Times New Roman" w:cs="Times New Roman"/>
              </w:rPr>
            </w:pPr>
            <w:r>
              <w:rPr>
                <w:rFonts w:ascii="Times New Roman" w:hAnsi="Times New Roman" w:cs="Times New Roman"/>
              </w:rPr>
              <w:t>1.</w:t>
            </w:r>
          </w:p>
        </w:tc>
        <w:tc>
          <w:tcPr>
            <w:tcW w:w="5744" w:type="dxa"/>
          </w:tcPr>
          <w:p w14:paraId="36E9DEAC">
            <w:pPr>
              <w:pStyle w:val="12"/>
              <w:jc w:val="both"/>
              <w:rPr>
                <w:rFonts w:ascii="Times New Roman" w:hAnsi="Times New Roman" w:cs="Times New Roman"/>
              </w:rPr>
            </w:pPr>
            <w:r>
              <w:rPr>
                <w:rFonts w:ascii="Times New Roman" w:hAnsi="Times New Roman" w:cs="Times New Roman"/>
              </w:rPr>
              <w:t>О математике с улыбкой</w:t>
            </w:r>
          </w:p>
        </w:tc>
        <w:tc>
          <w:tcPr>
            <w:tcW w:w="2373" w:type="dxa"/>
          </w:tcPr>
          <w:p w14:paraId="34E7B8A3">
            <w:pPr>
              <w:pStyle w:val="12"/>
              <w:jc w:val="center"/>
              <w:rPr>
                <w:rFonts w:ascii="Times New Roman" w:hAnsi="Times New Roman" w:cs="Times New Roman"/>
              </w:rPr>
            </w:pPr>
            <w:r>
              <w:rPr>
                <w:rFonts w:ascii="Times New Roman" w:hAnsi="Times New Roman" w:cs="Times New Roman"/>
              </w:rPr>
              <w:t>1</w:t>
            </w:r>
          </w:p>
        </w:tc>
        <w:tc>
          <w:tcPr>
            <w:tcW w:w="2727" w:type="dxa"/>
          </w:tcPr>
          <w:p w14:paraId="1670167B">
            <w:pPr>
              <w:pStyle w:val="12"/>
              <w:jc w:val="center"/>
              <w:rPr>
                <w:rFonts w:ascii="Times New Roman" w:hAnsi="Times New Roman" w:cs="Times New Roman"/>
              </w:rPr>
            </w:pPr>
          </w:p>
        </w:tc>
        <w:tc>
          <w:tcPr>
            <w:tcW w:w="2664" w:type="dxa"/>
          </w:tcPr>
          <w:p w14:paraId="000B5792">
            <w:pPr>
              <w:pStyle w:val="12"/>
              <w:jc w:val="center"/>
              <w:rPr>
                <w:rFonts w:ascii="Times New Roman" w:hAnsi="Times New Roman" w:cs="Times New Roman"/>
              </w:rPr>
            </w:pPr>
            <w:r>
              <w:rPr>
                <w:rFonts w:ascii="Times New Roman" w:hAnsi="Times New Roman" w:cs="Times New Roman"/>
              </w:rPr>
              <w:t>1</w:t>
            </w:r>
          </w:p>
        </w:tc>
      </w:tr>
      <w:tr w14:paraId="5CF5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13" w:type="dxa"/>
          </w:tcPr>
          <w:p w14:paraId="7577F63F">
            <w:pPr>
              <w:pStyle w:val="12"/>
              <w:jc w:val="center"/>
              <w:rPr>
                <w:rFonts w:ascii="Times New Roman" w:hAnsi="Times New Roman" w:cs="Times New Roman"/>
              </w:rPr>
            </w:pPr>
            <w:r>
              <w:rPr>
                <w:rFonts w:ascii="Times New Roman" w:hAnsi="Times New Roman" w:cs="Times New Roman"/>
              </w:rPr>
              <w:t>2.</w:t>
            </w:r>
          </w:p>
        </w:tc>
        <w:tc>
          <w:tcPr>
            <w:tcW w:w="5744" w:type="dxa"/>
          </w:tcPr>
          <w:p w14:paraId="4F34A803">
            <w:pPr>
              <w:pStyle w:val="12"/>
              <w:jc w:val="both"/>
              <w:rPr>
                <w:rFonts w:ascii="Times New Roman" w:hAnsi="Times New Roman" w:cs="Times New Roman"/>
              </w:rPr>
            </w:pPr>
            <w:r>
              <w:rPr>
                <w:rFonts w:ascii="Times New Roman" w:hAnsi="Times New Roman" w:cs="Times New Roman"/>
              </w:rPr>
              <w:t>Из истории чисел</w:t>
            </w:r>
          </w:p>
        </w:tc>
        <w:tc>
          <w:tcPr>
            <w:tcW w:w="2373" w:type="dxa"/>
          </w:tcPr>
          <w:p w14:paraId="07AD6775">
            <w:pPr>
              <w:pStyle w:val="12"/>
              <w:jc w:val="center"/>
              <w:rPr>
                <w:rFonts w:ascii="Times New Roman" w:hAnsi="Times New Roman" w:cs="Times New Roman"/>
              </w:rPr>
            </w:pPr>
            <w:r>
              <w:rPr>
                <w:rFonts w:ascii="Times New Roman" w:hAnsi="Times New Roman" w:cs="Times New Roman"/>
              </w:rPr>
              <w:t>2</w:t>
            </w:r>
          </w:p>
        </w:tc>
        <w:tc>
          <w:tcPr>
            <w:tcW w:w="2727" w:type="dxa"/>
          </w:tcPr>
          <w:p w14:paraId="7ABF9805">
            <w:pPr>
              <w:pStyle w:val="12"/>
              <w:jc w:val="center"/>
              <w:rPr>
                <w:rFonts w:ascii="Times New Roman" w:hAnsi="Times New Roman" w:cs="Times New Roman"/>
              </w:rPr>
            </w:pPr>
            <w:r>
              <w:rPr>
                <w:rFonts w:ascii="Times New Roman" w:hAnsi="Times New Roman" w:cs="Times New Roman"/>
              </w:rPr>
              <w:t>1</w:t>
            </w:r>
          </w:p>
        </w:tc>
        <w:tc>
          <w:tcPr>
            <w:tcW w:w="2664" w:type="dxa"/>
          </w:tcPr>
          <w:p w14:paraId="46457BD3">
            <w:pPr>
              <w:pStyle w:val="12"/>
              <w:jc w:val="center"/>
              <w:rPr>
                <w:rFonts w:ascii="Times New Roman" w:hAnsi="Times New Roman" w:cs="Times New Roman"/>
              </w:rPr>
            </w:pPr>
            <w:r>
              <w:rPr>
                <w:rFonts w:ascii="Times New Roman" w:hAnsi="Times New Roman" w:cs="Times New Roman"/>
              </w:rPr>
              <w:t>1</w:t>
            </w:r>
          </w:p>
        </w:tc>
      </w:tr>
      <w:tr w14:paraId="4406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13" w:type="dxa"/>
          </w:tcPr>
          <w:p w14:paraId="57A0C938">
            <w:pPr>
              <w:pStyle w:val="12"/>
              <w:jc w:val="center"/>
              <w:rPr>
                <w:rFonts w:ascii="Times New Roman" w:hAnsi="Times New Roman" w:cs="Times New Roman"/>
              </w:rPr>
            </w:pPr>
            <w:r>
              <w:rPr>
                <w:rFonts w:ascii="Times New Roman" w:hAnsi="Times New Roman" w:cs="Times New Roman"/>
              </w:rPr>
              <w:t>3.</w:t>
            </w:r>
          </w:p>
        </w:tc>
        <w:tc>
          <w:tcPr>
            <w:tcW w:w="5744" w:type="dxa"/>
          </w:tcPr>
          <w:p w14:paraId="3E1430D0">
            <w:pPr>
              <w:pStyle w:val="12"/>
              <w:jc w:val="both"/>
              <w:rPr>
                <w:rFonts w:ascii="Times New Roman" w:hAnsi="Times New Roman" w:cs="Times New Roman"/>
              </w:rPr>
            </w:pPr>
            <w:r>
              <w:rPr>
                <w:rFonts w:ascii="Times New Roman" w:hAnsi="Times New Roman" w:cs="Times New Roman"/>
              </w:rPr>
              <w:t>Приемы быстрого счета</w:t>
            </w:r>
          </w:p>
        </w:tc>
        <w:tc>
          <w:tcPr>
            <w:tcW w:w="2373" w:type="dxa"/>
          </w:tcPr>
          <w:p w14:paraId="5C07EF8E">
            <w:pPr>
              <w:pStyle w:val="12"/>
              <w:jc w:val="center"/>
              <w:rPr>
                <w:rFonts w:ascii="Times New Roman" w:hAnsi="Times New Roman" w:cs="Times New Roman"/>
              </w:rPr>
            </w:pPr>
            <w:r>
              <w:rPr>
                <w:rFonts w:ascii="Times New Roman" w:hAnsi="Times New Roman" w:cs="Times New Roman"/>
              </w:rPr>
              <w:t>3</w:t>
            </w:r>
          </w:p>
        </w:tc>
        <w:tc>
          <w:tcPr>
            <w:tcW w:w="2727" w:type="dxa"/>
          </w:tcPr>
          <w:p w14:paraId="3696C231">
            <w:pPr>
              <w:pStyle w:val="12"/>
              <w:jc w:val="center"/>
              <w:rPr>
                <w:rFonts w:ascii="Times New Roman" w:hAnsi="Times New Roman" w:cs="Times New Roman"/>
              </w:rPr>
            </w:pPr>
            <w:r>
              <w:rPr>
                <w:rFonts w:ascii="Times New Roman" w:hAnsi="Times New Roman" w:cs="Times New Roman"/>
              </w:rPr>
              <w:t>0,5</w:t>
            </w:r>
          </w:p>
        </w:tc>
        <w:tc>
          <w:tcPr>
            <w:tcW w:w="2664" w:type="dxa"/>
          </w:tcPr>
          <w:p w14:paraId="1AC6FADE">
            <w:pPr>
              <w:pStyle w:val="12"/>
              <w:jc w:val="center"/>
              <w:rPr>
                <w:rFonts w:ascii="Times New Roman" w:hAnsi="Times New Roman" w:cs="Times New Roman"/>
              </w:rPr>
            </w:pPr>
            <w:r>
              <w:rPr>
                <w:rFonts w:ascii="Times New Roman" w:hAnsi="Times New Roman" w:cs="Times New Roman"/>
              </w:rPr>
              <w:t>2,5</w:t>
            </w:r>
          </w:p>
        </w:tc>
      </w:tr>
      <w:tr w14:paraId="0FBF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13" w:type="dxa"/>
          </w:tcPr>
          <w:p w14:paraId="52E1BE07">
            <w:pPr>
              <w:pStyle w:val="12"/>
              <w:jc w:val="center"/>
              <w:rPr>
                <w:rFonts w:ascii="Times New Roman" w:hAnsi="Times New Roman" w:cs="Times New Roman"/>
              </w:rPr>
            </w:pPr>
            <w:r>
              <w:rPr>
                <w:rFonts w:ascii="Times New Roman" w:hAnsi="Times New Roman" w:cs="Times New Roman"/>
              </w:rPr>
              <w:t>4.</w:t>
            </w:r>
          </w:p>
        </w:tc>
        <w:tc>
          <w:tcPr>
            <w:tcW w:w="5744" w:type="dxa"/>
          </w:tcPr>
          <w:p w14:paraId="7EB2BE91">
            <w:pPr>
              <w:pStyle w:val="12"/>
              <w:jc w:val="both"/>
              <w:rPr>
                <w:rFonts w:ascii="Times New Roman" w:hAnsi="Times New Roman" w:cs="Times New Roman"/>
              </w:rPr>
            </w:pPr>
            <w:r>
              <w:rPr>
                <w:rFonts w:ascii="Times New Roman" w:hAnsi="Times New Roman" w:cs="Times New Roman"/>
              </w:rPr>
              <w:t>Четные и нечетные числа</w:t>
            </w:r>
          </w:p>
        </w:tc>
        <w:tc>
          <w:tcPr>
            <w:tcW w:w="2373" w:type="dxa"/>
          </w:tcPr>
          <w:p w14:paraId="14ECAA5E">
            <w:pPr>
              <w:pStyle w:val="12"/>
              <w:jc w:val="center"/>
              <w:rPr>
                <w:rFonts w:ascii="Times New Roman" w:hAnsi="Times New Roman" w:cs="Times New Roman"/>
              </w:rPr>
            </w:pPr>
            <w:r>
              <w:rPr>
                <w:rFonts w:ascii="Times New Roman" w:hAnsi="Times New Roman" w:cs="Times New Roman"/>
              </w:rPr>
              <w:t>2</w:t>
            </w:r>
          </w:p>
        </w:tc>
        <w:tc>
          <w:tcPr>
            <w:tcW w:w="2727" w:type="dxa"/>
          </w:tcPr>
          <w:p w14:paraId="5020C57F">
            <w:pPr>
              <w:pStyle w:val="12"/>
              <w:jc w:val="center"/>
              <w:rPr>
                <w:rFonts w:ascii="Times New Roman" w:hAnsi="Times New Roman" w:cs="Times New Roman"/>
              </w:rPr>
            </w:pPr>
            <w:r>
              <w:rPr>
                <w:rFonts w:ascii="Times New Roman" w:hAnsi="Times New Roman" w:cs="Times New Roman"/>
              </w:rPr>
              <w:t>0,5</w:t>
            </w:r>
          </w:p>
        </w:tc>
        <w:tc>
          <w:tcPr>
            <w:tcW w:w="2664" w:type="dxa"/>
          </w:tcPr>
          <w:p w14:paraId="717E7365">
            <w:pPr>
              <w:pStyle w:val="12"/>
              <w:jc w:val="center"/>
              <w:rPr>
                <w:rFonts w:ascii="Times New Roman" w:hAnsi="Times New Roman" w:cs="Times New Roman"/>
              </w:rPr>
            </w:pPr>
            <w:r>
              <w:rPr>
                <w:rFonts w:ascii="Times New Roman" w:hAnsi="Times New Roman" w:cs="Times New Roman"/>
              </w:rPr>
              <w:t>1,5</w:t>
            </w:r>
          </w:p>
        </w:tc>
      </w:tr>
      <w:tr w14:paraId="13B1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13" w:type="dxa"/>
          </w:tcPr>
          <w:p w14:paraId="545EAB1F">
            <w:pPr>
              <w:pStyle w:val="12"/>
              <w:jc w:val="center"/>
              <w:rPr>
                <w:rFonts w:ascii="Times New Roman" w:hAnsi="Times New Roman" w:cs="Times New Roman"/>
              </w:rPr>
            </w:pPr>
            <w:r>
              <w:rPr>
                <w:rFonts w:ascii="Times New Roman" w:hAnsi="Times New Roman" w:cs="Times New Roman"/>
              </w:rPr>
              <w:t>5.</w:t>
            </w:r>
          </w:p>
        </w:tc>
        <w:tc>
          <w:tcPr>
            <w:tcW w:w="5744" w:type="dxa"/>
          </w:tcPr>
          <w:p w14:paraId="42A51B69">
            <w:pPr>
              <w:pStyle w:val="12"/>
              <w:jc w:val="both"/>
              <w:rPr>
                <w:rFonts w:ascii="Times New Roman" w:hAnsi="Times New Roman" w:cs="Times New Roman"/>
              </w:rPr>
            </w:pPr>
            <w:r>
              <w:rPr>
                <w:rFonts w:ascii="Times New Roman" w:hAnsi="Times New Roman" w:cs="Times New Roman"/>
              </w:rPr>
              <w:t>Решение задач</w:t>
            </w:r>
          </w:p>
        </w:tc>
        <w:tc>
          <w:tcPr>
            <w:tcW w:w="2373" w:type="dxa"/>
          </w:tcPr>
          <w:p w14:paraId="39C652A4">
            <w:pPr>
              <w:pStyle w:val="12"/>
              <w:jc w:val="center"/>
              <w:rPr>
                <w:rFonts w:ascii="Times New Roman" w:hAnsi="Times New Roman" w:cs="Times New Roman"/>
              </w:rPr>
            </w:pPr>
            <w:r>
              <w:rPr>
                <w:rFonts w:ascii="Times New Roman" w:hAnsi="Times New Roman" w:cs="Times New Roman"/>
              </w:rPr>
              <w:t>8</w:t>
            </w:r>
          </w:p>
        </w:tc>
        <w:tc>
          <w:tcPr>
            <w:tcW w:w="2727" w:type="dxa"/>
          </w:tcPr>
          <w:p w14:paraId="067E0A7E">
            <w:pPr>
              <w:pStyle w:val="12"/>
              <w:jc w:val="center"/>
              <w:rPr>
                <w:rFonts w:ascii="Times New Roman" w:hAnsi="Times New Roman" w:cs="Times New Roman"/>
              </w:rPr>
            </w:pPr>
            <w:r>
              <w:rPr>
                <w:rFonts w:ascii="Times New Roman" w:hAnsi="Times New Roman" w:cs="Times New Roman"/>
              </w:rPr>
              <w:t>1</w:t>
            </w:r>
          </w:p>
        </w:tc>
        <w:tc>
          <w:tcPr>
            <w:tcW w:w="2664" w:type="dxa"/>
          </w:tcPr>
          <w:p w14:paraId="2DEABFE0">
            <w:pPr>
              <w:pStyle w:val="12"/>
              <w:jc w:val="center"/>
              <w:rPr>
                <w:rFonts w:ascii="Times New Roman" w:hAnsi="Times New Roman" w:cs="Times New Roman"/>
              </w:rPr>
            </w:pPr>
            <w:r>
              <w:rPr>
                <w:rFonts w:ascii="Times New Roman" w:hAnsi="Times New Roman" w:cs="Times New Roman"/>
              </w:rPr>
              <w:t>7</w:t>
            </w:r>
          </w:p>
        </w:tc>
      </w:tr>
      <w:tr w14:paraId="0B61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13" w:type="dxa"/>
          </w:tcPr>
          <w:p w14:paraId="1D26C649">
            <w:pPr>
              <w:pStyle w:val="12"/>
              <w:jc w:val="center"/>
              <w:rPr>
                <w:rFonts w:ascii="Times New Roman" w:hAnsi="Times New Roman" w:cs="Times New Roman"/>
              </w:rPr>
            </w:pPr>
            <w:r>
              <w:rPr>
                <w:rFonts w:ascii="Times New Roman" w:hAnsi="Times New Roman" w:cs="Times New Roman"/>
              </w:rPr>
              <w:t>6.</w:t>
            </w:r>
          </w:p>
        </w:tc>
        <w:tc>
          <w:tcPr>
            <w:tcW w:w="5744" w:type="dxa"/>
          </w:tcPr>
          <w:p w14:paraId="25BD0A32">
            <w:pPr>
              <w:pStyle w:val="12"/>
              <w:jc w:val="both"/>
              <w:rPr>
                <w:rFonts w:ascii="Times New Roman" w:hAnsi="Times New Roman" w:cs="Times New Roman"/>
              </w:rPr>
            </w:pPr>
            <w:r>
              <w:rPr>
                <w:rFonts w:ascii="Times New Roman" w:hAnsi="Times New Roman" w:cs="Times New Roman"/>
              </w:rPr>
              <w:t>История календаря</w:t>
            </w:r>
          </w:p>
        </w:tc>
        <w:tc>
          <w:tcPr>
            <w:tcW w:w="2373" w:type="dxa"/>
          </w:tcPr>
          <w:p w14:paraId="68940681">
            <w:pPr>
              <w:pStyle w:val="12"/>
              <w:jc w:val="center"/>
              <w:rPr>
                <w:rFonts w:ascii="Times New Roman" w:hAnsi="Times New Roman" w:cs="Times New Roman"/>
              </w:rPr>
            </w:pPr>
            <w:r>
              <w:rPr>
                <w:rFonts w:ascii="Times New Roman" w:hAnsi="Times New Roman" w:cs="Times New Roman"/>
              </w:rPr>
              <w:t>1</w:t>
            </w:r>
          </w:p>
        </w:tc>
        <w:tc>
          <w:tcPr>
            <w:tcW w:w="2727" w:type="dxa"/>
          </w:tcPr>
          <w:p w14:paraId="61CBD9D1">
            <w:pPr>
              <w:pStyle w:val="12"/>
              <w:jc w:val="center"/>
              <w:rPr>
                <w:rFonts w:ascii="Times New Roman" w:hAnsi="Times New Roman" w:cs="Times New Roman"/>
              </w:rPr>
            </w:pPr>
            <w:r>
              <w:rPr>
                <w:rFonts w:ascii="Times New Roman" w:hAnsi="Times New Roman" w:cs="Times New Roman"/>
              </w:rPr>
              <w:t>1</w:t>
            </w:r>
          </w:p>
        </w:tc>
        <w:tc>
          <w:tcPr>
            <w:tcW w:w="2664" w:type="dxa"/>
          </w:tcPr>
          <w:p w14:paraId="33B0288D">
            <w:pPr>
              <w:pStyle w:val="12"/>
              <w:jc w:val="center"/>
              <w:rPr>
                <w:rFonts w:ascii="Times New Roman" w:hAnsi="Times New Roman" w:cs="Times New Roman"/>
              </w:rPr>
            </w:pPr>
          </w:p>
        </w:tc>
      </w:tr>
      <w:tr w14:paraId="19A6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13" w:type="dxa"/>
          </w:tcPr>
          <w:p w14:paraId="0C6B8E8A">
            <w:pPr>
              <w:pStyle w:val="12"/>
              <w:jc w:val="center"/>
              <w:rPr>
                <w:rFonts w:ascii="Times New Roman" w:hAnsi="Times New Roman" w:cs="Times New Roman"/>
              </w:rPr>
            </w:pPr>
            <w:r>
              <w:rPr>
                <w:rFonts w:ascii="Times New Roman" w:hAnsi="Times New Roman" w:cs="Times New Roman"/>
              </w:rPr>
              <w:t>7.</w:t>
            </w:r>
          </w:p>
        </w:tc>
        <w:tc>
          <w:tcPr>
            <w:tcW w:w="5744" w:type="dxa"/>
          </w:tcPr>
          <w:p w14:paraId="29DA8FF1">
            <w:pPr>
              <w:pStyle w:val="12"/>
              <w:jc w:val="both"/>
              <w:rPr>
                <w:rFonts w:ascii="Times New Roman" w:hAnsi="Times New Roman" w:cs="Times New Roman"/>
              </w:rPr>
            </w:pPr>
            <w:r>
              <w:rPr>
                <w:rFonts w:ascii="Times New Roman" w:hAnsi="Times New Roman" w:cs="Times New Roman"/>
              </w:rPr>
              <w:t>Математические игры</w:t>
            </w:r>
          </w:p>
        </w:tc>
        <w:tc>
          <w:tcPr>
            <w:tcW w:w="2373" w:type="dxa"/>
          </w:tcPr>
          <w:p w14:paraId="1F753124">
            <w:pPr>
              <w:pStyle w:val="12"/>
              <w:jc w:val="center"/>
              <w:rPr>
                <w:rFonts w:ascii="Times New Roman" w:hAnsi="Times New Roman" w:cs="Times New Roman"/>
              </w:rPr>
            </w:pPr>
            <w:r>
              <w:rPr>
                <w:rFonts w:ascii="Times New Roman" w:hAnsi="Times New Roman" w:cs="Times New Roman"/>
              </w:rPr>
              <w:t>4</w:t>
            </w:r>
          </w:p>
        </w:tc>
        <w:tc>
          <w:tcPr>
            <w:tcW w:w="2727" w:type="dxa"/>
          </w:tcPr>
          <w:p w14:paraId="15BDB679">
            <w:pPr>
              <w:pStyle w:val="12"/>
              <w:jc w:val="center"/>
              <w:rPr>
                <w:rFonts w:ascii="Times New Roman" w:hAnsi="Times New Roman" w:cs="Times New Roman"/>
              </w:rPr>
            </w:pPr>
          </w:p>
        </w:tc>
        <w:tc>
          <w:tcPr>
            <w:tcW w:w="2664" w:type="dxa"/>
          </w:tcPr>
          <w:p w14:paraId="69A42304">
            <w:pPr>
              <w:pStyle w:val="12"/>
              <w:jc w:val="center"/>
              <w:rPr>
                <w:rFonts w:ascii="Times New Roman" w:hAnsi="Times New Roman" w:cs="Times New Roman"/>
              </w:rPr>
            </w:pPr>
            <w:r>
              <w:rPr>
                <w:rFonts w:ascii="Times New Roman" w:hAnsi="Times New Roman" w:cs="Times New Roman"/>
              </w:rPr>
              <w:t>4</w:t>
            </w:r>
          </w:p>
        </w:tc>
      </w:tr>
      <w:tr w14:paraId="609F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13" w:type="dxa"/>
          </w:tcPr>
          <w:p w14:paraId="496D95E0">
            <w:pPr>
              <w:pStyle w:val="12"/>
              <w:jc w:val="center"/>
              <w:rPr>
                <w:rFonts w:ascii="Times New Roman" w:hAnsi="Times New Roman" w:cs="Times New Roman"/>
              </w:rPr>
            </w:pPr>
            <w:r>
              <w:rPr>
                <w:rFonts w:ascii="Times New Roman" w:hAnsi="Times New Roman" w:cs="Times New Roman"/>
              </w:rPr>
              <w:t>8.</w:t>
            </w:r>
          </w:p>
        </w:tc>
        <w:tc>
          <w:tcPr>
            <w:tcW w:w="5744" w:type="dxa"/>
          </w:tcPr>
          <w:p w14:paraId="5006B588">
            <w:pPr>
              <w:pStyle w:val="12"/>
              <w:jc w:val="both"/>
              <w:rPr>
                <w:rFonts w:ascii="Times New Roman" w:hAnsi="Times New Roman" w:cs="Times New Roman"/>
              </w:rPr>
            </w:pPr>
            <w:r>
              <w:rPr>
                <w:rFonts w:ascii="Times New Roman" w:hAnsi="Times New Roman" w:cs="Times New Roman"/>
              </w:rPr>
              <w:t>Геометрические фигуры</w:t>
            </w:r>
          </w:p>
        </w:tc>
        <w:tc>
          <w:tcPr>
            <w:tcW w:w="2373" w:type="dxa"/>
          </w:tcPr>
          <w:p w14:paraId="4E445073">
            <w:pPr>
              <w:pStyle w:val="12"/>
              <w:jc w:val="center"/>
              <w:rPr>
                <w:rFonts w:ascii="Times New Roman" w:hAnsi="Times New Roman" w:cs="Times New Roman"/>
              </w:rPr>
            </w:pPr>
            <w:r>
              <w:rPr>
                <w:rFonts w:ascii="Times New Roman" w:hAnsi="Times New Roman" w:cs="Times New Roman"/>
              </w:rPr>
              <w:t>7</w:t>
            </w:r>
          </w:p>
        </w:tc>
        <w:tc>
          <w:tcPr>
            <w:tcW w:w="2727" w:type="dxa"/>
          </w:tcPr>
          <w:p w14:paraId="791C6ED1">
            <w:pPr>
              <w:pStyle w:val="12"/>
              <w:jc w:val="center"/>
              <w:rPr>
                <w:rFonts w:ascii="Times New Roman" w:hAnsi="Times New Roman" w:cs="Times New Roman"/>
              </w:rPr>
            </w:pPr>
            <w:r>
              <w:rPr>
                <w:rFonts w:ascii="Times New Roman" w:hAnsi="Times New Roman" w:cs="Times New Roman"/>
              </w:rPr>
              <w:t>1,5</w:t>
            </w:r>
          </w:p>
        </w:tc>
        <w:tc>
          <w:tcPr>
            <w:tcW w:w="2664" w:type="dxa"/>
          </w:tcPr>
          <w:p w14:paraId="125BB930">
            <w:pPr>
              <w:pStyle w:val="12"/>
              <w:jc w:val="center"/>
              <w:rPr>
                <w:rFonts w:ascii="Times New Roman" w:hAnsi="Times New Roman" w:cs="Times New Roman"/>
              </w:rPr>
            </w:pPr>
            <w:r>
              <w:rPr>
                <w:rFonts w:ascii="Times New Roman" w:hAnsi="Times New Roman" w:cs="Times New Roman"/>
              </w:rPr>
              <w:t>5,5</w:t>
            </w:r>
          </w:p>
        </w:tc>
      </w:tr>
      <w:tr w14:paraId="3182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13" w:type="dxa"/>
          </w:tcPr>
          <w:p w14:paraId="2F2683EF">
            <w:pPr>
              <w:pStyle w:val="12"/>
              <w:jc w:val="center"/>
              <w:rPr>
                <w:rFonts w:ascii="Times New Roman" w:hAnsi="Times New Roman" w:cs="Times New Roman"/>
              </w:rPr>
            </w:pPr>
            <w:r>
              <w:rPr>
                <w:rFonts w:ascii="Times New Roman" w:hAnsi="Times New Roman" w:cs="Times New Roman"/>
              </w:rPr>
              <w:t>9.</w:t>
            </w:r>
          </w:p>
        </w:tc>
        <w:tc>
          <w:tcPr>
            <w:tcW w:w="5744" w:type="dxa"/>
          </w:tcPr>
          <w:p w14:paraId="44DEB059">
            <w:pPr>
              <w:pStyle w:val="12"/>
              <w:jc w:val="both"/>
              <w:rPr>
                <w:rFonts w:ascii="Times New Roman" w:hAnsi="Times New Roman" w:cs="Times New Roman"/>
              </w:rPr>
            </w:pPr>
            <w:r>
              <w:rPr>
                <w:rFonts w:ascii="Times New Roman" w:hAnsi="Times New Roman" w:cs="Times New Roman"/>
              </w:rPr>
              <w:t>Математическое моделирование</w:t>
            </w:r>
          </w:p>
        </w:tc>
        <w:tc>
          <w:tcPr>
            <w:tcW w:w="2373" w:type="dxa"/>
          </w:tcPr>
          <w:p w14:paraId="2B85FFE8">
            <w:pPr>
              <w:pStyle w:val="12"/>
              <w:jc w:val="center"/>
              <w:rPr>
                <w:rFonts w:ascii="Times New Roman" w:hAnsi="Times New Roman" w:cs="Times New Roman"/>
              </w:rPr>
            </w:pPr>
            <w:r>
              <w:rPr>
                <w:rFonts w:ascii="Times New Roman" w:hAnsi="Times New Roman" w:cs="Times New Roman"/>
              </w:rPr>
              <w:t>6</w:t>
            </w:r>
          </w:p>
        </w:tc>
        <w:tc>
          <w:tcPr>
            <w:tcW w:w="2727" w:type="dxa"/>
          </w:tcPr>
          <w:p w14:paraId="6291A990">
            <w:pPr>
              <w:pStyle w:val="12"/>
              <w:jc w:val="center"/>
              <w:rPr>
                <w:rFonts w:ascii="Times New Roman" w:hAnsi="Times New Roman" w:cs="Times New Roman"/>
              </w:rPr>
            </w:pPr>
            <w:r>
              <w:rPr>
                <w:rFonts w:ascii="Times New Roman" w:hAnsi="Times New Roman" w:cs="Times New Roman"/>
              </w:rPr>
              <w:t>0,5</w:t>
            </w:r>
          </w:p>
        </w:tc>
        <w:tc>
          <w:tcPr>
            <w:tcW w:w="2664" w:type="dxa"/>
          </w:tcPr>
          <w:p w14:paraId="415D27AA">
            <w:pPr>
              <w:pStyle w:val="12"/>
              <w:jc w:val="center"/>
              <w:rPr>
                <w:rFonts w:ascii="Times New Roman" w:hAnsi="Times New Roman" w:cs="Times New Roman"/>
              </w:rPr>
            </w:pPr>
            <w:r>
              <w:rPr>
                <w:rFonts w:ascii="Times New Roman" w:hAnsi="Times New Roman" w:cs="Times New Roman"/>
              </w:rPr>
              <w:t>5,5</w:t>
            </w:r>
          </w:p>
        </w:tc>
      </w:tr>
      <w:tr w14:paraId="36F5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13" w:type="dxa"/>
          </w:tcPr>
          <w:p w14:paraId="57BB99BD">
            <w:pPr>
              <w:pStyle w:val="12"/>
              <w:jc w:val="center"/>
              <w:rPr>
                <w:rFonts w:ascii="Times New Roman" w:hAnsi="Times New Roman" w:cs="Times New Roman"/>
              </w:rPr>
            </w:pPr>
            <w:r>
              <w:rPr>
                <w:rFonts w:ascii="Times New Roman" w:hAnsi="Times New Roman" w:cs="Times New Roman"/>
              </w:rPr>
              <w:t>10.</w:t>
            </w:r>
          </w:p>
        </w:tc>
        <w:tc>
          <w:tcPr>
            <w:tcW w:w="5744" w:type="dxa"/>
          </w:tcPr>
          <w:p w14:paraId="5E1F060F">
            <w:pPr>
              <w:pStyle w:val="12"/>
              <w:jc w:val="both"/>
              <w:rPr>
                <w:rFonts w:ascii="Times New Roman" w:hAnsi="Times New Roman" w:cs="Times New Roman"/>
              </w:rPr>
            </w:pPr>
            <w:r>
              <w:rPr>
                <w:rFonts w:ascii="Times New Roman" w:hAnsi="Times New Roman" w:cs="Times New Roman"/>
              </w:rPr>
              <w:t>Выставка творческих работ</w:t>
            </w:r>
          </w:p>
        </w:tc>
        <w:tc>
          <w:tcPr>
            <w:tcW w:w="2373" w:type="dxa"/>
          </w:tcPr>
          <w:p w14:paraId="5EAB9F29">
            <w:pPr>
              <w:pStyle w:val="12"/>
              <w:jc w:val="center"/>
              <w:rPr>
                <w:rFonts w:ascii="Times New Roman" w:hAnsi="Times New Roman" w:cs="Times New Roman"/>
              </w:rPr>
            </w:pPr>
            <w:r>
              <w:rPr>
                <w:rFonts w:ascii="Times New Roman" w:hAnsi="Times New Roman" w:cs="Times New Roman"/>
              </w:rPr>
              <w:t>1</w:t>
            </w:r>
          </w:p>
        </w:tc>
        <w:tc>
          <w:tcPr>
            <w:tcW w:w="2727" w:type="dxa"/>
          </w:tcPr>
          <w:p w14:paraId="49A14835">
            <w:pPr>
              <w:pStyle w:val="12"/>
              <w:jc w:val="center"/>
              <w:rPr>
                <w:rFonts w:ascii="Times New Roman" w:hAnsi="Times New Roman" w:cs="Times New Roman"/>
              </w:rPr>
            </w:pPr>
          </w:p>
        </w:tc>
        <w:tc>
          <w:tcPr>
            <w:tcW w:w="2664" w:type="dxa"/>
          </w:tcPr>
          <w:p w14:paraId="42CD5194">
            <w:pPr>
              <w:pStyle w:val="12"/>
              <w:jc w:val="center"/>
              <w:rPr>
                <w:rFonts w:ascii="Times New Roman" w:hAnsi="Times New Roman" w:cs="Times New Roman"/>
              </w:rPr>
            </w:pPr>
            <w:r>
              <w:rPr>
                <w:rFonts w:ascii="Times New Roman" w:hAnsi="Times New Roman" w:cs="Times New Roman"/>
              </w:rPr>
              <w:t>1</w:t>
            </w:r>
          </w:p>
        </w:tc>
      </w:tr>
      <w:tr w14:paraId="3753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13" w:type="dxa"/>
          </w:tcPr>
          <w:p w14:paraId="5A13E736">
            <w:pPr>
              <w:pStyle w:val="12"/>
              <w:jc w:val="center"/>
              <w:rPr>
                <w:rFonts w:ascii="Times New Roman" w:hAnsi="Times New Roman" w:cs="Times New Roman"/>
              </w:rPr>
            </w:pPr>
          </w:p>
        </w:tc>
        <w:tc>
          <w:tcPr>
            <w:tcW w:w="5744" w:type="dxa"/>
          </w:tcPr>
          <w:p w14:paraId="11E04ADF">
            <w:pPr>
              <w:pStyle w:val="12"/>
              <w:jc w:val="both"/>
              <w:rPr>
                <w:rFonts w:ascii="Times New Roman" w:hAnsi="Times New Roman" w:cs="Times New Roman"/>
              </w:rPr>
            </w:pPr>
            <w:r>
              <w:rPr>
                <w:rFonts w:ascii="Times New Roman" w:hAnsi="Times New Roman" w:cs="Times New Roman"/>
              </w:rPr>
              <w:t>Итого:</w:t>
            </w:r>
          </w:p>
        </w:tc>
        <w:tc>
          <w:tcPr>
            <w:tcW w:w="2373" w:type="dxa"/>
          </w:tcPr>
          <w:p w14:paraId="7FD997EB">
            <w:pPr>
              <w:pStyle w:val="12"/>
              <w:jc w:val="center"/>
              <w:rPr>
                <w:rFonts w:ascii="Times New Roman" w:hAnsi="Times New Roman" w:cs="Times New Roman"/>
              </w:rPr>
            </w:pPr>
            <w:r>
              <w:rPr>
                <w:rFonts w:ascii="Times New Roman" w:hAnsi="Times New Roman" w:cs="Times New Roman"/>
              </w:rPr>
              <w:t>35</w:t>
            </w:r>
          </w:p>
        </w:tc>
        <w:tc>
          <w:tcPr>
            <w:tcW w:w="2727" w:type="dxa"/>
          </w:tcPr>
          <w:p w14:paraId="6ECBD28F">
            <w:pPr>
              <w:pStyle w:val="12"/>
              <w:jc w:val="center"/>
              <w:rPr>
                <w:rFonts w:ascii="Times New Roman" w:hAnsi="Times New Roman" w:cs="Times New Roman"/>
              </w:rPr>
            </w:pPr>
            <w:r>
              <w:rPr>
                <w:rFonts w:ascii="Times New Roman" w:hAnsi="Times New Roman" w:cs="Times New Roman"/>
              </w:rPr>
              <w:t>6</w:t>
            </w:r>
          </w:p>
        </w:tc>
        <w:tc>
          <w:tcPr>
            <w:tcW w:w="2664" w:type="dxa"/>
          </w:tcPr>
          <w:p w14:paraId="415E1C96">
            <w:pPr>
              <w:pStyle w:val="12"/>
              <w:jc w:val="center"/>
              <w:rPr>
                <w:rFonts w:ascii="Times New Roman" w:hAnsi="Times New Roman" w:cs="Times New Roman"/>
              </w:rPr>
            </w:pPr>
            <w:r>
              <w:rPr>
                <w:rFonts w:ascii="Times New Roman" w:hAnsi="Times New Roman" w:cs="Times New Roman"/>
              </w:rPr>
              <w:t>29</w:t>
            </w:r>
          </w:p>
        </w:tc>
      </w:tr>
    </w:tbl>
    <w:p w14:paraId="32480E8F">
      <w:pPr>
        <w:pStyle w:val="12"/>
        <w:rPr>
          <w:rFonts w:ascii="Times New Roman" w:hAnsi="Times New Roman" w:cs="Times New Roman"/>
          <w:b/>
          <w:bCs/>
        </w:rPr>
      </w:pPr>
    </w:p>
    <w:p w14:paraId="0F86D151">
      <w:pPr>
        <w:pStyle w:val="12"/>
        <w:jc w:val="center"/>
        <w:rPr>
          <w:rFonts w:ascii="Times New Roman" w:hAnsi="Times New Roman" w:cs="Times New Roman"/>
          <w:b/>
          <w:bCs/>
        </w:rPr>
      </w:pPr>
    </w:p>
    <w:p w14:paraId="6F89B7EB">
      <w:pPr>
        <w:pStyle w:val="12"/>
        <w:jc w:val="center"/>
        <w:rPr>
          <w:rFonts w:ascii="Times New Roman" w:hAnsi="Times New Roman" w:cs="Times New Roman"/>
          <w:b/>
          <w:bCs/>
        </w:rPr>
      </w:pPr>
      <w:r>
        <w:rPr>
          <w:rFonts w:ascii="Times New Roman" w:hAnsi="Times New Roman" w:cs="Times New Roman"/>
          <w:b/>
          <w:bCs/>
        </w:rPr>
        <w:t>3.  Содержание программы.</w:t>
      </w:r>
    </w:p>
    <w:p w14:paraId="78925166">
      <w:pPr>
        <w:pStyle w:val="12"/>
        <w:jc w:val="center"/>
        <w:rPr>
          <w:rFonts w:ascii="Times New Roman" w:hAnsi="Times New Roman" w:cs="Times New Roman"/>
        </w:rPr>
      </w:pPr>
    </w:p>
    <w:p w14:paraId="0C95058D">
      <w:pPr>
        <w:pStyle w:val="12"/>
        <w:rPr>
          <w:rFonts w:ascii="Times New Roman" w:hAnsi="Times New Roman" w:cs="Times New Roman"/>
          <w:bCs/>
        </w:rPr>
      </w:pPr>
      <w:r>
        <w:rPr>
          <w:rFonts w:ascii="Times New Roman" w:hAnsi="Times New Roman" w:cs="Times New Roman"/>
          <w:b/>
          <w:bCs/>
          <w:i/>
        </w:rPr>
        <w:t>«О математике с улыбкой»</w:t>
      </w:r>
    </w:p>
    <w:p w14:paraId="1EB34D95">
      <w:pPr>
        <w:pStyle w:val="12"/>
        <w:rPr>
          <w:rFonts w:ascii="Times New Roman" w:hAnsi="Times New Roman" w:cs="Times New Roman"/>
          <w:bCs/>
        </w:rPr>
      </w:pPr>
      <w:r>
        <w:rPr>
          <w:rFonts w:ascii="Times New Roman" w:hAnsi="Times New Roman" w:cs="Times New Roman"/>
          <w:bCs/>
        </w:rPr>
        <w:t>Веселая викторина. Высказывания великих людей о математике. Задачи-минутки. Загадки.</w:t>
      </w:r>
    </w:p>
    <w:p w14:paraId="03C241C8">
      <w:pPr>
        <w:pStyle w:val="12"/>
        <w:rPr>
          <w:rFonts w:ascii="Times New Roman" w:hAnsi="Times New Roman" w:cs="Times New Roman"/>
          <w:bCs/>
        </w:rPr>
      </w:pPr>
      <w:r>
        <w:rPr>
          <w:rFonts w:ascii="Times New Roman" w:hAnsi="Times New Roman" w:cs="Times New Roman"/>
          <w:b/>
          <w:bCs/>
          <w:i/>
        </w:rPr>
        <w:t xml:space="preserve">    «Из истории чисел»</w:t>
      </w:r>
    </w:p>
    <w:p w14:paraId="313F2065">
      <w:pPr>
        <w:pStyle w:val="12"/>
        <w:rPr>
          <w:rFonts w:ascii="Times New Roman" w:hAnsi="Times New Roman" w:cs="Times New Roman"/>
          <w:bCs/>
        </w:rPr>
      </w:pPr>
      <w:r>
        <w:rPr>
          <w:rFonts w:ascii="Times New Roman" w:hAnsi="Times New Roman" w:cs="Times New Roman"/>
          <w:bCs/>
        </w:rPr>
        <w:t>О возникновении чисел. О системе счисления. История «арабских» чисел. Индийское искусство счета. Форма арабских цифр. Римская нумерация, ее происхождение. Действия над числами.</w:t>
      </w:r>
    </w:p>
    <w:p w14:paraId="19FFB118">
      <w:pPr>
        <w:pStyle w:val="12"/>
        <w:rPr>
          <w:rFonts w:ascii="Times New Roman" w:hAnsi="Times New Roman" w:cs="Times New Roman"/>
          <w:bCs/>
        </w:rPr>
      </w:pPr>
      <w:r>
        <w:rPr>
          <w:rFonts w:ascii="Times New Roman" w:hAnsi="Times New Roman" w:cs="Times New Roman"/>
          <w:b/>
          <w:bCs/>
          <w:i/>
        </w:rPr>
        <w:t xml:space="preserve">    «Приемы быстрого счета»</w:t>
      </w:r>
    </w:p>
    <w:p w14:paraId="38E761C9">
      <w:pPr>
        <w:pStyle w:val="12"/>
        <w:rPr>
          <w:rFonts w:ascii="Times New Roman" w:hAnsi="Times New Roman" w:cs="Times New Roman"/>
          <w:bCs/>
        </w:rPr>
      </w:pPr>
      <w:r>
        <w:rPr>
          <w:rFonts w:ascii="Times New Roman" w:hAnsi="Times New Roman" w:cs="Times New Roman"/>
          <w:bCs/>
        </w:rPr>
        <w:t>Умножение на 9 и на 11. Легкий способ умножения первых десяти чисел на 9. Промежуточное приведение к «круглым» числам. Использование изменения порядка счета.</w:t>
      </w:r>
    </w:p>
    <w:p w14:paraId="619D6EE2">
      <w:pPr>
        <w:pStyle w:val="12"/>
        <w:rPr>
          <w:rFonts w:ascii="Times New Roman" w:hAnsi="Times New Roman" w:cs="Times New Roman"/>
          <w:bCs/>
        </w:rPr>
      </w:pPr>
      <w:r>
        <w:rPr>
          <w:rFonts w:ascii="Times New Roman" w:hAnsi="Times New Roman" w:cs="Times New Roman"/>
          <w:b/>
          <w:bCs/>
          <w:i/>
        </w:rPr>
        <w:t xml:space="preserve">    «Четные и нечетные числа»</w:t>
      </w:r>
    </w:p>
    <w:p w14:paraId="24FE26E3">
      <w:pPr>
        <w:pStyle w:val="12"/>
        <w:rPr>
          <w:rFonts w:ascii="Times New Roman" w:hAnsi="Times New Roman" w:cs="Times New Roman"/>
          <w:bCs/>
        </w:rPr>
      </w:pPr>
      <w:r>
        <w:rPr>
          <w:rFonts w:ascii="Times New Roman" w:hAnsi="Times New Roman" w:cs="Times New Roman"/>
          <w:bCs/>
        </w:rPr>
        <w:t>Понятие четного и нечетного числа. Свойства суммы и произведения четных и нечетных чисел. Решение задач на доказательства четности и нечетности чисел.</w:t>
      </w:r>
    </w:p>
    <w:p w14:paraId="29C216FC">
      <w:pPr>
        <w:pStyle w:val="12"/>
        <w:rPr>
          <w:rFonts w:ascii="Times New Roman" w:hAnsi="Times New Roman" w:cs="Times New Roman"/>
          <w:bCs/>
        </w:rPr>
      </w:pPr>
      <w:r>
        <w:rPr>
          <w:rFonts w:ascii="Times New Roman" w:hAnsi="Times New Roman" w:cs="Times New Roman"/>
          <w:b/>
          <w:bCs/>
          <w:i/>
        </w:rPr>
        <w:t xml:space="preserve">    «Решения задач»</w:t>
      </w:r>
    </w:p>
    <w:p w14:paraId="32EF0C15">
      <w:pPr>
        <w:pStyle w:val="12"/>
        <w:rPr>
          <w:rFonts w:ascii="Times New Roman" w:hAnsi="Times New Roman" w:cs="Times New Roman"/>
          <w:bCs/>
        </w:rPr>
      </w:pPr>
      <w:r>
        <w:rPr>
          <w:rFonts w:ascii="Times New Roman" w:hAnsi="Times New Roman" w:cs="Times New Roman"/>
          <w:bCs/>
        </w:rPr>
        <w:t>Задачи-шутки. Задачи-загадки. Таинственные истории. Задачи на определение возраста. Задачи, решаемые с конца. Задачи на взвешивание. Логические задачи. Несерьезные задачи. Логика и рассуждения. Задачи с «подвохом». Задачи на разрезание и складывание фигур. Задачи на переливание и способы их решения.</w:t>
      </w:r>
    </w:p>
    <w:p w14:paraId="5DD4F01D">
      <w:pPr>
        <w:pStyle w:val="12"/>
        <w:rPr>
          <w:rFonts w:ascii="Times New Roman" w:hAnsi="Times New Roman" w:cs="Times New Roman"/>
          <w:bCs/>
        </w:rPr>
      </w:pPr>
      <w:r>
        <w:rPr>
          <w:rFonts w:ascii="Times New Roman" w:hAnsi="Times New Roman" w:cs="Times New Roman"/>
          <w:b/>
          <w:bCs/>
          <w:i/>
        </w:rPr>
        <w:t xml:space="preserve">    «История календаря»</w:t>
      </w:r>
    </w:p>
    <w:p w14:paraId="0E5D4A77">
      <w:pPr>
        <w:pStyle w:val="12"/>
        <w:rPr>
          <w:rFonts w:ascii="Times New Roman" w:hAnsi="Times New Roman" w:cs="Times New Roman"/>
          <w:bCs/>
        </w:rPr>
      </w:pPr>
      <w:r>
        <w:rPr>
          <w:rFonts w:ascii="Times New Roman" w:hAnsi="Times New Roman" w:cs="Times New Roman"/>
          <w:bCs/>
        </w:rPr>
        <w:t>Определение календаря. Единицы измерения времени. Семидневная неделя и ее происхождение. Название дней недели. Юлианский календарь. Введение григорианского календаря в России. Решение задач по теме.</w:t>
      </w:r>
    </w:p>
    <w:p w14:paraId="5D9F70A8">
      <w:pPr>
        <w:pStyle w:val="12"/>
        <w:rPr>
          <w:rFonts w:ascii="Times New Roman" w:hAnsi="Times New Roman" w:cs="Times New Roman"/>
          <w:bCs/>
        </w:rPr>
      </w:pPr>
      <w:r>
        <w:rPr>
          <w:rFonts w:ascii="Times New Roman" w:hAnsi="Times New Roman" w:cs="Times New Roman"/>
          <w:b/>
          <w:bCs/>
          <w:i/>
        </w:rPr>
        <w:t xml:space="preserve">    «Математические игры»</w:t>
      </w:r>
    </w:p>
    <w:p w14:paraId="263344A5">
      <w:pPr>
        <w:pStyle w:val="12"/>
        <w:rPr>
          <w:rFonts w:ascii="Times New Roman" w:hAnsi="Times New Roman" w:cs="Times New Roman"/>
          <w:bCs/>
        </w:rPr>
      </w:pPr>
      <w:r>
        <w:rPr>
          <w:rFonts w:ascii="Times New Roman" w:hAnsi="Times New Roman" w:cs="Times New Roman"/>
          <w:bCs/>
        </w:rPr>
        <w:t>«Не собьюсь», Попробуй посчитать», Задумай число», «Магический квадрат». Старинные математические истории. Сказка о числе 666. Разминка ума. Что такое математические ребусы? Как разгадать ребус? Разгадывание ребусов. Математический кроссворд. Составление кроссворда.</w:t>
      </w:r>
    </w:p>
    <w:p w14:paraId="0DC4D816">
      <w:pPr>
        <w:pStyle w:val="12"/>
        <w:rPr>
          <w:rFonts w:ascii="Times New Roman" w:hAnsi="Times New Roman" w:cs="Times New Roman"/>
          <w:bCs/>
        </w:rPr>
      </w:pPr>
      <w:r>
        <w:rPr>
          <w:rFonts w:ascii="Times New Roman" w:hAnsi="Times New Roman" w:cs="Times New Roman"/>
          <w:b/>
          <w:bCs/>
          <w:i/>
        </w:rPr>
        <w:t xml:space="preserve">    «Геометрические фигуры»</w:t>
      </w:r>
    </w:p>
    <w:p w14:paraId="017B9097">
      <w:pPr>
        <w:pStyle w:val="12"/>
        <w:rPr>
          <w:rFonts w:ascii="Times New Roman" w:hAnsi="Times New Roman" w:cs="Times New Roman"/>
          <w:bCs/>
        </w:rPr>
      </w:pPr>
      <w:r>
        <w:rPr>
          <w:rFonts w:ascii="Times New Roman" w:hAnsi="Times New Roman" w:cs="Times New Roman"/>
          <w:bCs/>
        </w:rPr>
        <w:t>Треугольник. Четырехугольник. Поиск треугольников в фигурах сложной конфигурации. Закрашивание углов фигуры и подсчет углов. Определение основания фигуры. Классификация геометрических фигур. Плоские геометрические фигуры в игре «Танграм». Конструирование фигур из треугольников.</w:t>
      </w:r>
    </w:p>
    <w:p w14:paraId="79A276F8">
      <w:pPr>
        <w:pStyle w:val="12"/>
        <w:rPr>
          <w:rFonts w:ascii="Times New Roman" w:hAnsi="Times New Roman" w:cs="Times New Roman"/>
          <w:bCs/>
        </w:rPr>
      </w:pPr>
      <w:r>
        <w:rPr>
          <w:rFonts w:ascii="Times New Roman" w:hAnsi="Times New Roman" w:cs="Times New Roman"/>
          <w:b/>
          <w:bCs/>
          <w:i/>
        </w:rPr>
        <w:t xml:space="preserve">    «Математическое моделирование»</w:t>
      </w:r>
    </w:p>
    <w:p w14:paraId="4E564028">
      <w:pPr>
        <w:pStyle w:val="12"/>
        <w:rPr>
          <w:rFonts w:ascii="Times New Roman" w:hAnsi="Times New Roman" w:cs="Times New Roman"/>
          <w:bCs/>
        </w:rPr>
      </w:pPr>
      <w:r>
        <w:rPr>
          <w:rFonts w:ascii="Times New Roman" w:hAnsi="Times New Roman" w:cs="Times New Roman"/>
          <w:bCs/>
        </w:rPr>
        <w:t>Изготовление модели правильной пирамиды из двух бумажных полосок, разделенных на 4 равных равносторонних треугольников. Изготовление из бумажных полосок игрушки (флексатон-«гнущийся многоугольник»). Изготовление модели часов с крупным циферблатом с использованием умением детей делить круг на 12 частей. Изготовление набора для геометрической игры «Танграм». Составление различных фигур из всех ее элементов. Моделирование геометрических тел из пластилина, бумаги.</w:t>
      </w:r>
    </w:p>
    <w:p w14:paraId="7701C980">
      <w:pPr>
        <w:pStyle w:val="12"/>
        <w:rPr>
          <w:rFonts w:ascii="Times New Roman" w:hAnsi="Times New Roman" w:cs="Times New Roman"/>
          <w:b/>
          <w:bCs/>
        </w:rPr>
      </w:pPr>
    </w:p>
    <w:p w14:paraId="72CF7723">
      <w:pPr>
        <w:pStyle w:val="12"/>
        <w:jc w:val="center"/>
        <w:rPr>
          <w:rFonts w:ascii="Times New Roman" w:hAnsi="Times New Roman" w:cs="Times New Roman"/>
          <w:b/>
          <w:bCs/>
        </w:rPr>
      </w:pPr>
    </w:p>
    <w:p w14:paraId="1F3F4DBC">
      <w:pPr>
        <w:pStyle w:val="12"/>
        <w:jc w:val="center"/>
        <w:rPr>
          <w:rFonts w:ascii="Times New Roman" w:hAnsi="Times New Roman" w:cs="Times New Roman"/>
          <w:b/>
          <w:bCs/>
        </w:rPr>
      </w:pPr>
    </w:p>
    <w:p w14:paraId="3622BE67">
      <w:pPr>
        <w:pStyle w:val="12"/>
        <w:jc w:val="center"/>
        <w:rPr>
          <w:rFonts w:ascii="Times New Roman" w:hAnsi="Times New Roman" w:cs="Times New Roman"/>
        </w:rPr>
      </w:pPr>
      <w:r>
        <w:rPr>
          <w:rFonts w:ascii="Times New Roman" w:hAnsi="Times New Roman" w:cs="Times New Roman"/>
          <w:b/>
          <w:bCs/>
        </w:rPr>
        <w:t>4.Планируемые результаты изучения курса.</w:t>
      </w:r>
    </w:p>
    <w:p w14:paraId="40D9CA9A">
      <w:pPr>
        <w:pStyle w:val="12"/>
        <w:rPr>
          <w:rFonts w:ascii="Times New Roman" w:hAnsi="Times New Roman" w:cs="Times New Roman"/>
          <w:bCs/>
        </w:rPr>
      </w:pPr>
      <w:r>
        <w:rPr>
          <w:rFonts w:ascii="Times New Roman" w:hAnsi="Times New Roman" w:cs="Times New Roman"/>
          <w:bCs/>
        </w:rPr>
        <w:t>О</w:t>
      </w:r>
      <w:r>
        <w:rPr>
          <w:rFonts w:ascii="Times New Roman" w:hAnsi="Times New Roman" w:eastAsia="Times New Roman" w:cs="Times New Roman"/>
        </w:rPr>
        <w:t>бучающийся</w:t>
      </w:r>
      <w:r>
        <w:rPr>
          <w:rFonts w:ascii="Times New Roman" w:hAnsi="Times New Roman" w:cs="Times New Roman"/>
          <w:bCs/>
        </w:rPr>
        <w:t xml:space="preserve">  получит возможность :</w:t>
      </w:r>
    </w:p>
    <w:p w14:paraId="7F962588">
      <w:pPr>
        <w:pStyle w:val="12"/>
        <w:rPr>
          <w:rFonts w:ascii="Times New Roman" w:hAnsi="Times New Roman" w:cs="Times New Roman"/>
          <w:bCs/>
        </w:rPr>
      </w:pPr>
      <w:r>
        <w:rPr>
          <w:rFonts w:ascii="Times New Roman" w:hAnsi="Times New Roman" w:cs="Times New Roman"/>
          <w:bCs/>
        </w:rPr>
        <w:t xml:space="preserve">- овладетьметодами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 </w:t>
      </w:r>
    </w:p>
    <w:p w14:paraId="589A75DC">
      <w:pPr>
        <w:pStyle w:val="12"/>
        <w:rPr>
          <w:rFonts w:ascii="Times New Roman" w:hAnsi="Times New Roman" w:cs="Times New Roman"/>
          <w:bCs/>
        </w:rPr>
      </w:pPr>
      <w:r>
        <w:rPr>
          <w:rFonts w:ascii="Times New Roman" w:hAnsi="Times New Roman" w:cs="Times New Roman"/>
          <w:bCs/>
        </w:rPr>
        <w:t>научиться некоторым специальным приёмам решения комбинаторных задач.</w:t>
      </w:r>
    </w:p>
    <w:p w14:paraId="64A7B9FA">
      <w:pPr>
        <w:pStyle w:val="12"/>
        <w:rPr>
          <w:rFonts w:ascii="Times New Roman" w:hAnsi="Times New Roman" w:cs="Times New Roman"/>
          <w:bCs/>
        </w:rPr>
      </w:pPr>
      <w:r>
        <w:rPr>
          <w:rFonts w:ascii="Times New Roman" w:hAnsi="Times New Roman" w:cs="Times New Roman"/>
          <w:bCs/>
        </w:rPr>
        <w:t>- использовать догадку, озарение, интуицию;</w:t>
      </w:r>
    </w:p>
    <w:p w14:paraId="1C2D4C6D">
      <w:pPr>
        <w:pStyle w:val="12"/>
        <w:rPr>
          <w:rFonts w:ascii="Times New Roman" w:hAnsi="Times New Roman" w:cs="Times New Roman"/>
          <w:bCs/>
        </w:rPr>
      </w:pPr>
      <w:r>
        <w:rPr>
          <w:rFonts w:ascii="Times New Roman" w:hAnsi="Times New Roman" w:cs="Times New Roman"/>
          <w:bCs/>
        </w:rPr>
        <w:t>- использовать такие математические методы и приёмы, как перебор логических возможностей, математическое моделирование;</w:t>
      </w:r>
    </w:p>
    <w:p w14:paraId="66DA6AB7">
      <w:pPr>
        <w:pStyle w:val="12"/>
        <w:rPr>
          <w:rFonts w:ascii="Times New Roman" w:hAnsi="Times New Roman" w:cs="Times New Roman"/>
          <w:bCs/>
        </w:rPr>
      </w:pPr>
      <w:r>
        <w:rPr>
          <w:rFonts w:ascii="Times New Roman" w:hAnsi="Times New Roman" w:cs="Times New Roman"/>
          <w:bCs/>
        </w:rPr>
        <w:t xml:space="preserve"> - приобрести опыт проведения случайных экспериментов, в том числе с помощью компьютерного моделирования, интерпретации их результатов</w:t>
      </w:r>
    </w:p>
    <w:p w14:paraId="52ECE3F1">
      <w:pPr>
        <w:pStyle w:val="12"/>
        <w:rPr>
          <w:rFonts w:ascii="Times New Roman" w:hAnsi="Times New Roman" w:cs="Times New Roman"/>
          <w:i/>
        </w:rPr>
      </w:pPr>
      <w:r>
        <w:rPr>
          <w:rFonts w:ascii="Times New Roman" w:hAnsi="Times New Roman" w:cs="Times New Roman"/>
          <w:bCs/>
        </w:rPr>
        <w:t xml:space="preserve"> - целенаправленно и осознанно развивать свои коммуникативные способности, осваивать новые языковые средства</w:t>
      </w:r>
    </w:p>
    <w:p w14:paraId="11BAB189">
      <w:pPr>
        <w:pStyle w:val="12"/>
        <w:rPr>
          <w:rFonts w:ascii="Times New Roman" w:hAnsi="Times New Roman" w:cs="Times New Roman"/>
          <w:i/>
        </w:rPr>
      </w:pPr>
    </w:p>
    <w:p w14:paraId="3B820EBA">
      <w:pPr>
        <w:pStyle w:val="12"/>
        <w:rPr>
          <w:rFonts w:ascii="Times New Roman" w:hAnsi="Times New Roman" w:cs="Times New Roman"/>
        </w:rPr>
      </w:pPr>
      <w:r>
        <w:rPr>
          <w:rFonts w:ascii="Times New Roman" w:hAnsi="Times New Roman" w:cs="Times New Roman"/>
          <w:b/>
          <w:bCs/>
          <w:i/>
          <w:iCs/>
        </w:rPr>
        <w:t>Личностные результаты</w:t>
      </w:r>
      <w:r>
        <w:rPr>
          <w:rFonts w:ascii="Times New Roman" w:hAnsi="Times New Roman" w:cs="Times New Roman"/>
          <w:i/>
          <w:iCs/>
        </w:rPr>
        <w:t xml:space="preserve">: </w:t>
      </w:r>
    </w:p>
    <w:p w14:paraId="6603FF98">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Развитие </w:t>
      </w:r>
      <w:r>
        <w:rPr>
          <w:rFonts w:ascii="Times New Roman" w:hAnsi="Times New Roman" w:cs="Times New Roman"/>
        </w:rPr>
        <w:t xml:space="preserve">любознательности, сообразительности при выполнении разнообразных заданий проблемного и эвристического характера. </w:t>
      </w:r>
    </w:p>
    <w:p w14:paraId="18B80E10">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rPr>
        <w:t>Развитие</w:t>
      </w:r>
      <w:r>
        <w:rPr>
          <w:rFonts w:ascii="Times New Roman" w:hAnsi="Times New Roman" w:cs="Times New Roman"/>
        </w:rPr>
        <w:t xml:space="preserve"> внимательности, настойчивости, целеустремленности, умения преодолевать трудности – качеств весьма важных в практической деятельности любого человека. </w:t>
      </w:r>
    </w:p>
    <w:p w14:paraId="4C0B64F7">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Воспитание </w:t>
      </w:r>
      <w:r>
        <w:rPr>
          <w:rFonts w:ascii="Times New Roman" w:hAnsi="Times New Roman" w:cs="Times New Roman"/>
        </w:rPr>
        <w:t xml:space="preserve">чувства справедливости, ответственности. </w:t>
      </w:r>
    </w:p>
    <w:p w14:paraId="1DF047CA">
      <w:pPr>
        <w:pStyle w:val="12"/>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Развитие </w:t>
      </w:r>
      <w:r>
        <w:rPr>
          <w:rFonts w:ascii="Times New Roman" w:hAnsi="Times New Roman" w:cs="Times New Roman"/>
        </w:rPr>
        <w:t xml:space="preserve">самостоятельности суждений, независимости и нестандартности мышления. </w:t>
      </w:r>
    </w:p>
    <w:p w14:paraId="0DF8D78A">
      <w:pPr>
        <w:pStyle w:val="12"/>
        <w:rPr>
          <w:rFonts w:ascii="Times New Roman" w:hAnsi="Times New Roman" w:cs="Times New Roman"/>
        </w:rPr>
      </w:pPr>
    </w:p>
    <w:p w14:paraId="00690F75">
      <w:pPr>
        <w:pStyle w:val="12"/>
        <w:rPr>
          <w:rFonts w:ascii="Times New Roman" w:hAnsi="Times New Roman" w:cs="Times New Roman"/>
        </w:rPr>
      </w:pPr>
      <w:r>
        <w:rPr>
          <w:rFonts w:ascii="Times New Roman" w:hAnsi="Times New Roman" w:cs="Times New Roman"/>
          <w:b/>
          <w:bCs/>
          <w:i/>
          <w:iCs/>
        </w:rPr>
        <w:t>Метапредметные результаты</w:t>
      </w:r>
      <w:r>
        <w:rPr>
          <w:rFonts w:ascii="Times New Roman" w:hAnsi="Times New Roman" w:cs="Times New Roman"/>
          <w:i/>
          <w:iCs/>
        </w:rPr>
        <w:t xml:space="preserve">: </w:t>
      </w:r>
    </w:p>
    <w:p w14:paraId="0AB64637">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Сравнение</w:t>
      </w:r>
      <w:r>
        <w:rPr>
          <w:rFonts w:ascii="Times New Roman" w:hAnsi="Times New Roman" w:cs="Times New Roman"/>
        </w:rPr>
        <w:t xml:space="preserve">разных приемов действий, выбор удобных способов для выполнения конкретного задания. </w:t>
      </w:r>
    </w:p>
    <w:p w14:paraId="2D5C8840">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Моделирование</w:t>
      </w:r>
      <w:r>
        <w:rPr>
          <w:rFonts w:ascii="Times New Roman" w:hAnsi="Times New Roman" w:cs="Times New Roman"/>
        </w:rPr>
        <w:t xml:space="preserve">в процессе совместного обсуждения алгоритма решения числового кроссворда; </w:t>
      </w:r>
      <w:r>
        <w:rPr>
          <w:rFonts w:ascii="Times New Roman" w:hAnsi="Times New Roman" w:cs="Times New Roman"/>
          <w:i/>
          <w:iCs/>
        </w:rPr>
        <w:t>использование</w:t>
      </w:r>
      <w:r>
        <w:rPr>
          <w:rFonts w:ascii="Times New Roman" w:hAnsi="Times New Roman" w:cs="Times New Roman"/>
        </w:rPr>
        <w:t xml:space="preserve">его в ходе самостоятельной работы. </w:t>
      </w:r>
    </w:p>
    <w:p w14:paraId="7071E6EF">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Применение</w:t>
      </w:r>
      <w:r>
        <w:rPr>
          <w:rFonts w:ascii="Times New Roman" w:hAnsi="Times New Roman" w:cs="Times New Roman"/>
        </w:rPr>
        <w:t xml:space="preserve">изученных способов учебной работы и приёмов вычислений для работы с числовыми головоломками. </w:t>
      </w:r>
    </w:p>
    <w:p w14:paraId="0EBB73F7">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Анализ</w:t>
      </w:r>
      <w:r>
        <w:rPr>
          <w:rFonts w:ascii="Times New Roman" w:hAnsi="Times New Roman" w:cs="Times New Roman"/>
        </w:rPr>
        <w:t xml:space="preserve">правил игры. </w:t>
      </w:r>
    </w:p>
    <w:p w14:paraId="1212B896">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Действие</w:t>
      </w:r>
      <w:r>
        <w:rPr>
          <w:rFonts w:ascii="Times New Roman" w:hAnsi="Times New Roman" w:cs="Times New Roman"/>
        </w:rPr>
        <w:t xml:space="preserve">в соответствии с заданными правилами. </w:t>
      </w:r>
    </w:p>
    <w:p w14:paraId="3B045516">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Включение</w:t>
      </w:r>
      <w:r>
        <w:rPr>
          <w:rFonts w:ascii="Times New Roman" w:hAnsi="Times New Roman" w:cs="Times New Roman"/>
        </w:rPr>
        <w:t xml:space="preserve">в групповую работу. </w:t>
      </w:r>
    </w:p>
    <w:p w14:paraId="694F9C01">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Участие</w:t>
      </w:r>
      <w:r>
        <w:rPr>
          <w:rFonts w:ascii="Times New Roman" w:hAnsi="Times New Roman" w:cs="Times New Roman"/>
        </w:rPr>
        <w:t xml:space="preserve">в обсуждении проблемных вопросов, высказывание собственного мнения и аргументирование его. </w:t>
      </w:r>
    </w:p>
    <w:p w14:paraId="0E9C2AE2">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Аргументирование</w:t>
      </w:r>
      <w:r>
        <w:rPr>
          <w:rFonts w:ascii="Times New Roman" w:hAnsi="Times New Roman" w:cs="Times New Roman"/>
        </w:rPr>
        <w:t xml:space="preserve">своей позиции в коммуникации, </w:t>
      </w:r>
      <w:r>
        <w:rPr>
          <w:rFonts w:ascii="Times New Roman" w:hAnsi="Times New Roman" w:cs="Times New Roman"/>
          <w:i/>
          <w:iCs/>
        </w:rPr>
        <w:t>учитывание</w:t>
      </w:r>
      <w:r>
        <w:rPr>
          <w:rFonts w:ascii="Times New Roman" w:hAnsi="Times New Roman" w:cs="Times New Roman"/>
        </w:rPr>
        <w:t xml:space="preserve">разных мнений, </w:t>
      </w:r>
      <w:r>
        <w:rPr>
          <w:rFonts w:ascii="Times New Roman" w:hAnsi="Times New Roman" w:cs="Times New Roman"/>
          <w:i/>
          <w:iCs/>
        </w:rPr>
        <w:t>использование</w:t>
      </w:r>
      <w:r>
        <w:rPr>
          <w:rFonts w:ascii="Times New Roman" w:hAnsi="Times New Roman" w:cs="Times New Roman"/>
        </w:rPr>
        <w:t xml:space="preserve">критериев для обоснования своего суждения. </w:t>
      </w:r>
    </w:p>
    <w:p w14:paraId="7AD9F679">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Сопоставление</w:t>
      </w:r>
      <w:r>
        <w:rPr>
          <w:rFonts w:ascii="Times New Roman" w:hAnsi="Times New Roman" w:cs="Times New Roman"/>
        </w:rPr>
        <w:t>полученного результата с заданным условием. </w:t>
      </w:r>
      <w:r>
        <w:rPr>
          <w:rFonts w:ascii="Times New Roman" w:hAnsi="Times New Roman" w:cs="Times New Roman"/>
          <w:i/>
          <w:iCs/>
        </w:rPr>
        <w:t>Контролирование</w:t>
      </w:r>
      <w:r>
        <w:rPr>
          <w:rFonts w:ascii="Times New Roman" w:hAnsi="Times New Roman" w:cs="Times New Roman"/>
        </w:rPr>
        <w:t xml:space="preserve">своей деятельности: обнаружение и исправление ошибок. </w:t>
      </w:r>
    </w:p>
    <w:p w14:paraId="0C18B0A6">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Анализ </w:t>
      </w:r>
      <w:r>
        <w:rPr>
          <w:rFonts w:ascii="Times New Roman" w:hAnsi="Times New Roman" w:cs="Times New Roman"/>
        </w:rPr>
        <w:t xml:space="preserve">текста задачи: ориентирование в тексте, выделение условия и вопроса, данных и искомых чисел (величин). </w:t>
      </w:r>
    </w:p>
    <w:p w14:paraId="66347EA8">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Поиск и выбор</w:t>
      </w:r>
      <w:r>
        <w:rPr>
          <w:rFonts w:ascii="Times New Roman" w:hAnsi="Times New Roman" w:cs="Times New Roman"/>
        </w:rPr>
        <w:t xml:space="preserve">необходимой информации, содержащейся в тексте задачи, на рисунке или в таблице, для ответа на заданные вопросы. </w:t>
      </w:r>
    </w:p>
    <w:p w14:paraId="4BF0E646">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Моделирование</w:t>
      </w:r>
      <w:r>
        <w:rPr>
          <w:rFonts w:ascii="Times New Roman" w:hAnsi="Times New Roman" w:cs="Times New Roman"/>
        </w:rPr>
        <w:t xml:space="preserve">ситуации, описанной в тексте задачи. </w:t>
      </w:r>
    </w:p>
    <w:p w14:paraId="620F9C0F">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Использование</w:t>
      </w:r>
      <w:r>
        <w:rPr>
          <w:rFonts w:ascii="Times New Roman" w:hAnsi="Times New Roman" w:cs="Times New Roman"/>
        </w:rPr>
        <w:t xml:space="preserve">соответствующих знаково-символических средств для моделирования ситуации. </w:t>
      </w:r>
    </w:p>
    <w:p w14:paraId="0B20E93B">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Конструирование</w:t>
      </w:r>
      <w:r>
        <w:rPr>
          <w:rFonts w:ascii="Times New Roman" w:hAnsi="Times New Roman" w:cs="Times New Roman"/>
        </w:rPr>
        <w:t xml:space="preserve"> последовательности «шагов» (алгоритм) решения задачи. </w:t>
      </w:r>
    </w:p>
    <w:p w14:paraId="05F7363A">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Объяснение (обоснование) </w:t>
      </w:r>
      <w:r>
        <w:rPr>
          <w:rFonts w:ascii="Times New Roman" w:hAnsi="Times New Roman" w:cs="Times New Roman"/>
        </w:rPr>
        <w:t xml:space="preserve">выполняемых и выполненных действий. </w:t>
      </w:r>
    </w:p>
    <w:p w14:paraId="79A0619D">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Воспроизведение</w:t>
      </w:r>
      <w:r>
        <w:rPr>
          <w:rFonts w:ascii="Times New Roman" w:hAnsi="Times New Roman" w:cs="Times New Roman"/>
        </w:rPr>
        <w:t xml:space="preserve">способа решения задачи. </w:t>
      </w:r>
    </w:p>
    <w:p w14:paraId="47B6548B">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Анализ </w:t>
      </w:r>
      <w:r>
        <w:rPr>
          <w:rFonts w:ascii="Times New Roman" w:hAnsi="Times New Roman" w:cs="Times New Roman"/>
        </w:rPr>
        <w:t xml:space="preserve">предложенных вариантов решения задачи, выбор из них верных. </w:t>
      </w:r>
    </w:p>
    <w:p w14:paraId="608A6F5F">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Выбор</w:t>
      </w:r>
      <w:r>
        <w:rPr>
          <w:rFonts w:ascii="Times New Roman" w:hAnsi="Times New Roman" w:cs="Times New Roman"/>
        </w:rPr>
        <w:t xml:space="preserve">наиболее эффективного способа решения задачи. </w:t>
      </w:r>
    </w:p>
    <w:p w14:paraId="4BEC5D48">
      <w:pPr>
        <w:pStyle w:val="12"/>
        <w:rPr>
          <w:rFonts w:ascii="Times New Roman" w:hAnsi="Times New Roman" w:cs="Times New Roman"/>
        </w:rPr>
      </w:pPr>
      <w:r>
        <w:rPr>
          <w:rFonts w:ascii="Times New Roman" w:hAnsi="Times New Roman" w:cs="Times New Roman"/>
        </w:rPr>
        <w:t></w:t>
      </w:r>
      <w:r>
        <w:rPr>
          <w:rFonts w:ascii="Times New Roman" w:hAnsi="Times New Roman" w:cs="Times New Roman"/>
          <w:i/>
          <w:iCs/>
        </w:rPr>
        <w:t>Оценка</w:t>
      </w:r>
      <w:r>
        <w:rPr>
          <w:rFonts w:ascii="Times New Roman" w:hAnsi="Times New Roman" w:cs="Times New Roman"/>
        </w:rPr>
        <w:t xml:space="preserve">предъявленного готового решения задачи (верно, неверно). </w:t>
      </w:r>
    </w:p>
    <w:p w14:paraId="5383B89C">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Участие</w:t>
      </w:r>
      <w:r>
        <w:rPr>
          <w:rFonts w:ascii="Times New Roman" w:hAnsi="Times New Roman" w:cs="Times New Roman"/>
        </w:rPr>
        <w:t xml:space="preserve">в учебном диалоге, оценка процесса поиска и результатов решения задачи. </w:t>
      </w:r>
    </w:p>
    <w:p w14:paraId="64478DDE">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Конструирование</w:t>
      </w:r>
      <w:r>
        <w:rPr>
          <w:rFonts w:ascii="Times New Roman" w:hAnsi="Times New Roman" w:cs="Times New Roman"/>
        </w:rPr>
        <w:t xml:space="preserve">несложных задач. </w:t>
      </w:r>
    </w:p>
    <w:p w14:paraId="57308463">
      <w:pPr>
        <w:pStyle w:val="12"/>
        <w:spacing w:after="5"/>
        <w:rPr>
          <w:rFonts w:ascii="Times New Roman" w:hAnsi="Times New Roman" w:cs="Times New Roman"/>
          <w:b/>
          <w:i/>
          <w:color w:val="000000" w:themeColor="text1"/>
        </w:rPr>
      </w:pPr>
      <w:r>
        <w:rPr>
          <w:rFonts w:ascii="Times New Roman" w:hAnsi="Times New Roman" w:cs="Times New Roman"/>
        </w:rPr>
        <w:t></w:t>
      </w:r>
      <w:r>
        <w:rPr>
          <w:rFonts w:ascii="Times New Roman" w:hAnsi="Times New Roman" w:cs="Times New Roman"/>
          <w:i/>
          <w:iCs/>
          <w:color w:val="000000" w:themeColor="text1"/>
        </w:rPr>
        <w:t>Выделение</w:t>
      </w:r>
      <w:r>
        <w:rPr>
          <w:rFonts w:ascii="Times New Roman" w:hAnsi="Times New Roman" w:cs="Times New Roman"/>
          <w:color w:val="000000" w:themeColor="text1"/>
        </w:rPr>
        <w:t>фигуры заданной формы на сложном чертеже</w:t>
      </w:r>
      <w:r>
        <w:rPr>
          <w:rFonts w:ascii="Times New Roman" w:hAnsi="Times New Roman" w:cs="Times New Roman"/>
          <w:b/>
          <w:i/>
          <w:color w:val="000000" w:themeColor="text1"/>
        </w:rPr>
        <w:t xml:space="preserve">. </w:t>
      </w:r>
    </w:p>
    <w:p w14:paraId="6B04141F">
      <w:pPr>
        <w:pStyle w:val="12"/>
        <w:spacing w:after="5"/>
        <w:rPr>
          <w:rFonts w:ascii="Times New Roman" w:hAnsi="Times New Roman" w:cs="Times New Roman"/>
          <w:b/>
          <w:i/>
          <w:color w:val="000000" w:themeColor="text1"/>
        </w:rPr>
      </w:pPr>
      <w:r>
        <w:rPr>
          <w:rFonts w:ascii="Times New Roman" w:hAnsi="Times New Roman" w:cs="Times New Roman"/>
          <w:i/>
          <w:color w:val="000000" w:themeColor="text1"/>
        </w:rPr>
        <w:t></w:t>
      </w:r>
      <w:r>
        <w:rPr>
          <w:rFonts w:ascii="Times New Roman" w:hAnsi="Times New Roman" w:cs="Times New Roman"/>
          <w:i/>
          <w:iCs/>
          <w:color w:val="000000" w:themeColor="text1"/>
        </w:rPr>
        <w:t>Анализ</w:t>
      </w:r>
      <w:r>
        <w:rPr>
          <w:rFonts w:ascii="Times New Roman" w:hAnsi="Times New Roman" w:cs="Times New Roman"/>
          <w:color w:val="000000" w:themeColor="text1"/>
        </w:rPr>
        <w:t>расположения деталей (танов, треугольников, уголков, спичек) в исходной конструкции.</w:t>
      </w:r>
    </w:p>
    <w:p w14:paraId="4CC09050">
      <w:pPr>
        <w:pStyle w:val="12"/>
        <w:spacing w:after="5"/>
        <w:rPr>
          <w:rFonts w:ascii="Times New Roman" w:hAnsi="Times New Roman" w:cs="Times New Roman"/>
          <w:color w:val="000000" w:themeColor="text1"/>
        </w:rPr>
      </w:pPr>
      <w:r>
        <w:rPr>
          <w:rFonts w:ascii="Times New Roman" w:hAnsi="Times New Roman" w:cs="Times New Roman"/>
          <w:i/>
          <w:color w:val="000000" w:themeColor="text1"/>
        </w:rPr>
        <w:t></w:t>
      </w:r>
      <w:r>
        <w:rPr>
          <w:rFonts w:ascii="Times New Roman" w:hAnsi="Times New Roman" w:cs="Times New Roman"/>
          <w:i/>
          <w:iCs/>
          <w:color w:val="000000" w:themeColor="text1"/>
        </w:rPr>
        <w:t>Составление</w:t>
      </w:r>
      <w:r>
        <w:rPr>
          <w:rFonts w:ascii="Times New Roman" w:hAnsi="Times New Roman" w:cs="Times New Roman"/>
          <w:color w:val="000000" w:themeColor="text1"/>
        </w:rPr>
        <w:t xml:space="preserve">фигуры из частей. </w:t>
      </w:r>
      <w:r>
        <w:rPr>
          <w:rFonts w:ascii="Times New Roman" w:hAnsi="Times New Roman" w:cs="Times New Roman"/>
          <w:iCs/>
          <w:color w:val="000000" w:themeColor="text1"/>
        </w:rPr>
        <w:t>Определение</w:t>
      </w:r>
      <w:r>
        <w:rPr>
          <w:rFonts w:ascii="Times New Roman" w:hAnsi="Times New Roman" w:cs="Times New Roman"/>
          <w:color w:val="000000" w:themeColor="text1"/>
        </w:rPr>
        <w:t xml:space="preserve">места заданной детали в конструкции. </w:t>
      </w:r>
    </w:p>
    <w:p w14:paraId="7178F531">
      <w:pPr>
        <w:pStyle w:val="12"/>
        <w:spacing w:after="5"/>
        <w:rPr>
          <w:rFonts w:ascii="Times New Roman" w:hAnsi="Times New Roman" w:cs="Times New Roman"/>
          <w:color w:val="000000" w:themeColor="text1"/>
        </w:rPr>
      </w:pPr>
      <w:r>
        <w:rPr>
          <w:rFonts w:ascii="Times New Roman" w:hAnsi="Times New Roman" w:cs="Times New Roman"/>
          <w:i/>
          <w:color w:val="000000" w:themeColor="text1"/>
        </w:rPr>
        <w:t></w:t>
      </w:r>
      <w:r>
        <w:rPr>
          <w:rFonts w:ascii="Times New Roman" w:hAnsi="Times New Roman" w:cs="Times New Roman"/>
          <w:i/>
          <w:iCs/>
          <w:color w:val="000000" w:themeColor="text1"/>
        </w:rPr>
        <w:t>Выявление</w:t>
      </w:r>
      <w:r>
        <w:rPr>
          <w:rFonts w:ascii="Times New Roman" w:hAnsi="Times New Roman" w:cs="Times New Roman"/>
          <w:color w:val="000000" w:themeColor="text1"/>
        </w:rPr>
        <w:t xml:space="preserve">закономерности в расположении деталей; составление детали в соответствии с заданным контуром конструкции. </w:t>
      </w:r>
    </w:p>
    <w:p w14:paraId="0777F59C">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Сопоставление</w:t>
      </w:r>
      <w:r>
        <w:rPr>
          <w:rFonts w:ascii="Times New Roman" w:hAnsi="Times New Roman" w:cs="Times New Roman"/>
        </w:rPr>
        <w:t xml:space="preserve">полученного (промежуточного, итогового) результата с заданным условием. </w:t>
      </w:r>
    </w:p>
    <w:p w14:paraId="666D378A">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Объяснение</w:t>
      </w:r>
      <w:r>
        <w:rPr>
          <w:rFonts w:ascii="Times New Roman" w:hAnsi="Times New Roman" w:cs="Times New Roman"/>
        </w:rPr>
        <w:t xml:space="preserve">выбора деталей или способа действия при заданном условии. </w:t>
      </w:r>
    </w:p>
    <w:p w14:paraId="571CA1F4">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Анализ </w:t>
      </w:r>
      <w:r>
        <w:rPr>
          <w:rFonts w:ascii="Times New Roman" w:hAnsi="Times New Roman" w:cs="Times New Roman"/>
        </w:rPr>
        <w:t xml:space="preserve">предложенных возможных вариантов верного решения. </w:t>
      </w:r>
    </w:p>
    <w:p w14:paraId="26A9726F">
      <w:pPr>
        <w:pStyle w:val="12"/>
        <w:spacing w:after="5"/>
        <w:rPr>
          <w:rFonts w:ascii="Times New Roman" w:hAnsi="Times New Roman" w:cs="Times New Roman"/>
        </w:rPr>
      </w:pPr>
      <w:r>
        <w:rPr>
          <w:rFonts w:ascii="Times New Roman" w:hAnsi="Times New Roman" w:cs="Times New Roman"/>
        </w:rPr>
        <w:t></w:t>
      </w:r>
      <w:r>
        <w:rPr>
          <w:rFonts w:ascii="Times New Roman" w:hAnsi="Times New Roman" w:cs="Times New Roman"/>
          <w:i/>
          <w:iCs/>
        </w:rPr>
        <w:t>Моделирование</w:t>
      </w:r>
      <w:r>
        <w:rPr>
          <w:rFonts w:ascii="Times New Roman" w:hAnsi="Times New Roman" w:cs="Times New Roman"/>
        </w:rPr>
        <w:t xml:space="preserve">объёмных фигур из различных материалов (проволока, пластилин и др.) и из развёрток. </w:t>
      </w:r>
    </w:p>
    <w:p w14:paraId="5C4704D3">
      <w:pPr>
        <w:pStyle w:val="12"/>
        <w:rPr>
          <w:rFonts w:ascii="Times New Roman" w:hAnsi="Times New Roman" w:cs="Times New Roman"/>
        </w:rPr>
      </w:pPr>
      <w:r>
        <w:rPr>
          <w:rFonts w:ascii="Times New Roman" w:hAnsi="Times New Roman" w:cs="Times New Roman"/>
        </w:rPr>
        <w:t></w:t>
      </w:r>
      <w:r>
        <w:rPr>
          <w:rFonts w:ascii="Times New Roman" w:hAnsi="Times New Roman" w:cs="Times New Roman"/>
          <w:i/>
          <w:iCs/>
        </w:rPr>
        <w:t>Осуществление</w:t>
      </w:r>
      <w:r>
        <w:rPr>
          <w:rFonts w:ascii="Times New Roman" w:hAnsi="Times New Roman" w:cs="Times New Roman"/>
        </w:rPr>
        <w:t xml:space="preserve">развернутых действий контроля и самоконтроля: </w:t>
      </w:r>
      <w:r>
        <w:rPr>
          <w:rFonts w:ascii="Times New Roman" w:hAnsi="Times New Roman" w:cs="Times New Roman"/>
          <w:i/>
          <w:iCs/>
        </w:rPr>
        <w:t>сравнивание</w:t>
      </w:r>
      <w:r>
        <w:rPr>
          <w:rFonts w:ascii="Times New Roman" w:hAnsi="Times New Roman" w:cs="Times New Roman"/>
        </w:rPr>
        <w:t xml:space="preserve">построенной конструкции с образцом. </w:t>
      </w:r>
    </w:p>
    <w:p w14:paraId="60122ABB">
      <w:pPr>
        <w:spacing w:after="0" w:line="240" w:lineRule="auto"/>
        <w:ind w:left="284"/>
        <w:rPr>
          <w:rFonts w:ascii="Times New Roman" w:hAnsi="Times New Roman" w:cs="Times New Roman"/>
          <w:b/>
          <w:i/>
          <w:sz w:val="24"/>
          <w:szCs w:val="24"/>
        </w:rPr>
      </w:pPr>
    </w:p>
    <w:p w14:paraId="39CA92C6">
      <w:pPr>
        <w:spacing w:after="0" w:line="240" w:lineRule="auto"/>
        <w:ind w:left="284"/>
        <w:rPr>
          <w:rFonts w:ascii="Times New Roman" w:hAnsi="Times New Roman" w:cs="Times New Roman"/>
          <w:sz w:val="24"/>
          <w:szCs w:val="24"/>
        </w:rPr>
      </w:pPr>
      <w:r>
        <w:rPr>
          <w:rFonts w:ascii="Times New Roman" w:hAnsi="Times New Roman" w:cs="Times New Roman"/>
          <w:b/>
          <w:i/>
          <w:sz w:val="24"/>
          <w:szCs w:val="24"/>
        </w:rPr>
        <w:t>Предметныерезультаты</w:t>
      </w:r>
      <w:r>
        <w:rPr>
          <w:rFonts w:ascii="Times New Roman" w:hAnsi="Times New Roman" w:cs="Times New Roman"/>
          <w:sz w:val="24"/>
          <w:szCs w:val="24"/>
        </w:rPr>
        <w:t>:</w:t>
      </w:r>
    </w:p>
    <w:p w14:paraId="16810159">
      <w:pPr>
        <w:spacing w:after="0" w:line="240" w:lineRule="auto"/>
        <w:ind w:left="284"/>
        <w:rPr>
          <w:rFonts w:ascii="Times New Roman" w:hAnsi="Times New Roman" w:cs="Times New Roman"/>
          <w:sz w:val="24"/>
          <w:szCs w:val="24"/>
        </w:rPr>
      </w:pPr>
      <w:r>
        <w:rPr>
          <w:rFonts w:ascii="Times New Roman" w:hAnsi="Times New Roman" w:cs="Times New Roman"/>
          <w:i/>
          <w:sz w:val="24"/>
          <w:szCs w:val="24"/>
        </w:rPr>
        <w:t xml:space="preserve">Создание </w:t>
      </w:r>
      <w:r>
        <w:rPr>
          <w:rFonts w:ascii="Times New Roman" w:hAnsi="Times New Roman" w:cs="Times New Roman"/>
          <w:sz w:val="24"/>
          <w:szCs w:val="24"/>
        </w:rPr>
        <w:t xml:space="preserve">фундамента для математического развития, </w:t>
      </w:r>
    </w:p>
    <w:p w14:paraId="0CA245F2">
      <w:pPr>
        <w:spacing w:after="0" w:line="240" w:lineRule="auto"/>
        <w:ind w:left="284"/>
        <w:rPr>
          <w:rFonts w:ascii="Times New Roman" w:hAnsi="Times New Roman" w:cs="Times New Roman"/>
          <w:sz w:val="24"/>
          <w:szCs w:val="24"/>
        </w:rPr>
      </w:pPr>
      <w:r>
        <w:rPr>
          <w:rFonts w:ascii="Times New Roman" w:hAnsi="Times New Roman" w:cs="Times New Roman"/>
          <w:i/>
          <w:sz w:val="24"/>
          <w:szCs w:val="24"/>
        </w:rPr>
        <w:t>Формирование</w:t>
      </w:r>
      <w:r>
        <w:rPr>
          <w:rFonts w:ascii="Times New Roman" w:hAnsi="Times New Roman" w:cs="Times New Roman"/>
          <w:sz w:val="24"/>
          <w:szCs w:val="24"/>
        </w:rPr>
        <w:t xml:space="preserve">  механизмов  мышления, характерных для математической деятельности.</w:t>
      </w:r>
    </w:p>
    <w:p w14:paraId="4054F1FB">
      <w:pPr>
        <w:pStyle w:val="12"/>
        <w:rPr>
          <w:rFonts w:ascii="Times New Roman" w:hAnsi="Times New Roman" w:cs="Times New Roman"/>
        </w:rPr>
      </w:pPr>
    </w:p>
    <w:p w14:paraId="2D56357F">
      <w:pPr>
        <w:pStyle w:val="12"/>
        <w:rPr>
          <w:rFonts w:ascii="Times New Roman" w:hAnsi="Times New Roman" w:cs="Times New Roman"/>
        </w:rPr>
      </w:pPr>
      <w:r>
        <w:rPr>
          <w:rFonts w:ascii="Times New Roman" w:hAnsi="Times New Roman" w:cs="Times New Roman"/>
        </w:rPr>
        <w:t>В результате освоения программы  «</w:t>
      </w:r>
      <w:r>
        <w:rPr>
          <w:rFonts w:ascii="Times New Roman" w:hAnsi="Times New Roman" w:cs="Times New Roman"/>
          <w:color w:val="000000" w:themeColor="text1"/>
        </w:rPr>
        <w:t xml:space="preserve">Интеллектуальный математический клуб Кенгуру+», </w:t>
      </w:r>
      <w:r>
        <w:rPr>
          <w:rFonts w:ascii="Times New Roman" w:hAnsi="Times New Roman" w:cs="Times New Roman"/>
        </w:rPr>
        <w:t>формируются следующие универсальные учебные действия</w:t>
      </w:r>
    </w:p>
    <w:p w14:paraId="0FCA11E5">
      <w:pPr>
        <w:pStyle w:val="8"/>
        <w:spacing w:line="240" w:lineRule="auto"/>
        <w:ind w:right="-1"/>
        <w:jc w:val="both"/>
        <w:rPr>
          <w:sz w:val="24"/>
          <w:szCs w:val="24"/>
          <w:lang w:val="en-US"/>
        </w:rPr>
      </w:pPr>
      <w:r>
        <w:rPr>
          <w:sz w:val="24"/>
          <w:szCs w:val="24"/>
        </w:rPr>
        <w:t xml:space="preserve"> Личностные </w:t>
      </w:r>
    </w:p>
    <w:p w14:paraId="6920F00E">
      <w:pPr>
        <w:pStyle w:val="8"/>
        <w:spacing w:line="240" w:lineRule="auto"/>
        <w:ind w:right="-1"/>
        <w:jc w:val="both"/>
        <w:rPr>
          <w:b w:val="0"/>
          <w:i w:val="0"/>
          <w:sz w:val="24"/>
          <w:szCs w:val="24"/>
          <w:lang w:val="en-US"/>
        </w:rPr>
      </w:pPr>
    </w:p>
    <w:p w14:paraId="6F87AA0F">
      <w:pPr>
        <w:pStyle w:val="8"/>
        <w:numPr>
          <w:ilvl w:val="0"/>
          <w:numId w:val="3"/>
        </w:numPr>
        <w:spacing w:line="240" w:lineRule="auto"/>
        <w:ind w:right="-1"/>
        <w:jc w:val="both"/>
        <w:rPr>
          <w:b w:val="0"/>
          <w:i w:val="0"/>
          <w:sz w:val="24"/>
          <w:szCs w:val="24"/>
        </w:rPr>
      </w:pPr>
      <w:r>
        <w:rPr>
          <w:b w:val="0"/>
          <w:i w:val="0"/>
          <w:sz w:val="24"/>
          <w:szCs w:val="24"/>
        </w:rPr>
        <w:t>Сформируются познавательные интересы,</w:t>
      </w:r>
    </w:p>
    <w:p w14:paraId="459362C8">
      <w:pPr>
        <w:pStyle w:val="8"/>
        <w:numPr>
          <w:ilvl w:val="0"/>
          <w:numId w:val="3"/>
        </w:numPr>
        <w:spacing w:line="240" w:lineRule="auto"/>
        <w:ind w:right="-1"/>
        <w:jc w:val="both"/>
        <w:rPr>
          <w:b w:val="0"/>
          <w:i w:val="0"/>
          <w:sz w:val="24"/>
          <w:szCs w:val="24"/>
        </w:rPr>
      </w:pPr>
      <w:r>
        <w:rPr>
          <w:b w:val="0"/>
          <w:i w:val="0"/>
          <w:sz w:val="24"/>
          <w:szCs w:val="24"/>
        </w:rPr>
        <w:t xml:space="preserve">Повысится мотивация, </w:t>
      </w:r>
    </w:p>
    <w:p w14:paraId="4649DA54">
      <w:pPr>
        <w:pStyle w:val="8"/>
        <w:numPr>
          <w:ilvl w:val="0"/>
          <w:numId w:val="3"/>
        </w:numPr>
        <w:spacing w:line="240" w:lineRule="auto"/>
        <w:ind w:right="-1"/>
        <w:jc w:val="both"/>
        <w:rPr>
          <w:b w:val="0"/>
          <w:i w:val="0"/>
          <w:sz w:val="24"/>
          <w:szCs w:val="24"/>
        </w:rPr>
      </w:pPr>
      <w:r>
        <w:rPr>
          <w:b w:val="0"/>
          <w:i w:val="0"/>
          <w:sz w:val="24"/>
          <w:szCs w:val="24"/>
        </w:rPr>
        <w:t>Повысится профессиональное, жизненное самоопределение</w:t>
      </w:r>
    </w:p>
    <w:p w14:paraId="66422D3C">
      <w:pPr>
        <w:pStyle w:val="8"/>
        <w:numPr>
          <w:ilvl w:val="0"/>
          <w:numId w:val="3"/>
        </w:numPr>
        <w:spacing w:line="240" w:lineRule="auto"/>
        <w:ind w:right="-1"/>
        <w:jc w:val="both"/>
        <w:rPr>
          <w:b w:val="0"/>
          <w:i w:val="0"/>
          <w:sz w:val="24"/>
          <w:szCs w:val="24"/>
        </w:rPr>
      </w:pPr>
      <w:r>
        <w:rPr>
          <w:b w:val="0"/>
          <w:i w:val="0"/>
          <w:sz w:val="24"/>
          <w:szCs w:val="24"/>
        </w:rPr>
        <w:t>Воспитается чувство справедливости, ответственности</w:t>
      </w:r>
    </w:p>
    <w:p w14:paraId="342023F7">
      <w:pPr>
        <w:pStyle w:val="8"/>
        <w:numPr>
          <w:ilvl w:val="0"/>
          <w:numId w:val="3"/>
        </w:numPr>
        <w:spacing w:line="240" w:lineRule="auto"/>
        <w:ind w:right="-1"/>
        <w:jc w:val="both"/>
        <w:rPr>
          <w:b w:val="0"/>
          <w:i w:val="0"/>
          <w:sz w:val="24"/>
          <w:szCs w:val="24"/>
        </w:rPr>
      </w:pPr>
      <w:r>
        <w:rPr>
          <w:b w:val="0"/>
          <w:i w:val="0"/>
          <w:sz w:val="24"/>
          <w:szCs w:val="24"/>
        </w:rPr>
        <w:t>Сформируется самостоятельность суждений, нестандартность мышления</w:t>
      </w:r>
    </w:p>
    <w:p w14:paraId="49EAC00C">
      <w:pPr>
        <w:pStyle w:val="8"/>
        <w:spacing w:line="240" w:lineRule="auto"/>
        <w:ind w:right="-1"/>
        <w:jc w:val="both"/>
        <w:rPr>
          <w:sz w:val="24"/>
          <w:szCs w:val="24"/>
        </w:rPr>
      </w:pPr>
    </w:p>
    <w:p w14:paraId="3B16E0D4">
      <w:pPr>
        <w:pStyle w:val="8"/>
        <w:spacing w:line="240" w:lineRule="auto"/>
        <w:ind w:right="-1"/>
        <w:jc w:val="both"/>
        <w:rPr>
          <w:b w:val="0"/>
          <w:i w:val="0"/>
          <w:sz w:val="24"/>
          <w:szCs w:val="24"/>
        </w:rPr>
      </w:pPr>
      <w:r>
        <w:rPr>
          <w:sz w:val="24"/>
          <w:szCs w:val="24"/>
        </w:rPr>
        <w:t>Регулятивные</w:t>
      </w:r>
    </w:p>
    <w:p w14:paraId="43E26AC4">
      <w:pPr>
        <w:pStyle w:val="8"/>
        <w:spacing w:line="240" w:lineRule="auto"/>
        <w:ind w:right="-1"/>
        <w:jc w:val="both"/>
        <w:rPr>
          <w:b w:val="0"/>
          <w:i w:val="0"/>
          <w:sz w:val="24"/>
          <w:szCs w:val="24"/>
        </w:rPr>
      </w:pPr>
      <w:r>
        <w:rPr>
          <w:b w:val="0"/>
          <w:i w:val="0"/>
          <w:sz w:val="24"/>
          <w:szCs w:val="24"/>
        </w:rPr>
        <w:t>Будут сформированы:</w:t>
      </w:r>
    </w:p>
    <w:p w14:paraId="378AFE44">
      <w:pPr>
        <w:pStyle w:val="8"/>
        <w:numPr>
          <w:ilvl w:val="0"/>
          <w:numId w:val="4"/>
        </w:numPr>
        <w:spacing w:line="240" w:lineRule="auto"/>
        <w:ind w:right="-1"/>
        <w:jc w:val="both"/>
        <w:rPr>
          <w:b w:val="0"/>
          <w:i w:val="0"/>
          <w:sz w:val="24"/>
          <w:szCs w:val="24"/>
        </w:rPr>
      </w:pPr>
      <w:r>
        <w:rPr>
          <w:b w:val="0"/>
          <w:i w:val="0"/>
          <w:sz w:val="24"/>
          <w:szCs w:val="24"/>
        </w:rPr>
        <w:t xml:space="preserve"> целеустремленность и настойчивость в достижении целей</w:t>
      </w:r>
    </w:p>
    <w:p w14:paraId="4ACC7EC1">
      <w:pPr>
        <w:pStyle w:val="8"/>
        <w:numPr>
          <w:ilvl w:val="0"/>
          <w:numId w:val="4"/>
        </w:numPr>
        <w:spacing w:line="240" w:lineRule="auto"/>
        <w:ind w:right="-1"/>
        <w:jc w:val="both"/>
        <w:rPr>
          <w:b w:val="0"/>
          <w:i w:val="0"/>
          <w:sz w:val="24"/>
          <w:szCs w:val="24"/>
        </w:rPr>
      </w:pPr>
      <w:r>
        <w:rPr>
          <w:b w:val="0"/>
          <w:i w:val="0"/>
          <w:sz w:val="24"/>
          <w:szCs w:val="24"/>
        </w:rPr>
        <w:t xml:space="preserve"> готовность к преодолению трудностей и жизненного оптимизма.</w:t>
      </w:r>
    </w:p>
    <w:p w14:paraId="7502EF4F">
      <w:pPr>
        <w:pStyle w:val="8"/>
        <w:numPr>
          <w:ilvl w:val="0"/>
          <w:numId w:val="4"/>
        </w:numPr>
        <w:spacing w:line="240" w:lineRule="auto"/>
        <w:ind w:right="-1"/>
        <w:jc w:val="both"/>
        <w:rPr>
          <w:b w:val="0"/>
          <w:i w:val="0"/>
          <w:sz w:val="24"/>
          <w:szCs w:val="24"/>
        </w:rPr>
      </w:pPr>
      <w:r>
        <w:rPr>
          <w:b w:val="0"/>
          <w:i w:val="0"/>
          <w:sz w:val="24"/>
          <w:szCs w:val="24"/>
        </w:rPr>
        <w:t xml:space="preserve">обучающийся научится: принимать и сохранять учебную задачу, </w:t>
      </w:r>
    </w:p>
    <w:p w14:paraId="4E6517BB">
      <w:pPr>
        <w:pStyle w:val="8"/>
        <w:numPr>
          <w:ilvl w:val="0"/>
          <w:numId w:val="4"/>
        </w:numPr>
        <w:spacing w:line="240" w:lineRule="auto"/>
        <w:ind w:right="-1"/>
        <w:jc w:val="both"/>
        <w:rPr>
          <w:b w:val="0"/>
          <w:i w:val="0"/>
          <w:sz w:val="24"/>
          <w:szCs w:val="24"/>
        </w:rPr>
      </w:pPr>
      <w:r>
        <w:rPr>
          <w:b w:val="0"/>
          <w:i w:val="0"/>
          <w:sz w:val="24"/>
          <w:szCs w:val="24"/>
        </w:rPr>
        <w:t>планировать своё действие в соответствии с поставленной задачей,</w:t>
      </w:r>
    </w:p>
    <w:p w14:paraId="568D60D7">
      <w:pPr>
        <w:pStyle w:val="8"/>
        <w:numPr>
          <w:ilvl w:val="0"/>
          <w:numId w:val="4"/>
        </w:numPr>
        <w:spacing w:line="240" w:lineRule="auto"/>
        <w:ind w:right="-1"/>
        <w:jc w:val="both"/>
        <w:rPr>
          <w:b w:val="0"/>
          <w:i w:val="0"/>
          <w:sz w:val="24"/>
          <w:szCs w:val="24"/>
        </w:rPr>
      </w:pPr>
      <w:r>
        <w:rPr>
          <w:b w:val="0"/>
          <w:i w:val="0"/>
          <w:sz w:val="24"/>
          <w:szCs w:val="24"/>
        </w:rPr>
        <w:t xml:space="preserve"> вносить необходимые коррективы в действие </w:t>
      </w:r>
    </w:p>
    <w:p w14:paraId="423B007E">
      <w:pPr>
        <w:pStyle w:val="8"/>
        <w:numPr>
          <w:ilvl w:val="0"/>
          <w:numId w:val="4"/>
        </w:numPr>
        <w:spacing w:line="240" w:lineRule="auto"/>
        <w:ind w:right="-1"/>
        <w:jc w:val="both"/>
        <w:rPr>
          <w:b w:val="0"/>
          <w:i w:val="0"/>
          <w:sz w:val="24"/>
          <w:szCs w:val="24"/>
        </w:rPr>
      </w:pPr>
      <w:r>
        <w:rPr>
          <w:b w:val="0"/>
          <w:i w:val="0"/>
          <w:sz w:val="24"/>
          <w:szCs w:val="24"/>
        </w:rPr>
        <w:t xml:space="preserve">получит возможность научиться самостоятельно учитывать выделенные учителем ориентиры </w:t>
      </w:r>
    </w:p>
    <w:p w14:paraId="43208C0D">
      <w:pPr>
        <w:pStyle w:val="8"/>
        <w:spacing w:line="240" w:lineRule="auto"/>
        <w:ind w:right="-1"/>
        <w:jc w:val="both"/>
        <w:rPr>
          <w:b w:val="0"/>
          <w:i w:val="0"/>
          <w:sz w:val="24"/>
          <w:szCs w:val="24"/>
        </w:rPr>
      </w:pPr>
    </w:p>
    <w:p w14:paraId="073BCDCF">
      <w:pPr>
        <w:pStyle w:val="8"/>
        <w:spacing w:line="240" w:lineRule="auto"/>
        <w:ind w:right="-1"/>
        <w:jc w:val="both"/>
        <w:rPr>
          <w:b w:val="0"/>
          <w:i w:val="0"/>
          <w:sz w:val="24"/>
          <w:szCs w:val="24"/>
        </w:rPr>
      </w:pPr>
      <w:r>
        <w:rPr>
          <w:color w:val="000000"/>
          <w:sz w:val="24"/>
          <w:szCs w:val="24"/>
        </w:rPr>
        <w:t>Познавательные</w:t>
      </w:r>
    </w:p>
    <w:p w14:paraId="57B7E6CE">
      <w:pPr>
        <w:pStyle w:val="18"/>
        <w:spacing w:line="240" w:lineRule="auto"/>
        <w:jc w:val="both"/>
        <w:rPr>
          <w:rFonts w:ascii="Times New Roman" w:hAnsi="Times New Roman"/>
          <w:sz w:val="24"/>
          <w:szCs w:val="24"/>
        </w:rPr>
      </w:pPr>
      <w:r>
        <w:rPr>
          <w:rFonts w:ascii="Times New Roman" w:hAnsi="Times New Roman"/>
          <w:sz w:val="24"/>
          <w:szCs w:val="24"/>
        </w:rPr>
        <w:t>Научатся:</w:t>
      </w:r>
    </w:p>
    <w:p w14:paraId="74AF0891">
      <w:pPr>
        <w:pStyle w:val="18"/>
        <w:numPr>
          <w:ilvl w:val="0"/>
          <w:numId w:val="5"/>
        </w:numPr>
        <w:spacing w:line="240" w:lineRule="auto"/>
        <w:jc w:val="both"/>
        <w:rPr>
          <w:rFonts w:ascii="Times New Roman" w:hAnsi="Times New Roman"/>
          <w:sz w:val="24"/>
          <w:szCs w:val="24"/>
        </w:rPr>
      </w:pPr>
      <w:r>
        <w:rPr>
          <w:rFonts w:ascii="Times New Roman" w:hAnsi="Times New Roman"/>
          <w:sz w:val="24"/>
          <w:szCs w:val="24"/>
        </w:rPr>
        <w:t xml:space="preserve">ставить и формулировать задачу, самостоятельно создавать алгоритм деятельности при решении проблем творческого и поискового характера;  </w:t>
      </w:r>
    </w:p>
    <w:p w14:paraId="6D68EDE4">
      <w:pPr>
        <w:pStyle w:val="18"/>
        <w:numPr>
          <w:ilvl w:val="0"/>
          <w:numId w:val="5"/>
        </w:numPr>
        <w:spacing w:line="240" w:lineRule="auto"/>
        <w:jc w:val="both"/>
        <w:rPr>
          <w:rFonts w:ascii="Times New Roman" w:hAnsi="Times New Roman"/>
          <w:sz w:val="24"/>
          <w:szCs w:val="24"/>
        </w:rPr>
      </w:pPr>
      <w:r>
        <w:rPr>
          <w:rFonts w:ascii="Times New Roman" w:hAnsi="Times New Roman"/>
          <w:sz w:val="24"/>
          <w:szCs w:val="24"/>
        </w:rPr>
        <w:t>анализировать объекты  с целью выделения признаков;</w:t>
      </w:r>
    </w:p>
    <w:p w14:paraId="434555AD">
      <w:pPr>
        <w:pStyle w:val="18"/>
        <w:numPr>
          <w:ilvl w:val="0"/>
          <w:numId w:val="5"/>
        </w:numPr>
        <w:spacing w:line="240" w:lineRule="auto"/>
        <w:jc w:val="both"/>
        <w:rPr>
          <w:rFonts w:ascii="Times New Roman" w:hAnsi="Times New Roman"/>
          <w:sz w:val="24"/>
          <w:szCs w:val="24"/>
        </w:rPr>
      </w:pPr>
      <w:r>
        <w:rPr>
          <w:rFonts w:ascii="Times New Roman" w:hAnsi="Times New Roman"/>
          <w:sz w:val="24"/>
          <w:szCs w:val="24"/>
        </w:rPr>
        <w:t xml:space="preserve"> выдвигать гипотезы и их обосновывать,</w:t>
      </w:r>
    </w:p>
    <w:p w14:paraId="1B6437FA">
      <w:pPr>
        <w:pStyle w:val="18"/>
        <w:numPr>
          <w:ilvl w:val="0"/>
          <w:numId w:val="5"/>
        </w:numPr>
        <w:spacing w:line="240" w:lineRule="auto"/>
        <w:jc w:val="both"/>
        <w:rPr>
          <w:rFonts w:ascii="Times New Roman" w:hAnsi="Times New Roman"/>
          <w:sz w:val="24"/>
          <w:szCs w:val="24"/>
        </w:rPr>
      </w:pPr>
      <w:r>
        <w:rPr>
          <w:rFonts w:ascii="Times New Roman" w:hAnsi="Times New Roman"/>
          <w:sz w:val="24"/>
          <w:szCs w:val="24"/>
        </w:rPr>
        <w:t>самостоятельно выбирать способы решения проблемы творческого и поискового характера.</w:t>
      </w:r>
    </w:p>
    <w:p w14:paraId="70278576">
      <w:pPr>
        <w:pStyle w:val="18"/>
        <w:spacing w:line="240" w:lineRule="auto"/>
        <w:jc w:val="both"/>
        <w:rPr>
          <w:rFonts w:ascii="Times New Roman" w:hAnsi="Times New Roman"/>
          <w:sz w:val="24"/>
          <w:szCs w:val="24"/>
        </w:rPr>
      </w:pPr>
    </w:p>
    <w:p w14:paraId="3A52516F">
      <w:pPr>
        <w:pStyle w:val="18"/>
        <w:spacing w:line="240" w:lineRule="auto"/>
        <w:jc w:val="both"/>
        <w:rPr>
          <w:rFonts w:ascii="Times New Roman" w:hAnsi="Times New Roman"/>
          <w:i/>
          <w:sz w:val="24"/>
          <w:szCs w:val="24"/>
        </w:rPr>
      </w:pPr>
      <w:r>
        <w:rPr>
          <w:rFonts w:ascii="Times New Roman" w:hAnsi="Times New Roman"/>
          <w:b/>
          <w:i/>
          <w:sz w:val="24"/>
          <w:szCs w:val="24"/>
        </w:rPr>
        <w:t>Коммуникативные</w:t>
      </w:r>
    </w:p>
    <w:p w14:paraId="4C211473">
      <w:pPr>
        <w:pStyle w:val="18"/>
        <w:spacing w:line="240" w:lineRule="auto"/>
        <w:jc w:val="both"/>
        <w:rPr>
          <w:rFonts w:ascii="Times New Roman" w:hAnsi="Times New Roman"/>
          <w:sz w:val="24"/>
          <w:szCs w:val="24"/>
        </w:rPr>
      </w:pPr>
      <w:r>
        <w:rPr>
          <w:rFonts w:ascii="Times New Roman" w:hAnsi="Times New Roman"/>
          <w:bCs/>
          <w:iCs/>
          <w:sz w:val="24"/>
          <w:szCs w:val="24"/>
        </w:rPr>
        <w:t>Научатся:</w:t>
      </w:r>
    </w:p>
    <w:p w14:paraId="0F227F36">
      <w:pPr>
        <w:pStyle w:val="18"/>
        <w:numPr>
          <w:ilvl w:val="0"/>
          <w:numId w:val="6"/>
        </w:numPr>
        <w:spacing w:line="240" w:lineRule="auto"/>
        <w:jc w:val="both"/>
        <w:rPr>
          <w:rFonts w:ascii="Times New Roman" w:hAnsi="Times New Roman"/>
          <w:sz w:val="24"/>
          <w:szCs w:val="24"/>
        </w:rPr>
      </w:pPr>
      <w:r>
        <w:rPr>
          <w:rFonts w:ascii="Times New Roman" w:hAnsi="Times New Roman"/>
          <w:sz w:val="24"/>
          <w:szCs w:val="24"/>
        </w:rPr>
        <w:t xml:space="preserve"> распределять начальные  действия и операции;</w:t>
      </w:r>
    </w:p>
    <w:p w14:paraId="3AC4B99D">
      <w:pPr>
        <w:pStyle w:val="18"/>
        <w:numPr>
          <w:ilvl w:val="0"/>
          <w:numId w:val="6"/>
        </w:numPr>
        <w:spacing w:line="240" w:lineRule="auto"/>
        <w:jc w:val="both"/>
        <w:rPr>
          <w:rFonts w:ascii="Times New Roman" w:hAnsi="Times New Roman"/>
          <w:sz w:val="24"/>
          <w:szCs w:val="24"/>
        </w:rPr>
      </w:pPr>
      <w:r>
        <w:rPr>
          <w:rFonts w:ascii="Times New Roman" w:hAnsi="Times New Roman"/>
          <w:sz w:val="24"/>
          <w:szCs w:val="24"/>
        </w:rPr>
        <w:t>обмениваться способами действии;</w:t>
      </w:r>
    </w:p>
    <w:p w14:paraId="6BE0781E">
      <w:pPr>
        <w:pStyle w:val="18"/>
        <w:numPr>
          <w:ilvl w:val="0"/>
          <w:numId w:val="6"/>
        </w:numPr>
        <w:spacing w:line="240" w:lineRule="auto"/>
        <w:jc w:val="both"/>
        <w:rPr>
          <w:rFonts w:ascii="Times New Roman" w:hAnsi="Times New Roman"/>
          <w:sz w:val="24"/>
          <w:szCs w:val="24"/>
        </w:rPr>
      </w:pPr>
      <w:r>
        <w:rPr>
          <w:rFonts w:ascii="Times New Roman" w:hAnsi="Times New Roman"/>
          <w:sz w:val="24"/>
          <w:szCs w:val="24"/>
        </w:rPr>
        <w:t xml:space="preserve"> работать в коллективе;</w:t>
      </w:r>
    </w:p>
    <w:p w14:paraId="77658666">
      <w:pPr>
        <w:pStyle w:val="18"/>
        <w:numPr>
          <w:ilvl w:val="0"/>
          <w:numId w:val="6"/>
        </w:numPr>
        <w:spacing w:line="240" w:lineRule="auto"/>
        <w:jc w:val="both"/>
        <w:rPr>
          <w:rFonts w:ascii="Times New Roman" w:hAnsi="Times New Roman"/>
          <w:sz w:val="24"/>
          <w:szCs w:val="24"/>
        </w:rPr>
      </w:pPr>
      <w:r>
        <w:rPr>
          <w:rFonts w:ascii="Times New Roman" w:hAnsi="Times New Roman"/>
          <w:sz w:val="24"/>
          <w:szCs w:val="24"/>
        </w:rPr>
        <w:t xml:space="preserve"> ставить правильно вопросы.</w:t>
      </w:r>
    </w:p>
    <w:p w14:paraId="3C2AA20C">
      <w:pPr>
        <w:pStyle w:val="10"/>
        <w:spacing w:line="240" w:lineRule="auto"/>
        <w:jc w:val="both"/>
      </w:pPr>
      <w:r>
        <w:t xml:space="preserve">    Реализуется безоценочная форма организации обучения. Для </w:t>
      </w:r>
      <w:r>
        <w:rPr>
          <w:rStyle w:val="7"/>
          <w:b w:val="0"/>
        </w:rPr>
        <w:t>оценки эффективности занятий</w:t>
      </w:r>
      <w:r>
        <w:t xml:space="preserve"> используются следующие показатели: степень самостоятельности обучающихся при выполнении заданий; познавательная активность на занятиях: живость, заинтересованность, обеспечивающее положительные результаты; результаты выполнения тестовых заданий и олимпиадных заданий, при выполнении которых выявляется, справляются ли ученики с ними самостоятельно (словесная оценка); способность планировать ответ и ход решения задач, интерес к теме; оригинальность ответа. 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по математике.</w:t>
      </w:r>
    </w:p>
    <w:p w14:paraId="7B68BEDE">
      <w:pPr>
        <w:pStyle w:val="10"/>
        <w:spacing w:after="0" w:afterAutospacing="0" w:line="240" w:lineRule="auto"/>
        <w:jc w:val="both"/>
      </w:pPr>
      <w:r>
        <w:t>Домашние задания выполняются по желанию учащихся.</w:t>
      </w:r>
    </w:p>
    <w:p w14:paraId="1341BA67">
      <w:pPr>
        <w:pStyle w:val="18"/>
        <w:spacing w:line="240" w:lineRule="auto"/>
        <w:jc w:val="both"/>
        <w:rPr>
          <w:rFonts w:ascii="Times New Roman" w:hAnsi="Times New Roman"/>
          <w:sz w:val="24"/>
          <w:szCs w:val="24"/>
        </w:rPr>
      </w:pPr>
      <w:r>
        <w:rPr>
          <w:rFonts w:ascii="Times New Roman" w:hAnsi="Times New Roman"/>
          <w:sz w:val="24"/>
          <w:szCs w:val="24"/>
        </w:rPr>
        <w:t>Занятия проводятся в кабинете математики с использованием мультимедийного оборудования (проектор, компьютер), видеоматериалов, компьютерных программ.</w:t>
      </w:r>
    </w:p>
    <w:p w14:paraId="7E49802F">
      <w:pPr>
        <w:rPr>
          <w:rFonts w:ascii="Times New Roman" w:hAnsi="Times New Roman" w:cs="Times New Roman"/>
          <w:sz w:val="24"/>
          <w:szCs w:val="24"/>
        </w:rPr>
      </w:pPr>
      <w:r>
        <w:rPr>
          <w:rFonts w:ascii="Times New Roman" w:hAnsi="Times New Roman" w:cs="Times New Roman"/>
          <w:b/>
          <w:bCs/>
          <w:i/>
          <w:iCs/>
          <w:sz w:val="24"/>
          <w:szCs w:val="24"/>
        </w:rPr>
        <w:t>Формы подведения итогов</w:t>
      </w:r>
    </w:p>
    <w:p w14:paraId="70947C12">
      <w:pPr>
        <w:pStyle w:val="12"/>
        <w:numPr>
          <w:ilvl w:val="0"/>
          <w:numId w:val="7"/>
        </w:numPr>
        <w:rPr>
          <w:rFonts w:ascii="Times New Roman" w:hAnsi="Times New Roman" w:cs="Times New Roman"/>
          <w:bCs/>
          <w:iCs/>
        </w:rPr>
      </w:pPr>
      <w:r>
        <w:rPr>
          <w:rFonts w:ascii="Times New Roman" w:hAnsi="Times New Roman" w:cs="Times New Roman"/>
          <w:bCs/>
          <w:iCs/>
        </w:rPr>
        <w:t>Участие в олимпиадах</w:t>
      </w:r>
    </w:p>
    <w:p w14:paraId="5FC3DA41">
      <w:pPr>
        <w:pStyle w:val="12"/>
        <w:numPr>
          <w:ilvl w:val="0"/>
          <w:numId w:val="7"/>
        </w:numPr>
        <w:rPr>
          <w:rFonts w:ascii="Times New Roman" w:hAnsi="Times New Roman" w:cs="Times New Roman"/>
          <w:bCs/>
          <w:iCs/>
        </w:rPr>
      </w:pPr>
      <w:r>
        <w:rPr>
          <w:rFonts w:ascii="Times New Roman" w:hAnsi="Times New Roman" w:cs="Times New Roman"/>
          <w:bCs/>
          <w:iCs/>
        </w:rPr>
        <w:t>Участие в предметных неделях</w:t>
      </w:r>
    </w:p>
    <w:p w14:paraId="2866435C">
      <w:pPr>
        <w:pStyle w:val="12"/>
        <w:numPr>
          <w:ilvl w:val="0"/>
          <w:numId w:val="7"/>
        </w:numPr>
        <w:rPr>
          <w:rFonts w:ascii="Times New Roman" w:hAnsi="Times New Roman" w:cs="Times New Roman"/>
          <w:bCs/>
          <w:iCs/>
        </w:rPr>
      </w:pPr>
      <w:r>
        <w:rPr>
          <w:rFonts w:ascii="Times New Roman" w:hAnsi="Times New Roman" w:cs="Times New Roman"/>
          <w:bCs/>
          <w:iCs/>
        </w:rPr>
        <w:t>Участие в проектной деятельности</w:t>
      </w:r>
    </w:p>
    <w:p w14:paraId="18322C12">
      <w:pPr>
        <w:pStyle w:val="12"/>
        <w:numPr>
          <w:ilvl w:val="0"/>
          <w:numId w:val="7"/>
        </w:numPr>
        <w:rPr>
          <w:rFonts w:ascii="Times New Roman" w:hAnsi="Times New Roman" w:cs="Times New Roman"/>
          <w:bCs/>
          <w:iCs/>
        </w:rPr>
      </w:pPr>
      <w:r>
        <w:rPr>
          <w:rFonts w:ascii="Times New Roman" w:hAnsi="Times New Roman" w:cs="Times New Roman"/>
          <w:bCs/>
          <w:iCs/>
        </w:rPr>
        <w:t>Участие в выставке творческих работ</w:t>
      </w:r>
    </w:p>
    <w:p w14:paraId="42CEDF05">
      <w:pPr>
        <w:pStyle w:val="12"/>
        <w:jc w:val="center"/>
        <w:rPr>
          <w:rFonts w:ascii="Times New Roman" w:hAnsi="Times New Roman" w:cs="Times New Roman"/>
          <w:b/>
          <w:bCs/>
        </w:rPr>
      </w:pPr>
    </w:p>
    <w:p w14:paraId="3F047EF0">
      <w:pPr>
        <w:pStyle w:val="12"/>
        <w:jc w:val="center"/>
        <w:rPr>
          <w:rFonts w:ascii="Times New Roman" w:hAnsi="Times New Roman" w:cs="Times New Roman"/>
          <w:b/>
          <w:bCs/>
        </w:rPr>
      </w:pPr>
      <w:r>
        <w:rPr>
          <w:rFonts w:ascii="Times New Roman" w:hAnsi="Times New Roman" w:cs="Times New Roman"/>
          <w:b/>
          <w:bCs/>
        </w:rPr>
        <w:t>5. Учебно-методическое и материально-техническое обеспечение программы.</w:t>
      </w:r>
    </w:p>
    <w:p w14:paraId="698CB50E">
      <w:pPr>
        <w:pStyle w:val="12"/>
        <w:rPr>
          <w:rFonts w:ascii="Times New Roman" w:hAnsi="Times New Roman" w:cs="Times New Roman"/>
          <w:bCs/>
        </w:rPr>
      </w:pPr>
    </w:p>
    <w:p w14:paraId="408DBD5F">
      <w:pPr>
        <w:pStyle w:val="12"/>
        <w:rPr>
          <w:rFonts w:ascii="Times New Roman" w:hAnsi="Times New Roman" w:cs="Times New Roman"/>
          <w:bCs/>
        </w:rPr>
      </w:pPr>
      <w:r>
        <w:rPr>
          <w:rFonts w:ascii="Times New Roman" w:hAnsi="Times New Roman" w:cs="Times New Roman"/>
          <w:b/>
          <w:bCs/>
        </w:rPr>
        <w:t>Литература для учителя</w:t>
      </w:r>
    </w:p>
    <w:p w14:paraId="74855F90">
      <w:pPr>
        <w:pStyle w:val="12"/>
        <w:rPr>
          <w:rFonts w:ascii="Times New Roman" w:hAnsi="Times New Roman" w:cs="Times New Roman"/>
          <w:bCs/>
        </w:rPr>
      </w:pPr>
      <w:r>
        <w:rPr>
          <w:rFonts w:ascii="Times New Roman" w:hAnsi="Times New Roman" w:cs="Times New Roman"/>
          <w:bCs/>
        </w:rPr>
        <w:t xml:space="preserve"> -   «Математика. Сборник  рабочих программ 5 – 6 классы», - М.Просвещение, 2011. </w:t>
      </w:r>
    </w:p>
    <w:p w14:paraId="48E30435">
      <w:pPr>
        <w:pStyle w:val="12"/>
        <w:rPr>
          <w:rFonts w:ascii="Times New Roman" w:hAnsi="Times New Roman" w:cs="Times New Roman"/>
          <w:bCs/>
        </w:rPr>
      </w:pPr>
      <w:r>
        <w:rPr>
          <w:rFonts w:ascii="Times New Roman" w:hAnsi="Times New Roman" w:cs="Times New Roman"/>
          <w:bCs/>
        </w:rPr>
        <w:t xml:space="preserve"> - Ф.Ф. Нагибин, Е.С. Канин «Математическая шкатулка», М, «Просвещение» 1988</w:t>
      </w:r>
    </w:p>
    <w:p w14:paraId="52E86ADB">
      <w:pPr>
        <w:pStyle w:val="12"/>
        <w:rPr>
          <w:rFonts w:ascii="Times New Roman" w:hAnsi="Times New Roman" w:cs="Times New Roman"/>
          <w:bCs/>
        </w:rPr>
      </w:pPr>
      <w:r>
        <w:rPr>
          <w:rFonts w:ascii="Times New Roman" w:hAnsi="Times New Roman" w:cs="Times New Roman"/>
          <w:bCs/>
        </w:rPr>
        <w:t xml:space="preserve"> - Ред. Л.Я.Фальке «Час занимательной математики»,  Москва, 2003</w:t>
      </w:r>
    </w:p>
    <w:p w14:paraId="6A179FF7">
      <w:pPr>
        <w:pStyle w:val="12"/>
        <w:rPr>
          <w:rFonts w:ascii="Times New Roman" w:hAnsi="Times New Roman" w:cs="Times New Roman"/>
          <w:bCs/>
        </w:rPr>
      </w:pPr>
      <w:r>
        <w:rPr>
          <w:rFonts w:ascii="Times New Roman" w:hAnsi="Times New Roman" w:cs="Times New Roman"/>
          <w:bCs/>
        </w:rPr>
        <w:t xml:space="preserve"> - Л.В.Гончарова «Предметные недели в школе. Математика.» Волгоград, 2003</w:t>
      </w:r>
    </w:p>
    <w:p w14:paraId="002642D8">
      <w:pPr>
        <w:pStyle w:val="12"/>
        <w:rPr>
          <w:rFonts w:ascii="Times New Roman" w:hAnsi="Times New Roman" w:cs="Times New Roman"/>
          <w:bCs/>
        </w:rPr>
      </w:pPr>
      <w:r>
        <w:rPr>
          <w:rFonts w:ascii="Times New Roman" w:hAnsi="Times New Roman" w:cs="Times New Roman"/>
          <w:bCs/>
        </w:rPr>
        <w:t xml:space="preserve"> - И.И. Григорьева «Математика. Предметная неделя в школе». Москва, «Глобус» 2008</w:t>
      </w:r>
    </w:p>
    <w:p w14:paraId="278F3D83">
      <w:pPr>
        <w:pStyle w:val="12"/>
        <w:rPr>
          <w:rFonts w:ascii="Times New Roman" w:hAnsi="Times New Roman" w:cs="Times New Roman"/>
          <w:bCs/>
        </w:rPr>
      </w:pPr>
      <w:r>
        <w:rPr>
          <w:rFonts w:ascii="Times New Roman" w:hAnsi="Times New Roman" w:cs="Times New Roman"/>
          <w:bCs/>
        </w:rPr>
        <w:t xml:space="preserve"> - М.А. Калугин. «После уроков: ребусы, кроссворды, головоломки» Ярославль, «Академия развития», 2011</w:t>
      </w:r>
    </w:p>
    <w:p w14:paraId="1888EC8C">
      <w:pPr>
        <w:pStyle w:val="12"/>
        <w:rPr>
          <w:rFonts w:ascii="Times New Roman" w:hAnsi="Times New Roman" w:cs="Times New Roman"/>
          <w:bCs/>
        </w:rPr>
      </w:pPr>
      <w:r>
        <w:rPr>
          <w:rFonts w:ascii="Times New Roman" w:hAnsi="Times New Roman" w:cs="Times New Roman"/>
          <w:bCs/>
        </w:rPr>
        <w:t xml:space="preserve"> - И.Ф. Шарыгин, А.В. Шевкин «Задачи на смекалку. 5-6 классы» Москва, «Просвещение», 2009</w:t>
      </w:r>
    </w:p>
    <w:p w14:paraId="5FA1436E">
      <w:pPr>
        <w:pStyle w:val="12"/>
        <w:rPr>
          <w:rFonts w:ascii="Times New Roman" w:hAnsi="Times New Roman" w:cs="Times New Roman"/>
          <w:bCs/>
        </w:rPr>
      </w:pPr>
      <w:r>
        <w:rPr>
          <w:rFonts w:ascii="Times New Roman" w:hAnsi="Times New Roman" w:cs="Times New Roman"/>
          <w:bCs/>
        </w:rPr>
        <w:t xml:space="preserve"> - «Энциклопедия головоломок: Книга для детей, учителя и родителей», Москва, АСТ-ПРЕСС, 2009</w:t>
      </w:r>
    </w:p>
    <w:p w14:paraId="4BE705BA">
      <w:pPr>
        <w:pStyle w:val="12"/>
        <w:rPr>
          <w:rFonts w:ascii="Times New Roman" w:hAnsi="Times New Roman" w:cs="Times New Roman"/>
          <w:bCs/>
        </w:rPr>
      </w:pPr>
      <w:r>
        <w:rPr>
          <w:rFonts w:ascii="Times New Roman" w:hAnsi="Times New Roman" w:cs="Times New Roman"/>
          <w:bCs/>
        </w:rPr>
        <w:t xml:space="preserve"> - С.А Генкин, И.В. Итенберг, Д.В.Фомин «Ленинградские математические кружки» Киров, «АСА», 1994</w:t>
      </w:r>
    </w:p>
    <w:p w14:paraId="61E70169">
      <w:pPr>
        <w:pStyle w:val="12"/>
        <w:rPr>
          <w:rFonts w:ascii="Times New Roman" w:hAnsi="Times New Roman" w:cs="Times New Roman"/>
          <w:b/>
          <w:bCs/>
        </w:rPr>
      </w:pPr>
    </w:p>
    <w:p w14:paraId="4B074E4E">
      <w:pPr>
        <w:pStyle w:val="12"/>
        <w:rPr>
          <w:rFonts w:ascii="Times New Roman" w:hAnsi="Times New Roman" w:cs="Times New Roman"/>
          <w:b/>
          <w:bCs/>
        </w:rPr>
      </w:pPr>
      <w:r>
        <w:rPr>
          <w:rFonts w:ascii="Times New Roman" w:hAnsi="Times New Roman" w:cs="Times New Roman"/>
          <w:b/>
          <w:bCs/>
        </w:rPr>
        <w:t>Литература для учащихся:</w:t>
      </w:r>
    </w:p>
    <w:p w14:paraId="277DFCC6">
      <w:pPr>
        <w:pStyle w:val="12"/>
        <w:rPr>
          <w:rFonts w:ascii="Times New Roman" w:hAnsi="Times New Roman" w:cs="Times New Roman"/>
          <w:bCs/>
        </w:rPr>
      </w:pPr>
      <w:r>
        <w:rPr>
          <w:rFonts w:ascii="Times New Roman" w:hAnsi="Times New Roman" w:cs="Times New Roman"/>
          <w:bCs/>
        </w:rPr>
        <w:t>- М.А. Калугин. «После уроков: ребусы, кроссворды, головоломки» Ярославль, «Академия развития», 2011</w:t>
      </w:r>
    </w:p>
    <w:p w14:paraId="5FD2CB81">
      <w:pPr>
        <w:pStyle w:val="12"/>
        <w:rPr>
          <w:rFonts w:ascii="Times New Roman" w:hAnsi="Times New Roman" w:cs="Times New Roman"/>
          <w:bCs/>
        </w:rPr>
      </w:pPr>
      <w:r>
        <w:rPr>
          <w:rFonts w:ascii="Times New Roman" w:hAnsi="Times New Roman" w:cs="Times New Roman"/>
          <w:bCs/>
        </w:rPr>
        <w:t xml:space="preserve"> - И.Ф. Шарыгин, А.В. Шевкин «Задачи на смекалку. 5-6 классы» Москва, «Просвещение», 2009</w:t>
      </w:r>
    </w:p>
    <w:p w14:paraId="0EDB84D7">
      <w:pPr>
        <w:pStyle w:val="12"/>
        <w:rPr>
          <w:rFonts w:ascii="Times New Roman" w:hAnsi="Times New Roman" w:cs="Times New Roman"/>
          <w:bCs/>
        </w:rPr>
      </w:pPr>
      <w:r>
        <w:rPr>
          <w:rFonts w:ascii="Times New Roman" w:hAnsi="Times New Roman" w:cs="Times New Roman"/>
          <w:bCs/>
        </w:rPr>
        <w:t xml:space="preserve"> - «Энциклопедия головоломок: Книга для детей, учителя и родителей», Москва, АСТ-ПРЕСС, 2009</w:t>
      </w:r>
    </w:p>
    <w:p w14:paraId="099BBD7C">
      <w:pPr>
        <w:pStyle w:val="12"/>
        <w:rPr>
          <w:rFonts w:ascii="Times New Roman" w:hAnsi="Times New Roman" w:cs="Times New Roman"/>
          <w:bCs/>
        </w:rPr>
      </w:pPr>
      <w:r>
        <w:rPr>
          <w:rFonts w:ascii="Times New Roman" w:hAnsi="Times New Roman" w:cs="Times New Roman"/>
          <w:bCs/>
        </w:rPr>
        <w:t xml:space="preserve"> - С.А Генкин, И.В. Итенберг, Д.В.Фомин «Ленинградские математические кружки» Киров, «АСА», 1994</w:t>
      </w:r>
    </w:p>
    <w:p w14:paraId="08666D22">
      <w:pPr>
        <w:pStyle w:val="12"/>
        <w:rPr>
          <w:rFonts w:ascii="Times New Roman" w:hAnsi="Times New Roman" w:cs="Times New Roman"/>
          <w:bCs/>
        </w:rPr>
      </w:pPr>
      <w:r>
        <w:rPr>
          <w:rFonts w:ascii="Times New Roman" w:hAnsi="Times New Roman" w:cs="Times New Roman"/>
          <w:bCs/>
        </w:rPr>
        <w:t>- Ф.Ф. Нагибин, Е.С. Канин «Математическая шкатулка», М, «Просвещение» 1988</w:t>
      </w:r>
    </w:p>
    <w:p w14:paraId="012E7B85">
      <w:pPr>
        <w:pStyle w:val="12"/>
        <w:rPr>
          <w:rFonts w:ascii="Times New Roman" w:hAnsi="Times New Roman" w:cs="Times New Roman"/>
          <w:bCs/>
        </w:rPr>
      </w:pPr>
      <w:r>
        <w:rPr>
          <w:rFonts w:ascii="Times New Roman" w:hAnsi="Times New Roman" w:cs="Times New Roman"/>
          <w:bCs/>
        </w:rPr>
        <w:t xml:space="preserve"> - Ред. Л.Я.Фальке «Час занимательной математики»,  Москва, 2003</w:t>
      </w:r>
    </w:p>
    <w:p w14:paraId="50B6C22F">
      <w:pPr>
        <w:pStyle w:val="12"/>
        <w:rPr>
          <w:rFonts w:ascii="Times New Roman" w:hAnsi="Times New Roman" w:cs="Times New Roman"/>
          <w:b/>
          <w:bCs/>
        </w:rPr>
      </w:pPr>
    </w:p>
    <w:p w14:paraId="28AA2EBC">
      <w:pPr>
        <w:pStyle w:val="12"/>
        <w:rPr>
          <w:rFonts w:ascii="Times New Roman" w:hAnsi="Times New Roman" w:cs="Times New Roman"/>
          <w:bCs/>
        </w:rPr>
      </w:pPr>
    </w:p>
    <w:sectPr>
      <w:pgSz w:w="16838" w:h="11906" w:orient="landscape"/>
      <w:pgMar w:top="1134"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NewtonCSanPin">
    <w:altName w:val="Times New Roman"/>
    <w:panose1 w:val="00000000000000000000"/>
    <w:charset w:val="CC"/>
    <w:family w:val="auto"/>
    <w:pitch w:val="default"/>
    <w:sig w:usb0="00000000" w:usb1="00000000" w:usb2="00000000" w:usb3="00000000" w:csb0="00000005"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33D6F"/>
    <w:multiLevelType w:val="multilevel"/>
    <w:tmpl w:val="01733D6F"/>
    <w:lvl w:ilvl="0" w:tentative="0">
      <w:start w:val="1"/>
      <w:numFmt w:val="bullet"/>
      <w:lvlText w:val=""/>
      <w:lvlJc w:val="left"/>
      <w:pPr>
        <w:tabs>
          <w:tab w:val="left" w:pos="720"/>
        </w:tabs>
        <w:ind w:left="720" w:hanging="360"/>
      </w:pPr>
      <w:rPr>
        <w:rFonts w:hint="default" w:ascii="Wingdings 2" w:hAnsi="Wingdings 2"/>
      </w:rPr>
    </w:lvl>
    <w:lvl w:ilvl="1" w:tentative="0">
      <w:start w:val="1"/>
      <w:numFmt w:val="bullet"/>
      <w:lvlText w:val=""/>
      <w:lvlJc w:val="left"/>
      <w:pPr>
        <w:tabs>
          <w:tab w:val="left" w:pos="1440"/>
        </w:tabs>
        <w:ind w:left="1440" w:hanging="360"/>
      </w:pPr>
      <w:rPr>
        <w:rFonts w:hint="default" w:ascii="Wingdings 2" w:hAnsi="Wingdings 2"/>
      </w:rPr>
    </w:lvl>
    <w:lvl w:ilvl="2" w:tentative="0">
      <w:start w:val="1"/>
      <w:numFmt w:val="bullet"/>
      <w:lvlText w:val=""/>
      <w:lvlJc w:val="left"/>
      <w:pPr>
        <w:tabs>
          <w:tab w:val="left" w:pos="2160"/>
        </w:tabs>
        <w:ind w:left="2160" w:hanging="360"/>
      </w:pPr>
      <w:rPr>
        <w:rFonts w:hint="default" w:ascii="Wingdings 2" w:hAnsi="Wingdings 2"/>
      </w:rPr>
    </w:lvl>
    <w:lvl w:ilvl="3" w:tentative="0">
      <w:start w:val="1"/>
      <w:numFmt w:val="bullet"/>
      <w:lvlText w:val=""/>
      <w:lvlJc w:val="left"/>
      <w:pPr>
        <w:tabs>
          <w:tab w:val="left" w:pos="2880"/>
        </w:tabs>
        <w:ind w:left="2880" w:hanging="360"/>
      </w:pPr>
      <w:rPr>
        <w:rFonts w:hint="default" w:ascii="Wingdings 2" w:hAnsi="Wingdings 2"/>
      </w:rPr>
    </w:lvl>
    <w:lvl w:ilvl="4" w:tentative="0">
      <w:start w:val="1"/>
      <w:numFmt w:val="bullet"/>
      <w:lvlText w:val=""/>
      <w:lvlJc w:val="left"/>
      <w:pPr>
        <w:tabs>
          <w:tab w:val="left" w:pos="3600"/>
        </w:tabs>
        <w:ind w:left="3600" w:hanging="360"/>
      </w:pPr>
      <w:rPr>
        <w:rFonts w:hint="default" w:ascii="Wingdings 2" w:hAnsi="Wingdings 2"/>
      </w:rPr>
    </w:lvl>
    <w:lvl w:ilvl="5" w:tentative="0">
      <w:start w:val="1"/>
      <w:numFmt w:val="bullet"/>
      <w:lvlText w:val=""/>
      <w:lvlJc w:val="left"/>
      <w:pPr>
        <w:tabs>
          <w:tab w:val="left" w:pos="4320"/>
        </w:tabs>
        <w:ind w:left="4320" w:hanging="360"/>
      </w:pPr>
      <w:rPr>
        <w:rFonts w:hint="default" w:ascii="Wingdings 2" w:hAnsi="Wingdings 2"/>
      </w:rPr>
    </w:lvl>
    <w:lvl w:ilvl="6" w:tentative="0">
      <w:start w:val="1"/>
      <w:numFmt w:val="bullet"/>
      <w:lvlText w:val=""/>
      <w:lvlJc w:val="left"/>
      <w:pPr>
        <w:tabs>
          <w:tab w:val="left" w:pos="5040"/>
        </w:tabs>
        <w:ind w:left="5040" w:hanging="360"/>
      </w:pPr>
      <w:rPr>
        <w:rFonts w:hint="default" w:ascii="Wingdings 2" w:hAnsi="Wingdings 2"/>
      </w:rPr>
    </w:lvl>
    <w:lvl w:ilvl="7" w:tentative="0">
      <w:start w:val="1"/>
      <w:numFmt w:val="bullet"/>
      <w:lvlText w:val=""/>
      <w:lvlJc w:val="left"/>
      <w:pPr>
        <w:tabs>
          <w:tab w:val="left" w:pos="5760"/>
        </w:tabs>
        <w:ind w:left="5760" w:hanging="360"/>
      </w:pPr>
      <w:rPr>
        <w:rFonts w:hint="default" w:ascii="Wingdings 2" w:hAnsi="Wingdings 2"/>
      </w:rPr>
    </w:lvl>
    <w:lvl w:ilvl="8" w:tentative="0">
      <w:start w:val="1"/>
      <w:numFmt w:val="bullet"/>
      <w:lvlText w:val=""/>
      <w:lvlJc w:val="left"/>
      <w:pPr>
        <w:tabs>
          <w:tab w:val="left" w:pos="6480"/>
        </w:tabs>
        <w:ind w:left="6480" w:hanging="360"/>
      </w:pPr>
      <w:rPr>
        <w:rFonts w:hint="default" w:ascii="Wingdings 2" w:hAnsi="Wingdings 2"/>
      </w:rPr>
    </w:lvl>
  </w:abstractNum>
  <w:abstractNum w:abstractNumId="1">
    <w:nsid w:val="13183EEC"/>
    <w:multiLevelType w:val="multilevel"/>
    <w:tmpl w:val="13183EEC"/>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3F428D0"/>
    <w:multiLevelType w:val="multilevel"/>
    <w:tmpl w:val="13F428D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86170C9"/>
    <w:multiLevelType w:val="multilevel"/>
    <w:tmpl w:val="186170C9"/>
    <w:lvl w:ilvl="0" w:tentative="0">
      <w:start w:val="2"/>
      <w:numFmt w:val="decimal"/>
      <w:lvlText w:val="%1."/>
      <w:lvlJc w:val="left"/>
      <w:pPr>
        <w:ind w:left="3479" w:hanging="360"/>
      </w:pPr>
      <w:rPr>
        <w:rFonts w:hint="default"/>
      </w:rPr>
    </w:lvl>
    <w:lvl w:ilvl="1" w:tentative="0">
      <w:start w:val="1"/>
      <w:numFmt w:val="lowerLetter"/>
      <w:lvlText w:val="%2."/>
      <w:lvlJc w:val="left"/>
      <w:pPr>
        <w:ind w:left="4199" w:hanging="360"/>
      </w:pPr>
    </w:lvl>
    <w:lvl w:ilvl="2" w:tentative="0">
      <w:start w:val="1"/>
      <w:numFmt w:val="lowerRoman"/>
      <w:lvlText w:val="%3."/>
      <w:lvlJc w:val="right"/>
      <w:pPr>
        <w:ind w:left="4919" w:hanging="180"/>
      </w:pPr>
    </w:lvl>
    <w:lvl w:ilvl="3" w:tentative="0">
      <w:start w:val="1"/>
      <w:numFmt w:val="decimal"/>
      <w:lvlText w:val="%4."/>
      <w:lvlJc w:val="left"/>
      <w:pPr>
        <w:ind w:left="5639" w:hanging="360"/>
      </w:pPr>
    </w:lvl>
    <w:lvl w:ilvl="4" w:tentative="0">
      <w:start w:val="1"/>
      <w:numFmt w:val="lowerLetter"/>
      <w:lvlText w:val="%5."/>
      <w:lvlJc w:val="left"/>
      <w:pPr>
        <w:ind w:left="6359" w:hanging="360"/>
      </w:pPr>
    </w:lvl>
    <w:lvl w:ilvl="5" w:tentative="0">
      <w:start w:val="1"/>
      <w:numFmt w:val="lowerRoman"/>
      <w:lvlText w:val="%6."/>
      <w:lvlJc w:val="right"/>
      <w:pPr>
        <w:ind w:left="7079" w:hanging="180"/>
      </w:pPr>
    </w:lvl>
    <w:lvl w:ilvl="6" w:tentative="0">
      <w:start w:val="1"/>
      <w:numFmt w:val="decimal"/>
      <w:lvlText w:val="%7."/>
      <w:lvlJc w:val="left"/>
      <w:pPr>
        <w:ind w:left="7799" w:hanging="360"/>
      </w:pPr>
    </w:lvl>
    <w:lvl w:ilvl="7" w:tentative="0">
      <w:start w:val="1"/>
      <w:numFmt w:val="lowerLetter"/>
      <w:lvlText w:val="%8."/>
      <w:lvlJc w:val="left"/>
      <w:pPr>
        <w:ind w:left="8519" w:hanging="360"/>
      </w:pPr>
    </w:lvl>
    <w:lvl w:ilvl="8" w:tentative="0">
      <w:start w:val="1"/>
      <w:numFmt w:val="lowerRoman"/>
      <w:lvlText w:val="%9."/>
      <w:lvlJc w:val="right"/>
      <w:pPr>
        <w:ind w:left="9239" w:hanging="180"/>
      </w:pPr>
    </w:lvl>
  </w:abstractNum>
  <w:abstractNum w:abstractNumId="4">
    <w:nsid w:val="193238DA"/>
    <w:multiLevelType w:val="multilevel"/>
    <w:tmpl w:val="193238DA"/>
    <w:lvl w:ilvl="0" w:tentative="0">
      <w:start w:val="1"/>
      <w:numFmt w:val="bullet"/>
      <w:lvlText w:val=""/>
      <w:lvlJc w:val="left"/>
      <w:pPr>
        <w:tabs>
          <w:tab w:val="left" w:pos="720"/>
        </w:tabs>
        <w:ind w:left="720" w:hanging="360"/>
      </w:pPr>
      <w:rPr>
        <w:rFonts w:hint="default" w:ascii="Wingdings 2" w:hAnsi="Wingdings 2"/>
      </w:rPr>
    </w:lvl>
    <w:lvl w:ilvl="1" w:tentative="0">
      <w:start w:val="1"/>
      <w:numFmt w:val="bullet"/>
      <w:lvlText w:val=""/>
      <w:lvlJc w:val="left"/>
      <w:pPr>
        <w:tabs>
          <w:tab w:val="left" w:pos="1440"/>
        </w:tabs>
        <w:ind w:left="1440" w:hanging="360"/>
      </w:pPr>
      <w:rPr>
        <w:rFonts w:hint="default" w:ascii="Wingdings 2" w:hAnsi="Wingdings 2"/>
      </w:rPr>
    </w:lvl>
    <w:lvl w:ilvl="2" w:tentative="0">
      <w:start w:val="1"/>
      <w:numFmt w:val="bullet"/>
      <w:lvlText w:val=""/>
      <w:lvlJc w:val="left"/>
      <w:pPr>
        <w:tabs>
          <w:tab w:val="left" w:pos="2160"/>
        </w:tabs>
        <w:ind w:left="2160" w:hanging="360"/>
      </w:pPr>
      <w:rPr>
        <w:rFonts w:hint="default" w:ascii="Wingdings 2" w:hAnsi="Wingdings 2"/>
      </w:rPr>
    </w:lvl>
    <w:lvl w:ilvl="3" w:tentative="0">
      <w:start w:val="1"/>
      <w:numFmt w:val="bullet"/>
      <w:lvlText w:val=""/>
      <w:lvlJc w:val="left"/>
      <w:pPr>
        <w:tabs>
          <w:tab w:val="left" w:pos="2880"/>
        </w:tabs>
        <w:ind w:left="2880" w:hanging="360"/>
      </w:pPr>
      <w:rPr>
        <w:rFonts w:hint="default" w:ascii="Wingdings 2" w:hAnsi="Wingdings 2"/>
      </w:rPr>
    </w:lvl>
    <w:lvl w:ilvl="4" w:tentative="0">
      <w:start w:val="1"/>
      <w:numFmt w:val="bullet"/>
      <w:lvlText w:val=""/>
      <w:lvlJc w:val="left"/>
      <w:pPr>
        <w:tabs>
          <w:tab w:val="left" w:pos="3600"/>
        </w:tabs>
        <w:ind w:left="3600" w:hanging="360"/>
      </w:pPr>
      <w:rPr>
        <w:rFonts w:hint="default" w:ascii="Wingdings 2" w:hAnsi="Wingdings 2"/>
      </w:rPr>
    </w:lvl>
    <w:lvl w:ilvl="5" w:tentative="0">
      <w:start w:val="1"/>
      <w:numFmt w:val="bullet"/>
      <w:lvlText w:val=""/>
      <w:lvlJc w:val="left"/>
      <w:pPr>
        <w:tabs>
          <w:tab w:val="left" w:pos="4320"/>
        </w:tabs>
        <w:ind w:left="4320" w:hanging="360"/>
      </w:pPr>
      <w:rPr>
        <w:rFonts w:hint="default" w:ascii="Wingdings 2" w:hAnsi="Wingdings 2"/>
      </w:rPr>
    </w:lvl>
    <w:lvl w:ilvl="6" w:tentative="0">
      <w:start w:val="1"/>
      <w:numFmt w:val="bullet"/>
      <w:lvlText w:val=""/>
      <w:lvlJc w:val="left"/>
      <w:pPr>
        <w:tabs>
          <w:tab w:val="left" w:pos="5040"/>
        </w:tabs>
        <w:ind w:left="5040" w:hanging="360"/>
      </w:pPr>
      <w:rPr>
        <w:rFonts w:hint="default" w:ascii="Wingdings 2" w:hAnsi="Wingdings 2"/>
      </w:rPr>
    </w:lvl>
    <w:lvl w:ilvl="7" w:tentative="0">
      <w:start w:val="1"/>
      <w:numFmt w:val="bullet"/>
      <w:lvlText w:val=""/>
      <w:lvlJc w:val="left"/>
      <w:pPr>
        <w:tabs>
          <w:tab w:val="left" w:pos="5760"/>
        </w:tabs>
        <w:ind w:left="5760" w:hanging="360"/>
      </w:pPr>
      <w:rPr>
        <w:rFonts w:hint="default" w:ascii="Wingdings 2" w:hAnsi="Wingdings 2"/>
      </w:rPr>
    </w:lvl>
    <w:lvl w:ilvl="8" w:tentative="0">
      <w:start w:val="1"/>
      <w:numFmt w:val="bullet"/>
      <w:lvlText w:val=""/>
      <w:lvlJc w:val="left"/>
      <w:pPr>
        <w:tabs>
          <w:tab w:val="left" w:pos="6480"/>
        </w:tabs>
        <w:ind w:left="6480" w:hanging="360"/>
      </w:pPr>
      <w:rPr>
        <w:rFonts w:hint="default" w:ascii="Wingdings 2" w:hAnsi="Wingdings 2"/>
      </w:rPr>
    </w:lvl>
  </w:abstractNum>
  <w:abstractNum w:abstractNumId="5">
    <w:nsid w:val="26511EBD"/>
    <w:multiLevelType w:val="multilevel"/>
    <w:tmpl w:val="26511EBD"/>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B457C1B"/>
    <w:multiLevelType w:val="multilevel"/>
    <w:tmpl w:val="6B457C1B"/>
    <w:lvl w:ilvl="0" w:tentative="0">
      <w:start w:val="1"/>
      <w:numFmt w:val="bullet"/>
      <w:lvlText w:val=""/>
      <w:lvlJc w:val="left"/>
      <w:pPr>
        <w:tabs>
          <w:tab w:val="left" w:pos="720"/>
        </w:tabs>
        <w:ind w:left="720" w:hanging="360"/>
      </w:pPr>
      <w:rPr>
        <w:rFonts w:hint="default" w:ascii="Wingdings 2" w:hAnsi="Wingdings 2"/>
      </w:rPr>
    </w:lvl>
    <w:lvl w:ilvl="1" w:tentative="0">
      <w:start w:val="1"/>
      <w:numFmt w:val="bullet"/>
      <w:lvlText w:val=""/>
      <w:lvlJc w:val="left"/>
      <w:pPr>
        <w:tabs>
          <w:tab w:val="left" w:pos="1440"/>
        </w:tabs>
        <w:ind w:left="1440" w:hanging="360"/>
      </w:pPr>
      <w:rPr>
        <w:rFonts w:hint="default" w:ascii="Wingdings 2" w:hAnsi="Wingdings 2"/>
      </w:rPr>
    </w:lvl>
    <w:lvl w:ilvl="2" w:tentative="0">
      <w:start w:val="1"/>
      <w:numFmt w:val="bullet"/>
      <w:lvlText w:val=""/>
      <w:lvlJc w:val="left"/>
      <w:pPr>
        <w:tabs>
          <w:tab w:val="left" w:pos="2160"/>
        </w:tabs>
        <w:ind w:left="2160" w:hanging="360"/>
      </w:pPr>
      <w:rPr>
        <w:rFonts w:hint="default" w:ascii="Wingdings 2" w:hAnsi="Wingdings 2"/>
      </w:rPr>
    </w:lvl>
    <w:lvl w:ilvl="3" w:tentative="0">
      <w:start w:val="1"/>
      <w:numFmt w:val="bullet"/>
      <w:lvlText w:val=""/>
      <w:lvlJc w:val="left"/>
      <w:pPr>
        <w:tabs>
          <w:tab w:val="left" w:pos="2880"/>
        </w:tabs>
        <w:ind w:left="2880" w:hanging="360"/>
      </w:pPr>
      <w:rPr>
        <w:rFonts w:hint="default" w:ascii="Wingdings 2" w:hAnsi="Wingdings 2"/>
      </w:rPr>
    </w:lvl>
    <w:lvl w:ilvl="4" w:tentative="0">
      <w:start w:val="1"/>
      <w:numFmt w:val="bullet"/>
      <w:lvlText w:val=""/>
      <w:lvlJc w:val="left"/>
      <w:pPr>
        <w:tabs>
          <w:tab w:val="left" w:pos="3600"/>
        </w:tabs>
        <w:ind w:left="3600" w:hanging="360"/>
      </w:pPr>
      <w:rPr>
        <w:rFonts w:hint="default" w:ascii="Wingdings 2" w:hAnsi="Wingdings 2"/>
      </w:rPr>
    </w:lvl>
    <w:lvl w:ilvl="5" w:tentative="0">
      <w:start w:val="1"/>
      <w:numFmt w:val="bullet"/>
      <w:lvlText w:val=""/>
      <w:lvlJc w:val="left"/>
      <w:pPr>
        <w:tabs>
          <w:tab w:val="left" w:pos="4320"/>
        </w:tabs>
        <w:ind w:left="4320" w:hanging="360"/>
      </w:pPr>
      <w:rPr>
        <w:rFonts w:hint="default" w:ascii="Wingdings 2" w:hAnsi="Wingdings 2"/>
      </w:rPr>
    </w:lvl>
    <w:lvl w:ilvl="6" w:tentative="0">
      <w:start w:val="1"/>
      <w:numFmt w:val="bullet"/>
      <w:lvlText w:val=""/>
      <w:lvlJc w:val="left"/>
      <w:pPr>
        <w:tabs>
          <w:tab w:val="left" w:pos="5040"/>
        </w:tabs>
        <w:ind w:left="5040" w:hanging="360"/>
      </w:pPr>
      <w:rPr>
        <w:rFonts w:hint="default" w:ascii="Wingdings 2" w:hAnsi="Wingdings 2"/>
      </w:rPr>
    </w:lvl>
    <w:lvl w:ilvl="7" w:tentative="0">
      <w:start w:val="1"/>
      <w:numFmt w:val="bullet"/>
      <w:lvlText w:val=""/>
      <w:lvlJc w:val="left"/>
      <w:pPr>
        <w:tabs>
          <w:tab w:val="left" w:pos="5760"/>
        </w:tabs>
        <w:ind w:left="5760" w:hanging="360"/>
      </w:pPr>
      <w:rPr>
        <w:rFonts w:hint="default" w:ascii="Wingdings 2" w:hAnsi="Wingdings 2"/>
      </w:rPr>
    </w:lvl>
    <w:lvl w:ilvl="8" w:tentative="0">
      <w:start w:val="1"/>
      <w:numFmt w:val="bullet"/>
      <w:lvlText w:val=""/>
      <w:lvlJc w:val="left"/>
      <w:pPr>
        <w:tabs>
          <w:tab w:val="left" w:pos="6480"/>
        </w:tabs>
        <w:ind w:left="6480" w:hanging="360"/>
      </w:pPr>
      <w:rPr>
        <w:rFonts w:hint="default" w:ascii="Wingdings 2" w:hAnsi="Wingdings 2"/>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E5A9F"/>
    <w:rsid w:val="00007CEA"/>
    <w:rsid w:val="00024467"/>
    <w:rsid w:val="00042DEF"/>
    <w:rsid w:val="00044AC2"/>
    <w:rsid w:val="000826CE"/>
    <w:rsid w:val="0008561C"/>
    <w:rsid w:val="000950E9"/>
    <w:rsid w:val="000971A8"/>
    <w:rsid w:val="000A5919"/>
    <w:rsid w:val="000E5A9F"/>
    <w:rsid w:val="00111C98"/>
    <w:rsid w:val="00145D9D"/>
    <w:rsid w:val="00155D33"/>
    <w:rsid w:val="00167DB5"/>
    <w:rsid w:val="001E5626"/>
    <w:rsid w:val="001F4B93"/>
    <w:rsid w:val="002154C1"/>
    <w:rsid w:val="002770EE"/>
    <w:rsid w:val="002C5343"/>
    <w:rsid w:val="00347F4B"/>
    <w:rsid w:val="00360059"/>
    <w:rsid w:val="00374195"/>
    <w:rsid w:val="0038078F"/>
    <w:rsid w:val="00386EFB"/>
    <w:rsid w:val="003E1121"/>
    <w:rsid w:val="00437B2C"/>
    <w:rsid w:val="0044720E"/>
    <w:rsid w:val="004507F3"/>
    <w:rsid w:val="004956D6"/>
    <w:rsid w:val="004F75D3"/>
    <w:rsid w:val="005012C1"/>
    <w:rsid w:val="00506752"/>
    <w:rsid w:val="0051157A"/>
    <w:rsid w:val="0056405D"/>
    <w:rsid w:val="00585D75"/>
    <w:rsid w:val="00587544"/>
    <w:rsid w:val="00591B89"/>
    <w:rsid w:val="005B0001"/>
    <w:rsid w:val="005C7003"/>
    <w:rsid w:val="005F4F4E"/>
    <w:rsid w:val="00600E97"/>
    <w:rsid w:val="00624530"/>
    <w:rsid w:val="00631AAF"/>
    <w:rsid w:val="00656169"/>
    <w:rsid w:val="00676E72"/>
    <w:rsid w:val="006A63F2"/>
    <w:rsid w:val="006B0CF2"/>
    <w:rsid w:val="006C779D"/>
    <w:rsid w:val="00741CFD"/>
    <w:rsid w:val="00742101"/>
    <w:rsid w:val="00746F6A"/>
    <w:rsid w:val="00783A12"/>
    <w:rsid w:val="00792241"/>
    <w:rsid w:val="007C3C46"/>
    <w:rsid w:val="007E59F3"/>
    <w:rsid w:val="00812833"/>
    <w:rsid w:val="00824BFA"/>
    <w:rsid w:val="00844A8D"/>
    <w:rsid w:val="00845F68"/>
    <w:rsid w:val="00850EC2"/>
    <w:rsid w:val="008828C8"/>
    <w:rsid w:val="008A4CDF"/>
    <w:rsid w:val="008B6A05"/>
    <w:rsid w:val="008D4FF5"/>
    <w:rsid w:val="008E39FA"/>
    <w:rsid w:val="008E5C35"/>
    <w:rsid w:val="008E77C1"/>
    <w:rsid w:val="00945CC0"/>
    <w:rsid w:val="00954282"/>
    <w:rsid w:val="009754F3"/>
    <w:rsid w:val="00982315"/>
    <w:rsid w:val="0098600C"/>
    <w:rsid w:val="009C1C08"/>
    <w:rsid w:val="009C1D57"/>
    <w:rsid w:val="009C3023"/>
    <w:rsid w:val="009C6577"/>
    <w:rsid w:val="009D58B2"/>
    <w:rsid w:val="009F3454"/>
    <w:rsid w:val="009F5B5D"/>
    <w:rsid w:val="00A16862"/>
    <w:rsid w:val="00A3350B"/>
    <w:rsid w:val="00A35857"/>
    <w:rsid w:val="00A471EA"/>
    <w:rsid w:val="00A6544E"/>
    <w:rsid w:val="00A80F30"/>
    <w:rsid w:val="00AA65EF"/>
    <w:rsid w:val="00AD011C"/>
    <w:rsid w:val="00AE6E0C"/>
    <w:rsid w:val="00AF3EB0"/>
    <w:rsid w:val="00AF4C4E"/>
    <w:rsid w:val="00AF4E35"/>
    <w:rsid w:val="00B12595"/>
    <w:rsid w:val="00B3056A"/>
    <w:rsid w:val="00B36147"/>
    <w:rsid w:val="00B5352A"/>
    <w:rsid w:val="00B61089"/>
    <w:rsid w:val="00BB2ACE"/>
    <w:rsid w:val="00BD3ADF"/>
    <w:rsid w:val="00BE5AA2"/>
    <w:rsid w:val="00BE667D"/>
    <w:rsid w:val="00BF1DDD"/>
    <w:rsid w:val="00C07713"/>
    <w:rsid w:val="00C2461F"/>
    <w:rsid w:val="00C3120F"/>
    <w:rsid w:val="00C44899"/>
    <w:rsid w:val="00C57A31"/>
    <w:rsid w:val="00C667AF"/>
    <w:rsid w:val="00C71B25"/>
    <w:rsid w:val="00C827F4"/>
    <w:rsid w:val="00CC1910"/>
    <w:rsid w:val="00CD3F10"/>
    <w:rsid w:val="00D06C2E"/>
    <w:rsid w:val="00D15403"/>
    <w:rsid w:val="00D30FBB"/>
    <w:rsid w:val="00D415C6"/>
    <w:rsid w:val="00D55777"/>
    <w:rsid w:val="00D57C0B"/>
    <w:rsid w:val="00D80F52"/>
    <w:rsid w:val="00D834B8"/>
    <w:rsid w:val="00D85E16"/>
    <w:rsid w:val="00D9252E"/>
    <w:rsid w:val="00D9684B"/>
    <w:rsid w:val="00DA4C5B"/>
    <w:rsid w:val="00DC3825"/>
    <w:rsid w:val="00DE1F73"/>
    <w:rsid w:val="00DE5DD7"/>
    <w:rsid w:val="00DF3D60"/>
    <w:rsid w:val="00E021A4"/>
    <w:rsid w:val="00E049B8"/>
    <w:rsid w:val="00E82F96"/>
    <w:rsid w:val="00EB5C27"/>
    <w:rsid w:val="00EB6C6E"/>
    <w:rsid w:val="00EC0DC7"/>
    <w:rsid w:val="00ED23C1"/>
    <w:rsid w:val="00F01DF8"/>
    <w:rsid w:val="00F02CCE"/>
    <w:rsid w:val="00F14B48"/>
    <w:rsid w:val="00F17836"/>
    <w:rsid w:val="00F2711F"/>
    <w:rsid w:val="00F3175E"/>
    <w:rsid w:val="00F336EE"/>
    <w:rsid w:val="00F571AA"/>
    <w:rsid w:val="00F6311F"/>
    <w:rsid w:val="00F7735E"/>
    <w:rsid w:val="00F85364"/>
    <w:rsid w:val="00F87A4C"/>
    <w:rsid w:val="00FC2941"/>
    <w:rsid w:val="27836072"/>
    <w:rsid w:val="574912E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9"/>
    <w:qFormat/>
    <w:uiPriority w:val="9"/>
    <w:pPr>
      <w:spacing w:before="300" w:after="40" w:line="240" w:lineRule="auto"/>
      <w:outlineLvl w:val="0"/>
    </w:pPr>
    <w:rPr>
      <w:rFonts w:ascii="Times New Roman" w:hAnsi="Times New Roman" w:eastAsia="Times New Roman" w:cs="Times New Roman"/>
      <w:smallCaps/>
      <w:spacing w:val="5"/>
      <w:sz w:val="32"/>
      <w:szCs w:val="32"/>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basedOn w:val="3"/>
    <w:semiHidden/>
    <w:unhideWhenUsed/>
    <w:uiPriority w:val="99"/>
    <w:rPr>
      <w:vertAlign w:val="superscript"/>
    </w:rPr>
  </w:style>
  <w:style w:type="character" w:styleId="6">
    <w:name w:val="Hyperlink"/>
    <w:qFormat/>
    <w:uiPriority w:val="0"/>
    <w:rPr>
      <w:color w:val="0000FF"/>
      <w:u w:val="single"/>
    </w:rPr>
  </w:style>
  <w:style w:type="character" w:styleId="7">
    <w:name w:val="Strong"/>
    <w:basedOn w:val="3"/>
    <w:qFormat/>
    <w:uiPriority w:val="0"/>
    <w:rPr>
      <w:b/>
      <w:bCs/>
    </w:rPr>
  </w:style>
  <w:style w:type="paragraph" w:styleId="8">
    <w:name w:val="Body Text 2"/>
    <w:basedOn w:val="1"/>
    <w:link w:val="17"/>
    <w:uiPriority w:val="0"/>
    <w:pPr>
      <w:spacing w:after="0" w:line="360" w:lineRule="auto"/>
      <w:jc w:val="center"/>
    </w:pPr>
    <w:rPr>
      <w:rFonts w:ascii="Times New Roman" w:hAnsi="Times New Roman" w:eastAsia="Times New Roman" w:cs="Times New Roman"/>
      <w:b/>
      <w:i/>
      <w:sz w:val="56"/>
      <w:szCs w:val="20"/>
    </w:rPr>
  </w:style>
  <w:style w:type="paragraph" w:styleId="9">
    <w:name w:val="footnote text"/>
    <w:basedOn w:val="1"/>
    <w:link w:val="15"/>
    <w:semiHidden/>
    <w:unhideWhenUsed/>
    <w:uiPriority w:val="99"/>
    <w:pPr>
      <w:spacing w:after="0" w:line="240" w:lineRule="auto"/>
    </w:pPr>
    <w:rPr>
      <w:rFonts w:ascii="Calibri" w:hAnsi="Calibri" w:eastAsia="Times New Roman" w:cs="Times New Roman"/>
      <w:sz w:val="20"/>
      <w:szCs w:val="20"/>
    </w:rPr>
  </w:style>
  <w:style w:type="paragraph" w:styleId="1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1">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uiPriority w:val="0"/>
    <w:pPr>
      <w:autoSpaceDE w:val="0"/>
      <w:autoSpaceDN w:val="0"/>
      <w:adjustRightInd w:val="0"/>
      <w:spacing w:after="0" w:line="240" w:lineRule="auto"/>
    </w:pPr>
    <w:rPr>
      <w:rFonts w:ascii="Arial" w:hAnsi="Arial" w:cs="Arial" w:eastAsiaTheme="minorEastAsia"/>
      <w:color w:val="000000"/>
      <w:sz w:val="24"/>
      <w:szCs w:val="24"/>
      <w:lang w:val="ru-RU" w:eastAsia="ru-RU" w:bidi="ar-SA"/>
    </w:rPr>
  </w:style>
  <w:style w:type="paragraph" w:styleId="13">
    <w:name w:val="List Paragraph"/>
    <w:basedOn w:val="1"/>
    <w:qFormat/>
    <w:uiPriority w:val="34"/>
    <w:pPr>
      <w:ind w:left="720"/>
      <w:contextualSpacing/>
    </w:pPr>
    <w:rPr>
      <w:rFonts w:eastAsiaTheme="minorHAnsi"/>
      <w:lang w:eastAsia="en-US"/>
    </w:rPr>
  </w:style>
  <w:style w:type="character" w:customStyle="1" w:styleId="14">
    <w:name w:val="Zag_11"/>
    <w:uiPriority w:val="99"/>
  </w:style>
  <w:style w:type="character" w:customStyle="1" w:styleId="15">
    <w:name w:val="Текст сноски Знак"/>
    <w:basedOn w:val="3"/>
    <w:link w:val="9"/>
    <w:semiHidden/>
    <w:uiPriority w:val="99"/>
    <w:rPr>
      <w:rFonts w:ascii="Calibri" w:hAnsi="Calibri" w:eastAsia="Times New Roman" w:cs="Times New Roman"/>
      <w:sz w:val="20"/>
      <w:szCs w:val="20"/>
    </w:rPr>
  </w:style>
  <w:style w:type="paragraph" w:customStyle="1" w:styleId="16">
    <w:name w:val="Osnova"/>
    <w:basedOn w:val="1"/>
    <w:uiPriority w:val="99"/>
    <w:pPr>
      <w:widowControl w:val="0"/>
      <w:autoSpaceDE w:val="0"/>
      <w:autoSpaceDN w:val="0"/>
      <w:adjustRightInd w:val="0"/>
      <w:spacing w:after="0" w:line="213" w:lineRule="exact"/>
      <w:ind w:firstLine="339"/>
      <w:jc w:val="both"/>
    </w:pPr>
    <w:rPr>
      <w:rFonts w:ascii="NewtonCSanPin" w:hAnsi="NewtonCSanPin" w:eastAsia="Times New Roman" w:cs="NewtonCSanPin"/>
      <w:color w:val="000000"/>
      <w:sz w:val="21"/>
      <w:szCs w:val="21"/>
      <w:lang w:val="en-US"/>
    </w:rPr>
  </w:style>
  <w:style w:type="character" w:customStyle="1" w:styleId="17">
    <w:name w:val="Основной текст 2 Знак"/>
    <w:basedOn w:val="3"/>
    <w:link w:val="8"/>
    <w:qFormat/>
    <w:uiPriority w:val="0"/>
    <w:rPr>
      <w:rFonts w:ascii="Times New Roman" w:hAnsi="Times New Roman" w:eastAsia="Times New Roman" w:cs="Times New Roman"/>
      <w:b/>
      <w:i/>
      <w:sz w:val="56"/>
      <w:szCs w:val="20"/>
    </w:rPr>
  </w:style>
  <w:style w:type="paragraph" w:styleId="18">
    <w:name w:val="No Spacing"/>
    <w:qFormat/>
    <w:uiPriority w:val="0"/>
    <w:pPr>
      <w:spacing w:after="0" w:line="240" w:lineRule="auto"/>
    </w:pPr>
    <w:rPr>
      <w:rFonts w:ascii="Calibri" w:hAnsi="Calibri" w:eastAsia="Calibri" w:cs="Times New Roman"/>
      <w:sz w:val="22"/>
      <w:szCs w:val="22"/>
      <w:lang w:val="ru-RU" w:eastAsia="en-US" w:bidi="ar-SA"/>
    </w:rPr>
  </w:style>
  <w:style w:type="character" w:customStyle="1" w:styleId="19">
    <w:name w:val="Заголовок 1 Знак"/>
    <w:basedOn w:val="3"/>
    <w:link w:val="2"/>
    <w:uiPriority w:val="9"/>
    <w:rPr>
      <w:rFonts w:ascii="Times New Roman" w:hAnsi="Times New Roman" w:eastAsia="Times New Roman" w:cs="Times New Roman"/>
      <w:smallCaps/>
      <w:spacing w:val="5"/>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05C87-BCB7-4B4D-A0AA-D14D7D4367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3001</Words>
  <Characters>17106</Characters>
  <Lines>142</Lines>
  <Paragraphs>40</Paragraphs>
  <TotalTime>119</TotalTime>
  <ScaleCrop>false</ScaleCrop>
  <LinksUpToDate>false</LinksUpToDate>
  <CharactersWithSpaces>20067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2015-09-13T04:23:00Z</dcterms:created>
  <dc:creator>Admin</dc:creator>
  <cp:lastModifiedBy>Компьютер</cp:lastModifiedBy>
  <cp:lastPrinted>2015-09-22T17:46:00Z</cp:lastPrinted>
  <dcterms:modified xsi:type="dcterms:W3CDTF">2025-11-20T04:24:32Z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7198B99E6C5B49EBBF20D48FAC128332_12</vt:lpwstr>
  </property>
</Properties>
</file>