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2B" w:rsidRPr="00355C2A" w:rsidRDefault="004F5B2B" w:rsidP="00F52F8D">
      <w:pPr>
        <w:pStyle w:val="c11"/>
        <w:spacing w:before="0" w:beforeAutospacing="0" w:after="0" w:afterAutospacing="0" w:line="360" w:lineRule="auto"/>
        <w:jc w:val="both"/>
        <w:rPr>
          <w:rStyle w:val="c16"/>
          <w:b/>
          <w:bCs/>
          <w:iCs/>
          <w:color w:val="000000"/>
          <w:sz w:val="28"/>
          <w:szCs w:val="28"/>
        </w:rPr>
      </w:pPr>
      <w:r w:rsidRPr="00355C2A">
        <w:rPr>
          <w:rStyle w:val="c16"/>
          <w:b/>
          <w:bCs/>
          <w:iCs/>
          <w:color w:val="000000"/>
          <w:sz w:val="28"/>
          <w:szCs w:val="28"/>
        </w:rPr>
        <w:t xml:space="preserve">Современные технологии речевого развития дошкольников.  </w:t>
      </w:r>
    </w:p>
    <w:p w:rsidR="00915533" w:rsidRPr="004F5B2B" w:rsidRDefault="00915533" w:rsidP="00F52F8D">
      <w:pPr>
        <w:pStyle w:val="c11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bookmarkStart w:id="0" w:name="_GoBack"/>
      <w:bookmarkEnd w:id="0"/>
      <w:r w:rsidRPr="004F5B2B">
        <w:rPr>
          <w:b/>
          <w:bCs/>
          <w:iCs/>
          <w:color w:val="000000"/>
          <w:sz w:val="28"/>
          <w:szCs w:val="28"/>
        </w:rPr>
        <w:t>Аннотация.</w:t>
      </w:r>
      <w:r w:rsidRPr="004F5B2B">
        <w:rPr>
          <w:iCs/>
          <w:color w:val="000000"/>
          <w:sz w:val="28"/>
          <w:szCs w:val="28"/>
        </w:rPr>
        <w:t xml:space="preserve"> В </w:t>
      </w:r>
      <w:r w:rsidRPr="004F5B2B">
        <w:rPr>
          <w:sz w:val="28"/>
          <w:szCs w:val="28"/>
        </w:rPr>
        <w:t xml:space="preserve">статье </w:t>
      </w:r>
      <w:r w:rsidR="00532177" w:rsidRPr="00915533">
        <w:rPr>
          <w:color w:val="333333"/>
          <w:sz w:val="28"/>
          <w:szCs w:val="28"/>
        </w:rPr>
        <w:t>представлены</w:t>
      </w:r>
      <w:r w:rsidR="00532177" w:rsidRPr="004F5B2B">
        <w:rPr>
          <w:iCs/>
          <w:color w:val="000000"/>
          <w:sz w:val="28"/>
          <w:szCs w:val="28"/>
        </w:rPr>
        <w:t xml:space="preserve"> </w:t>
      </w:r>
      <w:r w:rsidRPr="004F5B2B">
        <w:rPr>
          <w:iCs/>
          <w:color w:val="000000"/>
          <w:sz w:val="28"/>
          <w:szCs w:val="28"/>
        </w:rPr>
        <w:t xml:space="preserve">современные образовательные технологии, направленные на развитие речи у дошкольников. </w:t>
      </w:r>
    </w:p>
    <w:p w:rsidR="00532177" w:rsidRPr="004F5B2B" w:rsidRDefault="00915533" w:rsidP="00F52F8D">
      <w:pPr>
        <w:pStyle w:val="c11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F5B2B">
        <w:rPr>
          <w:iCs/>
          <w:color w:val="000000"/>
          <w:sz w:val="28"/>
          <w:szCs w:val="28"/>
        </w:rPr>
        <w:t xml:space="preserve">Описываются основные подходы и методики, </w:t>
      </w:r>
      <w:r w:rsidR="00532177" w:rsidRPr="004F5B2B">
        <w:rPr>
          <w:iCs/>
          <w:color w:val="000000"/>
          <w:sz w:val="28"/>
          <w:szCs w:val="28"/>
        </w:rPr>
        <w:t>которые способствуют формированию у детей речевых навыков, развитию фонематического слуха, расширению словарного запаса и умению грамотно строить предложения</w:t>
      </w:r>
      <w:r w:rsidR="00DB5420" w:rsidRPr="004F5B2B">
        <w:rPr>
          <w:iCs/>
          <w:color w:val="000000"/>
          <w:sz w:val="28"/>
          <w:szCs w:val="28"/>
        </w:rPr>
        <w:t xml:space="preserve">, высказывания. </w:t>
      </w:r>
    </w:p>
    <w:p w:rsidR="002973C1" w:rsidRDefault="00915533" w:rsidP="00F52F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B2B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4F5B2B">
        <w:rPr>
          <w:rFonts w:ascii="Times New Roman" w:hAnsi="Times New Roman" w:cs="Times New Roman"/>
          <w:sz w:val="28"/>
          <w:szCs w:val="28"/>
        </w:rPr>
        <w:t xml:space="preserve"> речевое развитие, </w:t>
      </w:r>
      <w:r w:rsidR="00DB5420" w:rsidRPr="004F5B2B">
        <w:rPr>
          <w:rFonts w:ascii="Times New Roman" w:hAnsi="Times New Roman" w:cs="Times New Roman"/>
          <w:sz w:val="28"/>
          <w:szCs w:val="28"/>
        </w:rPr>
        <w:t xml:space="preserve">современные игровые </w:t>
      </w:r>
      <w:r w:rsidR="00DB5420" w:rsidRPr="004F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технологии, </w:t>
      </w:r>
    </w:p>
    <w:p w:rsidR="008A4507" w:rsidRPr="004F5B2B" w:rsidRDefault="00BA3996" w:rsidP="00F52F8D">
      <w:pPr>
        <w:spacing w:after="0" w:line="360" w:lineRule="auto"/>
        <w:jc w:val="both"/>
        <w:rPr>
          <w:rStyle w:val="c16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15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су-</w:t>
      </w:r>
      <w:proofErr w:type="spellStart"/>
      <w:r w:rsidRPr="00915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915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терапия</w:t>
      </w:r>
      <w:r w:rsidRPr="004F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5420" w:rsidRPr="004F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инновационные </w:t>
      </w:r>
      <w:r w:rsidR="00086CE5">
        <w:rPr>
          <w:rFonts w:ascii="Times New Roman" w:hAnsi="Times New Roman" w:cs="Times New Roman"/>
          <w:sz w:val="28"/>
          <w:szCs w:val="28"/>
        </w:rPr>
        <w:t>технологии.</w:t>
      </w:r>
    </w:p>
    <w:p w:rsidR="003D775E" w:rsidRPr="00086CE5" w:rsidRDefault="00315DBC" w:rsidP="00F52F8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CE5">
        <w:rPr>
          <w:rFonts w:ascii="Times New Roman" w:hAnsi="Times New Roman" w:cs="Times New Roman"/>
          <w:b/>
          <w:color w:val="111111"/>
          <w:sz w:val="28"/>
          <w:szCs w:val="28"/>
        </w:rPr>
        <w:t>П</w:t>
      </w:r>
      <w:r w:rsidR="00E75022" w:rsidRPr="00086CE5">
        <w:rPr>
          <w:rFonts w:ascii="Times New Roman" w:hAnsi="Times New Roman" w:cs="Times New Roman"/>
          <w:b/>
          <w:color w:val="111111"/>
          <w:sz w:val="28"/>
          <w:szCs w:val="28"/>
        </w:rPr>
        <w:t>роблема </w:t>
      </w:r>
      <w:r w:rsidR="00E75022" w:rsidRPr="00086C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="00E75022" w:rsidRPr="004F5B2B">
        <w:rPr>
          <w:rFonts w:ascii="Times New Roman" w:hAnsi="Times New Roman" w:cs="Times New Roman"/>
          <w:color w:val="111111"/>
          <w:sz w:val="28"/>
          <w:szCs w:val="28"/>
        </w:rPr>
        <w:t> - одна из самых острых в современном образовании.</w:t>
      </w:r>
      <w:r w:rsidR="0008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B2B">
        <w:rPr>
          <w:rFonts w:ascii="Times New Roman" w:eastAsia="Calibri" w:hAnsi="Times New Roman" w:cs="Times New Roman"/>
          <w:sz w:val="28"/>
          <w:szCs w:val="28"/>
        </w:rPr>
        <w:t>Р</w:t>
      </w:r>
      <w:r w:rsidR="008A4507" w:rsidRPr="004F5B2B">
        <w:rPr>
          <w:rFonts w:ascii="Times New Roman" w:eastAsia="Calibri" w:hAnsi="Times New Roman" w:cs="Times New Roman"/>
          <w:sz w:val="28"/>
          <w:szCs w:val="28"/>
        </w:rPr>
        <w:t>ечь ребёнка не является врождённой функцией. Она развивается постепенно, вместе с его ростом и развитием. Речь необходимо формировать и развивать в комплексе с общим развитием ребёнка.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43D7" w:rsidRPr="004F5B2B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Работа по развитию речи детей дошкольного возраста является становление начальной коммуникативной компетентности ребенка – его умения решать игровые, учебные, бытовые задачи посредством речи</w:t>
      </w:r>
      <w:proofErr w:type="gramStart"/>
      <w:r w:rsidR="005B43D7" w:rsidRPr="004F5B2B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</w:t>
      </w:r>
      <w:proofErr w:type="gramEnd"/>
      <w:r w:rsidR="005B43D7" w:rsidRPr="004F5B2B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  <w:proofErr w:type="gramStart"/>
      <w:r w:rsidR="005B43D7" w:rsidRPr="004F5B2B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р</w:t>
      </w:r>
      <w:proofErr w:type="gramEnd"/>
      <w:r w:rsidR="005B43D7" w:rsidRPr="004F5B2B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азвивать у детей свободное владение языком, навыки речевого этикета, умение ориентироваться на особенности собеседника, учитывать условия ситуации, в которой протекает общение. </w:t>
      </w:r>
      <w:r w:rsidR="005B43D7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день отличается активным ростом новых развивающих технологий, многие из которых можно успешно использовать в работе воспитателя ДОУ.</w:t>
      </w:r>
      <w:r w:rsidR="003D775E" w:rsidRPr="004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D775E" w:rsidRPr="004F5B2B">
        <w:rPr>
          <w:rFonts w:ascii="Times New Roman" w:hAnsi="Times New Roman" w:cs="Times New Roman"/>
          <w:sz w:val="28"/>
          <w:szCs w:val="28"/>
        </w:rPr>
        <w:t>Организация речевого развития детей предусматривает поиск эффективных технологий развития детской речи.</w:t>
      </w:r>
    </w:p>
    <w:p w:rsidR="00A46A73" w:rsidRPr="004F5B2B" w:rsidRDefault="00A46A73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Инновационные технологии – </w:t>
      </w:r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 система методов,</w:t>
      </w:r>
      <w:r w:rsidRPr="004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способов,</w:t>
      </w:r>
      <w:r w:rsidRPr="004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приёмов обучения,</w:t>
      </w:r>
      <w:r w:rsidRPr="004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воспитательных средств, направленных на достижение позитивного результата за счёт динамичных изменений в личностном</w:t>
      </w:r>
      <w:r w:rsidR="00F712AB"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развитии ребёнка в современных </w:t>
      </w:r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условиях. Педагогические инновации могут либо изменять процессы воспитания и обучения, либо совершенствовать. Инновационные технологии сочетают прогрессивные креативные технологии и стереотипные элементы образования, доказавшие свою эффективность в процессе педагогической деятельности.</w:t>
      </w:r>
    </w:p>
    <w:p w:rsidR="005B43D7" w:rsidRPr="002973C1" w:rsidRDefault="003D775E" w:rsidP="002973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При выборе технологии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ориентироваться на следующие требования: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ориентация технологии не на обучение, а на развитие коммуникативных умений детей, воспитание культуры общения и речи;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технология должна носить здоровье сберегающий характер;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основу технологии составляет личностно-ориентированное взаимодействие</w:t>
      </w:r>
      <w:r w:rsidR="0029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29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ребенком;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реализация принципа взаимосвязи познавательного и речевого развития детей;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:rsidR="00932EF3" w:rsidRPr="004F5B2B" w:rsidRDefault="00932EF3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нужно побуждать детей к речевой деятельности, а также важно стимулировать речевую активность и в процессе свободного общения.</w:t>
      </w:r>
    </w:p>
    <w:p w:rsidR="00932EF3" w:rsidRPr="004F5B2B" w:rsidRDefault="00932EF3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необходимо большое внимание уделять речевому развитию и найти эффективные игровые технологии речевого развития детей.</w:t>
      </w:r>
    </w:p>
    <w:p w:rsidR="00932EF3" w:rsidRPr="004F5B2B" w:rsidRDefault="00932EF3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«игровые технологии речевого развития» включает в себя достаточно обширную группу методов и приемов организации педагогического процесса в форме разнообразных педагогических игр, которые обладают поставленной целью обучения и соответствующим ей педагогическим результатом.</w:t>
      </w:r>
    </w:p>
    <w:p w:rsidR="00932EF3" w:rsidRPr="004F5B2B" w:rsidRDefault="00932EF3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и активизации связной речи дошкольников используются самые популярные и простые в применении следующие технологии:</w:t>
      </w:r>
    </w:p>
    <w:p w:rsidR="003D775E" w:rsidRPr="004F5B2B" w:rsidRDefault="003D775E" w:rsidP="00F52F8D">
      <w:p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 артикуляционная и пальчиковая гимнастика</w:t>
      </w:r>
    </w:p>
    <w:p w:rsidR="00932EF3" w:rsidRPr="004F5B2B" w:rsidRDefault="003D775E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  </w:t>
      </w:r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</w:t>
      </w:r>
    </w:p>
    <w:p w:rsidR="00932EF3" w:rsidRPr="004F5B2B" w:rsidRDefault="003D775E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 </w:t>
      </w:r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мнемотехника</w:t>
      </w:r>
    </w:p>
    <w:p w:rsidR="00932EF3" w:rsidRPr="004F5B2B" w:rsidRDefault="003D775E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  </w:t>
      </w:r>
      <w:proofErr w:type="spellStart"/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(сочинение детьми сказок),</w:t>
      </w:r>
    </w:p>
    <w:p w:rsidR="00932EF3" w:rsidRPr="004F5B2B" w:rsidRDefault="003D775E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  </w:t>
      </w:r>
      <w:proofErr w:type="spellStart"/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</w:p>
    <w:p w:rsidR="00932EF3" w:rsidRPr="004F5B2B" w:rsidRDefault="00F52F8D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</w:t>
      </w:r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описательного рассказа (об игрушках</w:t>
      </w:r>
      <w:r w:rsidR="003D775E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предметах быта, природе</w:t>
      </w:r>
      <w:proofErr w:type="gramStart"/>
      <w:r w:rsidR="003D775E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932EF3" w:rsidRPr="004F5B2B" w:rsidRDefault="003D775E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   </w:t>
      </w:r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детей из опыта</w:t>
      </w:r>
    </w:p>
    <w:p w:rsidR="00932EF3" w:rsidRPr="004F5B2B" w:rsidRDefault="003D775E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   </w:t>
      </w:r>
      <w:r w:rsidR="00932EF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рассказывание</w:t>
      </w:r>
    </w:p>
    <w:p w:rsidR="003D775E" w:rsidRPr="004F5B2B" w:rsidRDefault="00086CE5" w:rsidP="00F52F8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   </w:t>
      </w:r>
      <w:proofErr w:type="gramStart"/>
      <w:r w:rsidR="003D775E" w:rsidRPr="004F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ИКТ-технологии</w:t>
      </w:r>
      <w:proofErr w:type="gramEnd"/>
      <w:r w:rsidR="003D775E" w:rsidRPr="004F5B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775E" w:rsidRPr="004F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  </w:t>
      </w:r>
      <w:proofErr w:type="spellStart"/>
      <w:r w:rsidR="003D775E" w:rsidRPr="004F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Синквейны</w:t>
      </w:r>
      <w:proofErr w:type="spellEnd"/>
      <w:r w:rsidR="003D775E" w:rsidRPr="004F5B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775E" w:rsidRPr="004F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  Технология ТРИЗ</w:t>
      </w:r>
      <w:r w:rsidR="003D775E" w:rsidRPr="004F5B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775E" w:rsidRPr="004F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  LEGO-технология.</w:t>
      </w:r>
    </w:p>
    <w:p w:rsidR="008A4507" w:rsidRPr="004F5B2B" w:rsidRDefault="008A4507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старшего дошкольного возраста активно развивается логическое мышление. Детям присуща любознательность, пытливость, наблюдательность, возрастает интерес к познанию нового, интересного. Дошкольникам уже доступны более сложные речевые задачи – самому отгадать загадку, обобщить группы предметов, возможность самостоятельно придумать рассказ или его часть и пр.</w:t>
      </w:r>
    </w:p>
    <w:p w:rsidR="005D036F" w:rsidRPr="004F5B2B" w:rsidRDefault="005D036F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Моделирование</w:t>
      </w:r>
      <w:r w:rsidR="00A862D6" w:rsidRPr="004F5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A862D6" w:rsidRPr="004F5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роцессе</w:t>
      </w:r>
      <w:proofErr w:type="gramEnd"/>
      <w:r w:rsidRPr="004F5B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развития речи старших дошкольников используются специальные предметно – схематические модели. При формировании у детей представлений о слове и предложении детей знакомят с графической схемой предложения. Педагог сообщает, что, не зная букв, можно писать предложение. Отдельные черточки в предложении - это слова. Детям можно предложить построить предложение: «Наступила теплая весна. Дует теплый ветер».</w:t>
      </w:r>
    </w:p>
    <w:p w:rsidR="00942EAC" w:rsidRPr="004F5B2B" w:rsidRDefault="00D01B48" w:rsidP="00F52F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2B">
        <w:rPr>
          <w:rFonts w:ascii="Times New Roman" w:hAnsi="Times New Roman" w:cs="Times New Roman"/>
          <w:b/>
          <w:sz w:val="28"/>
          <w:szCs w:val="28"/>
        </w:rPr>
        <w:t>Мнемотехник</w:t>
      </w:r>
      <w:proofErr w:type="gramStart"/>
      <w:r w:rsidRPr="004F5B2B">
        <w:rPr>
          <w:rFonts w:ascii="Times New Roman" w:hAnsi="Times New Roman" w:cs="Times New Roman"/>
          <w:b/>
          <w:sz w:val="28"/>
          <w:szCs w:val="28"/>
        </w:rPr>
        <w:t>а</w:t>
      </w:r>
      <w:r w:rsidR="00942EAC" w:rsidRPr="004F5B2B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942EAC" w:rsidRPr="004F5B2B">
        <w:rPr>
          <w:rFonts w:ascii="Times New Roman" w:hAnsi="Times New Roman" w:cs="Times New Roman"/>
          <w:sz w:val="28"/>
          <w:szCs w:val="28"/>
        </w:rPr>
        <w:t xml:space="preserve"> это система методов и приемов, обеспечивающих успешное запоминание, сохранение воспроизведение информации. Даная система методов способствует развитию разных видов памяти (слуховой, зрительной, двигательной, тактильной); мышления, внимания, воображения и развития речи дошкольников. Методы мнемотехники очень действенны при обучении детей пересказу произведений художественной литературы, при заучивании стихов, скороговорок.</w:t>
      </w:r>
      <w:r w:rsidR="005D036F" w:rsidRPr="004F5B2B">
        <w:rPr>
          <w:rFonts w:ascii="Times New Roman" w:hAnsi="Times New Roman" w:cs="Times New Roman"/>
          <w:sz w:val="28"/>
          <w:szCs w:val="28"/>
        </w:rPr>
        <w:t xml:space="preserve"> Для детей младшего и среднего дошкольного возраста необходимо использовать цветные </w:t>
      </w:r>
      <w:proofErr w:type="spellStart"/>
      <w:r w:rsidR="005D036F" w:rsidRPr="004F5B2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5D036F" w:rsidRPr="004F5B2B">
        <w:rPr>
          <w:rFonts w:ascii="Times New Roman" w:hAnsi="Times New Roman" w:cs="Times New Roman"/>
          <w:sz w:val="28"/>
          <w:szCs w:val="28"/>
        </w:rPr>
        <w:t>, так как в памяти у детей быстрее остаются отдельные образы (лиса – рыжая, елочка – зеленая). Детям старшего возраста предлагаем схемы в одном цвете, чтобы не отвлекать внимание на яркость символических изображений.</w:t>
      </w:r>
    </w:p>
    <w:p w:rsidR="00D01B48" w:rsidRPr="004F5B2B" w:rsidRDefault="005D036F" w:rsidP="00F52F8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B2B">
        <w:rPr>
          <w:rFonts w:ascii="Times New Roman" w:hAnsi="Times New Roman" w:cs="Times New Roman"/>
          <w:b/>
          <w:sz w:val="28"/>
          <w:szCs w:val="28"/>
        </w:rPr>
        <w:t>Сказки «наизнанку»,</w:t>
      </w:r>
      <w:r w:rsidRPr="004F5B2B">
        <w:rPr>
          <w:rFonts w:ascii="Times New Roman" w:hAnsi="Times New Roman" w:cs="Times New Roman"/>
          <w:sz w:val="28"/>
          <w:szCs w:val="28"/>
        </w:rPr>
        <w:t xml:space="preserve"> используя этот метод, мы умышленно «переворачиваем» сказку: злых персонажей делаем добрыми, маленьких – большими, красивых – уродливыми, события меняем на противоположные.</w:t>
      </w:r>
      <w:proofErr w:type="gramEnd"/>
      <w:r w:rsidRPr="004F5B2B">
        <w:rPr>
          <w:rFonts w:ascii="Times New Roman" w:hAnsi="Times New Roman" w:cs="Times New Roman"/>
          <w:sz w:val="28"/>
          <w:szCs w:val="28"/>
        </w:rPr>
        <w:t xml:space="preserve"> В итоге получается сказка либо совсем новая, либо частично – это зависит от того, будет ли принцип «выворачивания наизнанку» применен к одному или ко всем элементам истории.</w:t>
      </w:r>
    </w:p>
    <w:p w:rsidR="005D036F" w:rsidRPr="004F5B2B" w:rsidRDefault="00A46A73" w:rsidP="00F52F8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2B">
        <w:rPr>
          <w:rFonts w:ascii="Times New Roman" w:hAnsi="Times New Roman" w:cs="Times New Roman"/>
          <w:sz w:val="28"/>
          <w:szCs w:val="28"/>
        </w:rPr>
        <w:t>Также можно применять игры с определением последовательности (одевания, выращивания растений и прочее). Детям очень нравится такой игровой процесс обучения, во время которого они, не замечая, осваивают грамотную речь.</w:t>
      </w:r>
    </w:p>
    <w:p w:rsidR="005D036F" w:rsidRPr="004F5B2B" w:rsidRDefault="005D036F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proofErr w:type="spellStart"/>
      <w:r w:rsidRPr="004F5B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Синквейн</w:t>
      </w:r>
      <w:proofErr w:type="spellEnd"/>
      <w:r w:rsidR="00A862D6" w:rsidRPr="004F5B2B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, е</w:t>
      </w:r>
      <w:r w:rsidRPr="004F5B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ще один из инновационных методов развития речи дошкольников. Это стихотворение без рифмы. Его составление — возможность пополнить словарный запас и побудить ребенка к размышлению. Как это работает?</w:t>
      </w:r>
    </w:p>
    <w:p w:rsidR="005D036F" w:rsidRPr="004F5B2B" w:rsidRDefault="005D036F" w:rsidP="00F52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Для начала детям нужно объяснить, что такое сам предмет и что такое действия. Рассказать, какими могут быть признаки предмета, разницу между живыми и неживыми. По возможности научить ставить вопросы к предметам, их действиям и свойствам, отображать их на бумаге.</w:t>
      </w:r>
    </w:p>
    <w:p w:rsidR="00D01B48" w:rsidRPr="004F5B2B" w:rsidRDefault="00D01B48" w:rsidP="00F52F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4F5B2B">
        <w:rPr>
          <w:rStyle w:val="a4"/>
          <w:color w:val="111111"/>
          <w:sz w:val="28"/>
          <w:szCs w:val="28"/>
          <w:bdr w:val="none" w:sz="0" w:space="0" w:color="auto" w:frame="1"/>
        </w:rPr>
        <w:t>Сторителлинг</w:t>
      </w:r>
      <w:proofErr w:type="spellEnd"/>
      <w:r w:rsidRPr="004F5B2B">
        <w:rPr>
          <w:color w:val="111111"/>
          <w:sz w:val="28"/>
          <w:szCs w:val="28"/>
        </w:rPr>
        <w:t> – это искусство создавать яркие и запоминающиеся </w:t>
      </w:r>
      <w:r w:rsidRPr="00AF60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истории</w:t>
      </w:r>
      <w:r w:rsidRPr="004F5B2B">
        <w:rPr>
          <w:color w:val="111111"/>
          <w:sz w:val="28"/>
          <w:szCs w:val="28"/>
        </w:rPr>
        <w:t>.</w:t>
      </w:r>
    </w:p>
    <w:p w:rsidR="00D01B48" w:rsidRPr="00F52F8D" w:rsidRDefault="00D01B48" w:rsidP="00F52F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52F8D">
        <w:rPr>
          <w:color w:val="111111"/>
          <w:sz w:val="28"/>
          <w:szCs w:val="28"/>
        </w:rPr>
        <w:t>Цель </w:t>
      </w:r>
      <w:proofErr w:type="spellStart"/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сторителлинг</w:t>
      </w:r>
      <w:proofErr w:type="gramStart"/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</w:t>
      </w:r>
      <w:proofErr w:type="spellEnd"/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</w:t>
      </w:r>
      <w:proofErr w:type="gramEnd"/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обогащение устной речи</w:t>
      </w:r>
      <w:r w:rsidRPr="00F52F8D">
        <w:rPr>
          <w:b/>
          <w:color w:val="111111"/>
          <w:sz w:val="28"/>
          <w:szCs w:val="28"/>
        </w:rPr>
        <w:t>, </w:t>
      </w:r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у старших дошкольников</w:t>
      </w:r>
      <w:r w:rsidRPr="00F52F8D">
        <w:rPr>
          <w:b/>
          <w:color w:val="111111"/>
          <w:sz w:val="28"/>
          <w:szCs w:val="28"/>
        </w:rPr>
        <w:t> у</w:t>
      </w:r>
      <w:r w:rsidRPr="00F52F8D">
        <w:rPr>
          <w:color w:val="111111"/>
          <w:sz w:val="28"/>
          <w:szCs w:val="28"/>
        </w:rPr>
        <w:t>мения составлять рассказы</w:t>
      </w:r>
    </w:p>
    <w:p w:rsidR="00D01B48" w:rsidRPr="004F5B2B" w:rsidRDefault="00D01B48" w:rsidP="00F52F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52F8D">
        <w:rPr>
          <w:color w:val="111111"/>
          <w:sz w:val="28"/>
          <w:szCs w:val="28"/>
        </w:rPr>
        <w:t>Сочиняя, дети </w:t>
      </w:r>
      <w:r w:rsidRPr="00F52F8D">
        <w:rPr>
          <w:iCs/>
          <w:color w:val="111111"/>
          <w:sz w:val="28"/>
          <w:szCs w:val="28"/>
          <w:bdr w:val="none" w:sz="0" w:space="0" w:color="auto" w:frame="1"/>
        </w:rPr>
        <w:t>«проживают»</w:t>
      </w:r>
      <w:r w:rsidRPr="00F52F8D">
        <w:rPr>
          <w:color w:val="111111"/>
          <w:sz w:val="28"/>
          <w:szCs w:val="28"/>
        </w:rPr>
        <w:t> </w:t>
      </w:r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истории</w:t>
      </w:r>
      <w:r w:rsidRPr="00F52F8D">
        <w:rPr>
          <w:b/>
          <w:color w:val="111111"/>
          <w:sz w:val="28"/>
          <w:szCs w:val="28"/>
        </w:rPr>
        <w:t>,</w:t>
      </w:r>
      <w:r w:rsidRPr="004F5B2B">
        <w:rPr>
          <w:color w:val="111111"/>
          <w:sz w:val="28"/>
          <w:szCs w:val="28"/>
        </w:rPr>
        <w:t xml:space="preserve"> у них появляется способность мысленно действовать в воображаемых обстоятельствах.</w:t>
      </w:r>
    </w:p>
    <w:p w:rsidR="00D01B48" w:rsidRPr="004F5B2B" w:rsidRDefault="00D01B48" w:rsidP="00AF60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F5B2B">
        <w:rPr>
          <w:color w:val="111111"/>
          <w:sz w:val="28"/>
          <w:szCs w:val="28"/>
        </w:rPr>
        <w:t>Рассказывание </w:t>
      </w:r>
      <w:r w:rsidRPr="00F52F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историй</w:t>
      </w:r>
      <w:r w:rsidRPr="00F52F8D">
        <w:rPr>
          <w:b/>
          <w:color w:val="111111"/>
          <w:sz w:val="28"/>
          <w:szCs w:val="28"/>
        </w:rPr>
        <w:t> </w:t>
      </w:r>
      <w:r w:rsidR="00A862D6" w:rsidRPr="00F52F8D">
        <w:rPr>
          <w:color w:val="111111"/>
          <w:sz w:val="28"/>
          <w:szCs w:val="28"/>
        </w:rPr>
        <w:t>с</w:t>
      </w:r>
      <w:r w:rsidR="00A862D6" w:rsidRPr="004F5B2B">
        <w:rPr>
          <w:color w:val="111111"/>
          <w:sz w:val="28"/>
          <w:szCs w:val="28"/>
        </w:rPr>
        <w:t xml:space="preserve"> помощью  </w:t>
      </w:r>
      <w:r w:rsidR="00A862D6" w:rsidRPr="004F5B2B">
        <w:rPr>
          <w:iCs/>
          <w:color w:val="111111"/>
          <w:sz w:val="28"/>
          <w:szCs w:val="28"/>
          <w:bdr w:val="none" w:sz="0" w:space="0" w:color="auto" w:frame="1"/>
        </w:rPr>
        <w:t>«Кубики </w:t>
      </w:r>
      <w:r w:rsidR="00A862D6" w:rsidRPr="00F52F8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историй</w:t>
      </w:r>
      <w:r w:rsidR="00A862D6" w:rsidRPr="00F52F8D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A862D6" w:rsidRPr="00F52F8D">
        <w:rPr>
          <w:color w:val="111111"/>
          <w:sz w:val="28"/>
          <w:szCs w:val="28"/>
        </w:rPr>
        <w:t> </w:t>
      </w:r>
      <w:r w:rsidRPr="00F52F8D">
        <w:rPr>
          <w:color w:val="111111"/>
          <w:sz w:val="28"/>
          <w:szCs w:val="28"/>
        </w:rPr>
        <w:t>имеет</w:t>
      </w:r>
      <w:r w:rsidRPr="004F5B2B">
        <w:rPr>
          <w:color w:val="111111"/>
          <w:sz w:val="28"/>
          <w:szCs w:val="28"/>
        </w:rPr>
        <w:t xml:space="preserve"> и психопрофилактический эффект, т. к. позволяет застенчивым детям быть более раскрепощёнными, робких делает смелее, молчаливые становятся более разговорчивыми.</w:t>
      </w:r>
      <w:r w:rsidR="00A862D6" w:rsidRPr="004F5B2B">
        <w:rPr>
          <w:color w:val="111111"/>
          <w:sz w:val="28"/>
          <w:szCs w:val="28"/>
        </w:rPr>
        <w:t xml:space="preserve"> </w:t>
      </w:r>
      <w:r w:rsidRPr="004F5B2B">
        <w:rPr>
          <w:color w:val="111111"/>
          <w:sz w:val="28"/>
          <w:szCs w:val="28"/>
        </w:rPr>
        <w:t>Каждый ребёнок рассказывает свои </w:t>
      </w:r>
      <w:r w:rsidRPr="00AF60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истории</w:t>
      </w:r>
      <w:r w:rsidRPr="00AF6013">
        <w:rPr>
          <w:b/>
          <w:color w:val="111111"/>
          <w:sz w:val="28"/>
          <w:szCs w:val="28"/>
        </w:rPr>
        <w:t>,</w:t>
      </w:r>
      <w:r w:rsidRPr="004F5B2B">
        <w:rPr>
          <w:color w:val="111111"/>
          <w:sz w:val="28"/>
          <w:szCs w:val="28"/>
        </w:rPr>
        <w:t xml:space="preserve"> опираясь на свой жизненный опыт, наделяя героев </w:t>
      </w:r>
      <w:r w:rsidRPr="00AF60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историй своими эмоциями</w:t>
      </w:r>
      <w:r w:rsidRPr="00AF6013">
        <w:rPr>
          <w:b/>
          <w:color w:val="111111"/>
          <w:sz w:val="28"/>
          <w:szCs w:val="28"/>
        </w:rPr>
        <w:t xml:space="preserve">, </w:t>
      </w:r>
      <w:r w:rsidRPr="004F5B2B">
        <w:rPr>
          <w:color w:val="111111"/>
          <w:sz w:val="28"/>
          <w:szCs w:val="28"/>
        </w:rPr>
        <w:t>чувствами, мечтами, страхами.</w:t>
      </w:r>
      <w:r w:rsidR="00A862D6" w:rsidRPr="004F5B2B">
        <w:rPr>
          <w:color w:val="111111"/>
          <w:sz w:val="28"/>
          <w:szCs w:val="28"/>
        </w:rPr>
        <w:t xml:space="preserve"> </w:t>
      </w:r>
      <w:r w:rsidRPr="004F5B2B">
        <w:rPr>
          <w:color w:val="111111"/>
          <w:sz w:val="28"/>
          <w:szCs w:val="28"/>
        </w:rPr>
        <w:t>Сочинять </w:t>
      </w:r>
      <w:r w:rsidRPr="00AF60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истории не только полезно</w:t>
      </w:r>
      <w:r w:rsidRPr="00AF6013">
        <w:rPr>
          <w:b/>
          <w:color w:val="111111"/>
          <w:sz w:val="28"/>
          <w:szCs w:val="28"/>
        </w:rPr>
        <w:t>,</w:t>
      </w:r>
      <w:r w:rsidRPr="004F5B2B">
        <w:rPr>
          <w:color w:val="111111"/>
          <w:sz w:val="28"/>
          <w:szCs w:val="28"/>
        </w:rPr>
        <w:t xml:space="preserve"> но и очень увлекательно</w:t>
      </w:r>
    </w:p>
    <w:p w:rsidR="00A862D6" w:rsidRPr="004F5B2B" w:rsidRDefault="005D036F" w:rsidP="00AF60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F5B2B">
        <w:rPr>
          <w:color w:val="111111"/>
          <w:sz w:val="28"/>
          <w:szCs w:val="28"/>
        </w:rPr>
        <w:t> </w:t>
      </w:r>
      <w:r w:rsidRPr="004F5B2B">
        <w:rPr>
          <w:color w:val="111111"/>
          <w:sz w:val="28"/>
          <w:szCs w:val="28"/>
          <w:bdr w:val="none" w:sz="0" w:space="0" w:color="auto" w:frame="1"/>
        </w:rPr>
        <w:t>Стоит только произнести фразу</w:t>
      </w:r>
      <w:r w:rsidRPr="004F5B2B">
        <w:rPr>
          <w:color w:val="111111"/>
          <w:sz w:val="28"/>
          <w:szCs w:val="28"/>
        </w:rPr>
        <w:t>: </w:t>
      </w:r>
      <w:r w:rsidRPr="004F5B2B">
        <w:rPr>
          <w:iCs/>
          <w:color w:val="111111"/>
          <w:sz w:val="28"/>
          <w:szCs w:val="28"/>
          <w:bdr w:val="none" w:sz="0" w:space="0" w:color="auto" w:frame="1"/>
        </w:rPr>
        <w:t>«Однажды со мной произошёл такой случай…»</w:t>
      </w:r>
      <w:r w:rsidRPr="004F5B2B">
        <w:rPr>
          <w:color w:val="111111"/>
          <w:sz w:val="28"/>
          <w:szCs w:val="28"/>
        </w:rPr>
        <w:t>, или </w:t>
      </w:r>
      <w:r w:rsidRPr="004F5B2B">
        <w:rPr>
          <w:iCs/>
          <w:color w:val="111111"/>
          <w:sz w:val="28"/>
          <w:szCs w:val="28"/>
          <w:bdr w:val="none" w:sz="0" w:space="0" w:color="auto" w:frame="1"/>
        </w:rPr>
        <w:t>«Хочу вам рассказать, как когда-то я….»</w:t>
      </w:r>
      <w:r w:rsidRPr="004F5B2B">
        <w:rPr>
          <w:color w:val="111111"/>
          <w:sz w:val="28"/>
          <w:szCs w:val="28"/>
        </w:rPr>
        <w:t>, и сразу же это привлекает внимание детей.</w:t>
      </w:r>
    </w:p>
    <w:p w:rsidR="00A46A73" w:rsidRPr="004F5B2B" w:rsidRDefault="00A862D6" w:rsidP="00AF60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F5B2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LEGO-технологий</w:t>
      </w:r>
      <w:r w:rsidR="008C1BB0">
        <w:rPr>
          <w:color w:val="000000"/>
          <w:sz w:val="28"/>
          <w:szCs w:val="28"/>
          <w:shd w:val="clear" w:color="auto" w:fill="FFFFFF"/>
        </w:rPr>
        <w:t xml:space="preserve">, </w:t>
      </w:r>
      <w:r w:rsidRPr="004F5B2B">
        <w:rPr>
          <w:color w:val="000000"/>
          <w:sz w:val="28"/>
          <w:szCs w:val="28"/>
          <w:shd w:val="clear" w:color="auto" w:fill="FFFFFF"/>
        </w:rPr>
        <w:t>о</w:t>
      </w:r>
      <w:r w:rsidR="00A46A73" w:rsidRPr="004F5B2B">
        <w:rPr>
          <w:color w:val="000000"/>
          <w:sz w:val="28"/>
          <w:szCs w:val="28"/>
          <w:shd w:val="clear" w:color="auto" w:fill="FFFFFF"/>
        </w:rPr>
        <w:t>риентированных на развитие мелкой моторики, являются незаменимыми в речевом развитии дошкольников.</w:t>
      </w:r>
      <w:r w:rsidR="00A46A73" w:rsidRPr="004F5B2B">
        <w:rPr>
          <w:color w:val="000000"/>
          <w:sz w:val="28"/>
          <w:szCs w:val="28"/>
        </w:rPr>
        <w:br/>
      </w:r>
      <w:r w:rsidR="00A46A73" w:rsidRPr="004F5B2B">
        <w:rPr>
          <w:color w:val="000000"/>
          <w:sz w:val="28"/>
          <w:szCs w:val="28"/>
          <w:shd w:val="clear" w:color="auto" w:fill="FFFFFF"/>
        </w:rPr>
        <w:t>В процессе занятий по развитию речи, художественной литературе отрабатываются грамматические конструкции. Например, согласование числительных с существительными – «Сколько в домике окошек», словообразование – добавление приставок к глаголам: «Придумайте новые слова от слова «Летать» и продемонстрируйте действие. При составлении пересказов очень большую помощь детям оказывают модели-иллюстрации к литературному произведению, созданные самими детьми. Пересказ не по сюжетной картинке, а по объёмному изображению декораций из конструктора, помогают ребёнку лучше</w:t>
      </w:r>
      <w:r w:rsidR="008C1BB0">
        <w:rPr>
          <w:color w:val="000000"/>
          <w:sz w:val="28"/>
          <w:szCs w:val="28"/>
          <w:shd w:val="clear" w:color="auto" w:fill="FFFFFF"/>
        </w:rPr>
        <w:t xml:space="preserve"> пересказывать.</w:t>
      </w:r>
    </w:p>
    <w:p w:rsidR="00BA3996" w:rsidRPr="004F5B2B" w:rsidRDefault="00BA3996" w:rsidP="00AF6013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F5B2B">
        <w:rPr>
          <w:rStyle w:val="c4"/>
          <w:b/>
          <w:bCs/>
          <w:iCs/>
          <w:color w:val="000000"/>
          <w:sz w:val="28"/>
          <w:szCs w:val="28"/>
        </w:rPr>
        <w:t>ТРИЗ технология</w:t>
      </w:r>
      <w:r w:rsidR="008C1BB0">
        <w:rPr>
          <w:rStyle w:val="c4"/>
          <w:b/>
          <w:bCs/>
          <w:iCs/>
          <w:color w:val="000000"/>
          <w:sz w:val="28"/>
          <w:szCs w:val="28"/>
        </w:rPr>
        <w:t xml:space="preserve">, </w:t>
      </w:r>
      <w:r w:rsidR="008C1BB0">
        <w:rPr>
          <w:rStyle w:val="c0"/>
          <w:color w:val="000000"/>
          <w:sz w:val="28"/>
          <w:szCs w:val="28"/>
        </w:rPr>
        <w:t xml:space="preserve"> у</w:t>
      </w:r>
      <w:r w:rsidRPr="004F5B2B">
        <w:rPr>
          <w:rStyle w:val="c0"/>
          <w:color w:val="000000"/>
          <w:sz w:val="28"/>
          <w:szCs w:val="28"/>
        </w:rPr>
        <w:t>мелое использование приемов и методов ТРИЗ (теории решения изобретательских задач) успешно помогает развить у дошкольников изобретательскую смекалку, творческое воображение, диалектическое мышление. Основным рабочим механизмом ТРИЗ служит алгоритм решения изобретательских задач. Основным средством работы с детьми является педагогический поиск. </w:t>
      </w:r>
    </w:p>
    <w:p w:rsidR="00881749" w:rsidRPr="004F5B2B" w:rsidRDefault="00A46A73" w:rsidP="00AF6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Су-</w:t>
      </w:r>
      <w:proofErr w:type="spellStart"/>
      <w:r w:rsidRPr="004F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Джок</w:t>
      </w:r>
      <w:proofErr w:type="spellEnd"/>
      <w:r w:rsidR="00A862D6" w:rsidRPr="004F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2D6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кистей специальными шариками и эластичными кольцами</w:t>
      </w:r>
      <w:r w:rsidR="00881749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Простота применения – для получения результата проводить стимуляцию биологически активных </w:t>
      </w:r>
      <w:r w:rsidR="00881749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точек с помощью Су-</w:t>
      </w:r>
      <w:proofErr w:type="spellStart"/>
      <w:r w:rsidR="00881749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="00881749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шариков. </w:t>
      </w:r>
    </w:p>
    <w:p w:rsidR="00A46A73" w:rsidRPr="004F5B2B" w:rsidRDefault="00881749" w:rsidP="00AF6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Ребристая игольчатая поверхность мяча воздействует на нервные окончания, улучшает приток крови и активизирует кровообращение.  </w:t>
      </w:r>
      <w:r w:rsidR="00A46A7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упражнение сопровождается небольшим стишком, </w:t>
      </w:r>
      <w:proofErr w:type="spellStart"/>
      <w:r w:rsidR="00A46A7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потешкой</w:t>
      </w:r>
      <w:proofErr w:type="spellEnd"/>
      <w:r w:rsidR="00A46A73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A46A73" w:rsidRPr="004F5B2B" w:rsidRDefault="00A46A73" w:rsidP="00AF6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ИКТ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4F5B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Информационно - коммуникативные технологии) </w:t>
      </w:r>
      <w:r w:rsidRPr="004F5B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позволяют нам 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объединить, систематизировать имеющийся материал по развитию речи, </w:t>
      </w:r>
      <w:r w:rsidRPr="004F5B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сделать каждую деятельность нетрадиционной, яркой, насыщенной.</w:t>
      </w:r>
    </w:p>
    <w:p w:rsidR="008A4507" w:rsidRPr="004F5B2B" w:rsidRDefault="00A46A73" w:rsidP="00AF6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Подобранные компьютерные программы, иллюстративный и речевой материал, помогает при обучении детей составлению рассказов, пересказу произведений. С помощью компьютера мы можем не только показать и увидеть, но и услышать необходимый речевой материал. В данном случае мы можем воспользоваться компьютером, как проигрывателем CD.</w:t>
      </w:r>
    </w:p>
    <w:p w:rsidR="00881749" w:rsidRPr="004F5B2B" w:rsidRDefault="00881749" w:rsidP="00AF601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 итоги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можно сказать, что выше перечисленные технологии оказывают существенное влияние на развитие речи детей дошкольного возраста.</w:t>
      </w:r>
      <w:r w:rsidRPr="004F5B2B">
        <w:rPr>
          <w:rFonts w:ascii="Times New Roman" w:eastAsia="Calibri" w:hAnsi="Times New Roman" w:cs="Times New Roman"/>
          <w:sz w:val="28"/>
          <w:szCs w:val="28"/>
        </w:rPr>
        <w:t xml:space="preserve"> Опыт работы показывает, что знания</w:t>
      </w:r>
      <w:r w:rsidR="00B94502" w:rsidRPr="004F5B2B">
        <w:rPr>
          <w:rFonts w:ascii="Times New Roman" w:eastAsia="Calibri" w:hAnsi="Times New Roman" w:cs="Times New Roman"/>
          <w:sz w:val="28"/>
          <w:szCs w:val="28"/>
        </w:rPr>
        <w:t xml:space="preserve">, данные в занимательной форме, </w:t>
      </w:r>
      <w:r w:rsidRPr="004F5B2B">
        <w:rPr>
          <w:rFonts w:ascii="Times New Roman" w:eastAsia="Calibri" w:hAnsi="Times New Roman" w:cs="Times New Roman"/>
          <w:sz w:val="28"/>
          <w:szCs w:val="28"/>
        </w:rPr>
        <w:t>усваиваются детьми быстрее, прочнее и легче. На занятиях благотворно влияет на развитие всех компонентов устной речи у детей и способствует развитию речи как средству общения дошкольников.</w:t>
      </w:r>
    </w:p>
    <w:p w:rsidR="00F75D02" w:rsidRPr="004F5B2B" w:rsidRDefault="00881749" w:rsidP="00AF601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B2B">
        <w:rPr>
          <w:rFonts w:ascii="Times New Roman" w:eastAsia="Calibri" w:hAnsi="Times New Roman" w:cs="Times New Roman"/>
          <w:sz w:val="28"/>
          <w:szCs w:val="28"/>
        </w:rPr>
        <w:t>Роль педагога в этом процессе – поддержание интереса детей и регулирование деятельности</w:t>
      </w:r>
      <w:r w:rsidR="004F5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502" w:rsidRPr="004F5B2B" w:rsidRDefault="00B94502" w:rsidP="00AF6013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литературы:</w:t>
      </w:r>
    </w:p>
    <w:p w:rsidR="00DB5420" w:rsidRPr="004F5B2B" w:rsidRDefault="00DB5420" w:rsidP="00AF6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Панфилова, М.А. </w:t>
      </w:r>
      <w:proofErr w:type="spellStart"/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общения.- </w:t>
      </w:r>
      <w:proofErr w:type="spellStart"/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М.:Просвещение</w:t>
      </w:r>
      <w:proofErr w:type="spellEnd"/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</w:t>
      </w:r>
    </w:p>
    <w:p w:rsidR="00DB5420" w:rsidRPr="004F5B2B" w:rsidRDefault="00DB5420" w:rsidP="00AF6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Полянская, Т. Использование метода мнемотехники в обучении рассказыванию детей дошкольного возраста - М.: Детство-Пресс, 2010.</w:t>
      </w:r>
    </w:p>
    <w:p w:rsidR="00B94502" w:rsidRPr="004F5B2B" w:rsidRDefault="00DB5420" w:rsidP="00AF6013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Ефименкова</w:t>
      </w:r>
      <w:proofErr w:type="spellEnd"/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Формирование речи у дошкольников.</w:t>
      </w:r>
      <w:r w:rsidR="00BA3996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1985.</w:t>
      </w:r>
    </w:p>
    <w:p w:rsidR="00BA3996" w:rsidRPr="004F5B2B" w:rsidRDefault="00BA3996" w:rsidP="00AF6013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Интернет-ресурсы, для подбора картинок, схем предлогов.</w:t>
      </w:r>
    </w:p>
    <w:p w:rsidR="00B94502" w:rsidRPr="004F5B2B" w:rsidRDefault="00BA3996" w:rsidP="00AF6013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Жукова Н.С., </w:t>
      </w:r>
      <w:proofErr w:type="spellStart"/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Филичева Т.Б. Преодоление общего недоразвития речи у дошкольников. - М., 1990.</w:t>
      </w:r>
    </w:p>
    <w:p w:rsidR="00B94502" w:rsidRPr="004F5B2B" w:rsidRDefault="00BA3996" w:rsidP="00AF60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Лалаева</w:t>
      </w:r>
      <w:proofErr w:type="spellEnd"/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Р.И., Серебрякова Н.В. Коррекция ОНР у дошкольников (формирование лексики и грамматического строя).</w:t>
      </w:r>
      <w:r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502" w:rsidRPr="004F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 , 1999.</w:t>
      </w:r>
    </w:p>
    <w:p w:rsidR="006D3A48" w:rsidRPr="00463A83" w:rsidRDefault="00BA3996" w:rsidP="00AF60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F5B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="00B94502" w:rsidRPr="004F5B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Ткаченко Т.А. В первый класс – без дефектов р</w:t>
      </w:r>
      <w:r w:rsidR="00463A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ечи. </w:t>
      </w:r>
      <w:r w:rsidR="00B94502" w:rsidRPr="004F5B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Детство-Пресс, 1999</w:t>
      </w:r>
      <w:r w:rsidR="00463A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6D3A48" w:rsidRPr="00463A83" w:rsidSect="00355C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23D"/>
    <w:multiLevelType w:val="multilevel"/>
    <w:tmpl w:val="A222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0861172"/>
    <w:multiLevelType w:val="multilevel"/>
    <w:tmpl w:val="DB366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0A2693C"/>
    <w:multiLevelType w:val="multilevel"/>
    <w:tmpl w:val="E6EA2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17D3B02"/>
    <w:multiLevelType w:val="hybridMultilevel"/>
    <w:tmpl w:val="0CF6BF64"/>
    <w:lvl w:ilvl="0" w:tplc="DF14B6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A670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6ADC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5A1C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5E67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CA39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B469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22E7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7231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5A37D5B"/>
    <w:multiLevelType w:val="multilevel"/>
    <w:tmpl w:val="D1B8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977F3"/>
    <w:multiLevelType w:val="multilevel"/>
    <w:tmpl w:val="05887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B430A"/>
    <w:multiLevelType w:val="multilevel"/>
    <w:tmpl w:val="45AC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51D9A"/>
    <w:multiLevelType w:val="multilevel"/>
    <w:tmpl w:val="A4142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30E603D"/>
    <w:multiLevelType w:val="multilevel"/>
    <w:tmpl w:val="787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30C4D"/>
    <w:multiLevelType w:val="multilevel"/>
    <w:tmpl w:val="1BFE4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0BD4C73"/>
    <w:multiLevelType w:val="multilevel"/>
    <w:tmpl w:val="5C4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87604"/>
    <w:multiLevelType w:val="multilevel"/>
    <w:tmpl w:val="9ACE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95E35"/>
    <w:multiLevelType w:val="multilevel"/>
    <w:tmpl w:val="B5809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F7A528F"/>
    <w:multiLevelType w:val="multilevel"/>
    <w:tmpl w:val="06C0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14"/>
    <w:rsid w:val="00057AB4"/>
    <w:rsid w:val="00086CE5"/>
    <w:rsid w:val="001A6364"/>
    <w:rsid w:val="00235AFA"/>
    <w:rsid w:val="002973C1"/>
    <w:rsid w:val="0030174C"/>
    <w:rsid w:val="00315DBC"/>
    <w:rsid w:val="00355C2A"/>
    <w:rsid w:val="00362F4F"/>
    <w:rsid w:val="003D775E"/>
    <w:rsid w:val="003E339E"/>
    <w:rsid w:val="00451CCD"/>
    <w:rsid w:val="00463A83"/>
    <w:rsid w:val="004C0AE2"/>
    <w:rsid w:val="004F5B2B"/>
    <w:rsid w:val="00532177"/>
    <w:rsid w:val="005B0604"/>
    <w:rsid w:val="005B43D7"/>
    <w:rsid w:val="005D036F"/>
    <w:rsid w:val="006D3A48"/>
    <w:rsid w:val="00726B5C"/>
    <w:rsid w:val="008748BA"/>
    <w:rsid w:val="00881749"/>
    <w:rsid w:val="008A4507"/>
    <w:rsid w:val="008B3EB1"/>
    <w:rsid w:val="008C1BB0"/>
    <w:rsid w:val="00901B75"/>
    <w:rsid w:val="00915533"/>
    <w:rsid w:val="00932EF3"/>
    <w:rsid w:val="00942EAC"/>
    <w:rsid w:val="009D540B"/>
    <w:rsid w:val="00A46A73"/>
    <w:rsid w:val="00A81068"/>
    <w:rsid w:val="00A862D6"/>
    <w:rsid w:val="00AF6013"/>
    <w:rsid w:val="00B43EFA"/>
    <w:rsid w:val="00B67430"/>
    <w:rsid w:val="00B94502"/>
    <w:rsid w:val="00BA3996"/>
    <w:rsid w:val="00BF64F7"/>
    <w:rsid w:val="00C31449"/>
    <w:rsid w:val="00D01B48"/>
    <w:rsid w:val="00D47514"/>
    <w:rsid w:val="00DB5420"/>
    <w:rsid w:val="00E75022"/>
    <w:rsid w:val="00EA3D6E"/>
    <w:rsid w:val="00F4101B"/>
    <w:rsid w:val="00F52F8D"/>
    <w:rsid w:val="00F712AB"/>
    <w:rsid w:val="00F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5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A4507"/>
  </w:style>
  <w:style w:type="character" w:customStyle="1" w:styleId="40">
    <w:name w:val="Заголовок 4 Знак"/>
    <w:basedOn w:val="a0"/>
    <w:link w:val="4"/>
    <w:uiPriority w:val="9"/>
    <w:semiHidden/>
    <w:rsid w:val="008A450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0">
    <w:name w:val="c0"/>
    <w:basedOn w:val="a0"/>
    <w:rsid w:val="008A4507"/>
  </w:style>
  <w:style w:type="paragraph" w:styleId="a3">
    <w:name w:val="Normal (Web)"/>
    <w:basedOn w:val="a"/>
    <w:uiPriority w:val="99"/>
    <w:unhideWhenUsed/>
    <w:rsid w:val="008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507"/>
    <w:rPr>
      <w:b/>
      <w:bCs/>
    </w:rPr>
  </w:style>
  <w:style w:type="paragraph" w:customStyle="1" w:styleId="c2">
    <w:name w:val="c2"/>
    <w:basedOn w:val="a"/>
    <w:rsid w:val="008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4507"/>
  </w:style>
  <w:style w:type="character" w:customStyle="1" w:styleId="c7">
    <w:name w:val="c7"/>
    <w:basedOn w:val="a0"/>
    <w:rsid w:val="008A4507"/>
  </w:style>
  <w:style w:type="paragraph" w:styleId="a5">
    <w:name w:val="Balloon Text"/>
    <w:basedOn w:val="a"/>
    <w:link w:val="a6"/>
    <w:uiPriority w:val="99"/>
    <w:semiHidden/>
    <w:unhideWhenUsed/>
    <w:rsid w:val="008A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0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F64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List Paragraph"/>
    <w:basedOn w:val="a"/>
    <w:uiPriority w:val="34"/>
    <w:qFormat/>
    <w:rsid w:val="00942EAC"/>
    <w:pPr>
      <w:ind w:left="720"/>
      <w:contextualSpacing/>
    </w:pPr>
  </w:style>
  <w:style w:type="character" w:customStyle="1" w:styleId="hl">
    <w:name w:val="hl"/>
    <w:basedOn w:val="a0"/>
    <w:rsid w:val="00B67430"/>
  </w:style>
  <w:style w:type="character" w:styleId="a8">
    <w:name w:val="Hyperlink"/>
    <w:basedOn w:val="a0"/>
    <w:uiPriority w:val="99"/>
    <w:semiHidden/>
    <w:unhideWhenUsed/>
    <w:rsid w:val="00B67430"/>
    <w:rPr>
      <w:color w:val="0000FF"/>
      <w:u w:val="single"/>
    </w:rPr>
  </w:style>
  <w:style w:type="character" w:customStyle="1" w:styleId="c3">
    <w:name w:val="c3"/>
    <w:basedOn w:val="a0"/>
    <w:rsid w:val="00B67430"/>
  </w:style>
  <w:style w:type="character" w:customStyle="1" w:styleId="c25">
    <w:name w:val="c25"/>
    <w:basedOn w:val="a0"/>
    <w:rsid w:val="00B67430"/>
  </w:style>
  <w:style w:type="paragraph" w:customStyle="1" w:styleId="c20">
    <w:name w:val="c20"/>
    <w:basedOn w:val="a"/>
    <w:rsid w:val="00B6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7430"/>
  </w:style>
  <w:style w:type="paragraph" w:customStyle="1" w:styleId="c28">
    <w:name w:val="c28"/>
    <w:basedOn w:val="a"/>
    <w:rsid w:val="00B6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4F5B2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F5B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5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A4507"/>
  </w:style>
  <w:style w:type="character" w:customStyle="1" w:styleId="40">
    <w:name w:val="Заголовок 4 Знак"/>
    <w:basedOn w:val="a0"/>
    <w:link w:val="4"/>
    <w:uiPriority w:val="9"/>
    <w:semiHidden/>
    <w:rsid w:val="008A450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0">
    <w:name w:val="c0"/>
    <w:basedOn w:val="a0"/>
    <w:rsid w:val="008A4507"/>
  </w:style>
  <w:style w:type="paragraph" w:styleId="a3">
    <w:name w:val="Normal (Web)"/>
    <w:basedOn w:val="a"/>
    <w:uiPriority w:val="99"/>
    <w:unhideWhenUsed/>
    <w:rsid w:val="008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507"/>
    <w:rPr>
      <w:b/>
      <w:bCs/>
    </w:rPr>
  </w:style>
  <w:style w:type="paragraph" w:customStyle="1" w:styleId="c2">
    <w:name w:val="c2"/>
    <w:basedOn w:val="a"/>
    <w:rsid w:val="008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4507"/>
  </w:style>
  <w:style w:type="character" w:customStyle="1" w:styleId="c7">
    <w:name w:val="c7"/>
    <w:basedOn w:val="a0"/>
    <w:rsid w:val="008A4507"/>
  </w:style>
  <w:style w:type="paragraph" w:styleId="a5">
    <w:name w:val="Balloon Text"/>
    <w:basedOn w:val="a"/>
    <w:link w:val="a6"/>
    <w:uiPriority w:val="99"/>
    <w:semiHidden/>
    <w:unhideWhenUsed/>
    <w:rsid w:val="008A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0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F64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List Paragraph"/>
    <w:basedOn w:val="a"/>
    <w:uiPriority w:val="34"/>
    <w:qFormat/>
    <w:rsid w:val="00942EAC"/>
    <w:pPr>
      <w:ind w:left="720"/>
      <w:contextualSpacing/>
    </w:pPr>
  </w:style>
  <w:style w:type="character" w:customStyle="1" w:styleId="hl">
    <w:name w:val="hl"/>
    <w:basedOn w:val="a0"/>
    <w:rsid w:val="00B67430"/>
  </w:style>
  <w:style w:type="character" w:styleId="a8">
    <w:name w:val="Hyperlink"/>
    <w:basedOn w:val="a0"/>
    <w:uiPriority w:val="99"/>
    <w:semiHidden/>
    <w:unhideWhenUsed/>
    <w:rsid w:val="00B67430"/>
    <w:rPr>
      <w:color w:val="0000FF"/>
      <w:u w:val="single"/>
    </w:rPr>
  </w:style>
  <w:style w:type="character" w:customStyle="1" w:styleId="c3">
    <w:name w:val="c3"/>
    <w:basedOn w:val="a0"/>
    <w:rsid w:val="00B67430"/>
  </w:style>
  <w:style w:type="character" w:customStyle="1" w:styleId="c25">
    <w:name w:val="c25"/>
    <w:basedOn w:val="a0"/>
    <w:rsid w:val="00B67430"/>
  </w:style>
  <w:style w:type="paragraph" w:customStyle="1" w:styleId="c20">
    <w:name w:val="c20"/>
    <w:basedOn w:val="a"/>
    <w:rsid w:val="00B6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7430"/>
  </w:style>
  <w:style w:type="paragraph" w:customStyle="1" w:styleId="c28">
    <w:name w:val="c28"/>
    <w:basedOn w:val="a"/>
    <w:rsid w:val="00B6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4F5B2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F5B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4350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07182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859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57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9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8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B30E-E03B-42A5-82AE-CC41924F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2024-11-20T15:23:00Z</dcterms:created>
  <dcterms:modified xsi:type="dcterms:W3CDTF">2025-11-19T17:33:00Z</dcterms:modified>
</cp:coreProperties>
</file>