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99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Экологическим образованием и воспитанием человека необходимо заниматься с раннего детства. Экологическая культура – одна из составляющих культуры человека, обязательное условие обеспечения экологической безопасности не только нашего родного города и прилегающей территории, но и всей страны в целом.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Цель экологического образования в ДОУ – становление начал экологической культуры у детей, развитие экологического сознания, мышления, экологической культуры у взрослых, их воспитывающих, формирование ответственного отношения к окружающей среде, которое строится на базе экологического сознания. Сама природа понимается не только как внешняя по отношению к человеку среда —</w:t>
      </w:r>
      <w:r>
        <w:rPr>
          <w:rFonts w:ascii="Times New Roman" w:hAnsi="Times New Roman" w:cs="Times New Roman"/>
          <w:sz w:val="28"/>
          <w:szCs w:val="28"/>
        </w:rPr>
        <w:t xml:space="preserve"> она включает в себя, человека.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При характеристике экологической культуры ли</w:t>
      </w:r>
      <w:r>
        <w:rPr>
          <w:rFonts w:ascii="Times New Roman" w:hAnsi="Times New Roman" w:cs="Times New Roman"/>
          <w:sz w:val="28"/>
          <w:szCs w:val="28"/>
        </w:rPr>
        <w:t>чности выделяют такие элементы: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• экологическое восприятие - видение, слушание, обоняние, осязание природы во всей ее гармонической естествен</w:t>
      </w:r>
      <w:r>
        <w:rPr>
          <w:rFonts w:ascii="Times New Roman" w:hAnsi="Times New Roman" w:cs="Times New Roman"/>
          <w:sz w:val="28"/>
          <w:szCs w:val="28"/>
        </w:rPr>
        <w:t>ной и эстетической целостности;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• экологическое мышление - отражение существенных связей и отношений, творческое воссоздание и прогнозирование последствий того или иного вмешател</w:t>
      </w:r>
      <w:r>
        <w:rPr>
          <w:rFonts w:ascii="Times New Roman" w:hAnsi="Times New Roman" w:cs="Times New Roman"/>
          <w:sz w:val="28"/>
          <w:szCs w:val="28"/>
        </w:rPr>
        <w:t>ьства человека в жизнь природы;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• экологические знания – отражение в сознании ребенка взаимосвязей и взаимозависимостей между человеком и природой в форме экологических пр</w:t>
      </w:r>
      <w:r>
        <w:rPr>
          <w:rFonts w:ascii="Times New Roman" w:hAnsi="Times New Roman" w:cs="Times New Roman"/>
          <w:sz w:val="28"/>
          <w:szCs w:val="28"/>
        </w:rPr>
        <w:t>едставлений, понятий, суждений.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Чтобы полноценно осуществлять экологическое развитие детей, система работы в детском саду должна сочетаться с работой семьи в данном направлении, поскольку именно семья дает детям первый опыт взаимодействия с природой, приобщает к активной деятельности, показывает пример отношения к объектам растительного и животного мира. Поэтому для организации работы по экологическому воспитанию детей необходимо создание единого образовательного пространства «детский сад – семья»,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FED">
        <w:rPr>
          <w:rFonts w:ascii="Times New Roman" w:hAnsi="Times New Roman" w:cs="Times New Roman"/>
          <w:sz w:val="28"/>
          <w:szCs w:val="28"/>
        </w:rPr>
        <w:lastRenderedPageBreak/>
        <w:t>подразумевает повышение экологической грамотности родителей и повышени</w:t>
      </w:r>
      <w:r>
        <w:rPr>
          <w:rFonts w:ascii="Times New Roman" w:hAnsi="Times New Roman" w:cs="Times New Roman"/>
          <w:sz w:val="28"/>
          <w:szCs w:val="28"/>
        </w:rPr>
        <w:t>е квалификации самих педагогов.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 xml:space="preserve">Важный метод экологического воспитания - слово, его правильное использование в разных формах работы с детьми. Причем наибольшее значение имеет беседа - четкая и гибкая последовательность вопросов, помогающих детям понять причинно-следственные связи, сформировать выводы, сделать обобщения, перенести знания в новую ситуацию. Именно беседа выявляет нравственную позицию ребенка в его отношениях с животными, растениями, людьми. А после беседы обязательно проводятся ежедневные наблюдения в природе. Но сколько бы ребенок ни запомнил названий растений, сколько бы ни посадил деревьев и цветов, если при этом не зажигается в нем любовь - все напрасно. Любое воспитание, будь то экологическое, эстетическое нравственное, должно стать воспитанием сердца, которое рождает чувства, мысли и поступки. Об этом говорят все великие педагоги мира. "Годы детства – это, прежде всего воспитание сердца", - писал В. А. Сухомлинский. А воспитанию сердца способствует любовь и красота, в них есть тот живой огонь, от которого зажигаются огоньки детских сердец. Природа - целый кладезь красоты. Любя природу, общаясь с ней, человек обогащается духовно, чувственно, заряжается энергией добра. Без общения с природой трудно представить воспитание сердца. Необходимо дать детям эту возможность, сделать все возможное, чтобы они хотя бы периодически окунались в мир природы, при этом давая им определенную свободу, возможность слиться, войти с ней в контакт. Проще всего это сделать во время наблюдений в природе на прогулках. Но мы должны помнить, что дети часто не замечают красоту вообще, и в природе в частности. В этом мы, взрослые, должны им помочь. Но делать это надо не формально, не сухо, а через сердце, через свое восхищение, удивление, радость и любовь. Роль воспитателя заключается в том, чтобы поддержать, сохранить первые, наиболее яркие детские впечатления и, опираясь на них, научить своих воспитанников видеть красоту и </w:t>
      </w:r>
      <w:r w:rsidRPr="00AA1FED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разнообразие природы. Обращаясь снова и снова к одному и тому же объекту наблюдения, но каждый раз с новой стороны, можно поддерживать и пробуждать детскую любознательность, внимание, память, речь. Но это возможно только, если воспитатель сможет передать ребенку свое удивление, восхищение, доброе отношение. И пусть дети запомнят не все из того, что хотелось бы нам, если в их маленькие сердца войдут радость, любовь, сострадание - это будет самым главным знанием. И лучший помощник воспитателя в этом – художественное слово. В русской художественной и детской литературе множество произведений, </w:t>
      </w:r>
      <w:r>
        <w:rPr>
          <w:rFonts w:ascii="Times New Roman" w:hAnsi="Times New Roman" w:cs="Times New Roman"/>
          <w:sz w:val="28"/>
          <w:szCs w:val="28"/>
        </w:rPr>
        <w:t>подчеркивающих красоту природы.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В. А. Сухомлинский подчеркивал, что "ребенок по своей природе - пытливый исследователь, открыватель мира". Следовательно, совершенствовать воспитание личности ребенка необходимо через обогащение его опыта полными, верными и яркими образами природы. Исследуя почки, листья, цветки, кору деревьев, стебли травянистых растений, плоды, дети описывают их с точки зрения чувственного опыта (</w:t>
      </w:r>
      <w:proofErr w:type="spellStart"/>
      <w:r w:rsidRPr="00AA1FED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AA1FE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A1F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A1FED">
        <w:rPr>
          <w:rFonts w:ascii="Times New Roman" w:hAnsi="Times New Roman" w:cs="Times New Roman"/>
          <w:sz w:val="28"/>
          <w:szCs w:val="28"/>
        </w:rPr>
        <w:t xml:space="preserve"> цвет, форму, поверхность, край листьев, лепестков, запах; для этого все нужно рассмотреть, понюхать, потрогать, послушать. Эти наблюдения дополняются художественными рассказами, просмотром иллюстраций, картин, прослушиванием музыки, образными движениями танца и др. ("кружатся листья", "падают снежинки", "ходит котик" и т. д.). Затем все эти впечатления отражаются в рисовании, аппликации, лепке, играх с природным материалом. Умение наблюдать, вырабатываемое в процессе познания природы, способствует развитию логического мышления. Поэтому так важны в дошкольном возрасте наблюдения за живой и неживой природой, а также посильная практическая исследовательская деятельность. Сравнение, выявление сходных и отличительных признаков исследуемых объектов (явлений) природы способствует активизации мыслительной деятельности детей.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lastRenderedPageBreak/>
        <w:t>Важное место у детей в процессе формирования представлений, умений наблюдать, различать и сравнивать занимает такие приемы воссоздания действительности, как зарисовка с натуры и по памяти. Эти приемы влияют также на развитие способности активизировать и "оживлять" прошлый чувственный опыт и на формирование умения схематически изо</w:t>
      </w:r>
      <w:r>
        <w:rPr>
          <w:rFonts w:ascii="Times New Roman" w:hAnsi="Times New Roman" w:cs="Times New Roman"/>
          <w:sz w:val="28"/>
          <w:szCs w:val="28"/>
        </w:rPr>
        <w:t>бражать объекты в пространстве.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После наблюдений и опытов дети с энтузиазмом берутся за уборку территории своего прогулочного участка от растительного мусора, за посев в грунт семян цветов и овощей на территории "</w:t>
      </w:r>
      <w:proofErr w:type="gramStart"/>
      <w:r w:rsidRPr="00AA1FED">
        <w:rPr>
          <w:rFonts w:ascii="Times New Roman" w:hAnsi="Times New Roman" w:cs="Times New Roman"/>
          <w:sz w:val="28"/>
          <w:szCs w:val="28"/>
        </w:rPr>
        <w:t>Чудо-огорода</w:t>
      </w:r>
      <w:proofErr w:type="gramEnd"/>
      <w:r w:rsidRPr="00AA1FED">
        <w:rPr>
          <w:rFonts w:ascii="Times New Roman" w:hAnsi="Times New Roman" w:cs="Times New Roman"/>
          <w:sz w:val="28"/>
          <w:szCs w:val="28"/>
        </w:rPr>
        <w:t>". В процессе такой работы у дошкольников формируются элементарные трудовые умения, закладываются основы культуры труда, закрепляются полученные знания, воспитываетс</w:t>
      </w:r>
      <w:r>
        <w:rPr>
          <w:rFonts w:ascii="Times New Roman" w:hAnsi="Times New Roman" w:cs="Times New Roman"/>
          <w:sz w:val="28"/>
          <w:szCs w:val="28"/>
        </w:rPr>
        <w:t>я бережное отношение к природе.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Таким образом, практическая деятельность детей в природе имеет ключевое значение. Индивидуальные проявления ребенка в практической деятельности - это показатель его экологической воспитанности и культуры. Именно в процессе активной деятельности ребенок реализует свои потребности пытливого исследователя, делает свои выводы и обобщения, т. е. доминирующее наглядно-образное мышление постепенно заменяется теоретическим, создающим основу экологического мышления человека. В результа</w:t>
      </w:r>
      <w:r>
        <w:rPr>
          <w:rFonts w:ascii="Times New Roman" w:hAnsi="Times New Roman" w:cs="Times New Roman"/>
          <w:sz w:val="28"/>
          <w:szCs w:val="28"/>
        </w:rPr>
        <w:t>те дети начинают понимать, что: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- объекты и явления природы взаимосвязаны и п</w:t>
      </w:r>
      <w:r>
        <w:rPr>
          <w:rFonts w:ascii="Times New Roman" w:hAnsi="Times New Roman" w:cs="Times New Roman"/>
          <w:sz w:val="28"/>
          <w:szCs w:val="28"/>
        </w:rPr>
        <w:t>редставляют собой единое целое;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>- окружающий мир не является чем-то стат</w:t>
      </w:r>
      <w:r>
        <w:rPr>
          <w:rFonts w:ascii="Times New Roman" w:hAnsi="Times New Roman" w:cs="Times New Roman"/>
          <w:sz w:val="28"/>
          <w:szCs w:val="28"/>
        </w:rPr>
        <w:t>ичным, он постоянно изменяется.</w:t>
      </w:r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 xml:space="preserve">«…Логика природы есть самая доступная и самая полезная логика для детей. Логика есть не что иное, как отражение в нашем уме связи предметов и явлений природы». </w:t>
      </w:r>
      <w:proofErr w:type="gramStart"/>
      <w:r w:rsidRPr="00AA1FED">
        <w:rPr>
          <w:rFonts w:ascii="Times New Roman" w:hAnsi="Times New Roman" w:cs="Times New Roman"/>
          <w:sz w:val="28"/>
          <w:szCs w:val="28"/>
        </w:rPr>
        <w:t>(Ушинский К. Д. Избранные педагогическ</w:t>
      </w:r>
      <w:r>
        <w:rPr>
          <w:rFonts w:ascii="Times New Roman" w:hAnsi="Times New Roman" w:cs="Times New Roman"/>
          <w:sz w:val="28"/>
          <w:szCs w:val="28"/>
        </w:rPr>
        <w:t>ие сочинения.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 1968.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End"/>
      <w:r>
        <w:rPr>
          <w:rFonts w:ascii="Times New Roman" w:hAnsi="Times New Roman" w:cs="Times New Roman"/>
          <w:sz w:val="28"/>
          <w:szCs w:val="28"/>
        </w:rPr>
        <w:t>187)</w:t>
      </w:r>
      <w:bookmarkStart w:id="0" w:name="_GoBack"/>
      <w:bookmarkEnd w:id="0"/>
    </w:p>
    <w:p w:rsidR="00AA1FED" w:rsidRPr="00AA1FED" w:rsidRDefault="00AA1FED" w:rsidP="00AA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ED">
        <w:rPr>
          <w:rFonts w:ascii="Times New Roman" w:hAnsi="Times New Roman" w:cs="Times New Roman"/>
          <w:sz w:val="28"/>
          <w:szCs w:val="28"/>
        </w:rPr>
        <w:t xml:space="preserve">И, конечно, нельзя забывать, что дошкольное детство - это период игры. Игра в детские годы преобладает над всеми другими делами ребенка. И </w:t>
      </w:r>
      <w:r w:rsidRPr="00AA1FED">
        <w:rPr>
          <w:rFonts w:ascii="Times New Roman" w:hAnsi="Times New Roman" w:cs="Times New Roman"/>
          <w:sz w:val="28"/>
          <w:szCs w:val="28"/>
        </w:rPr>
        <w:lastRenderedPageBreak/>
        <w:t>освоение детьми представлений экологического характера осуществляется легче, если в процессы познания природы включаются игровые обучающие ситуации, элементы сюжетно-ролевой игры.</w:t>
      </w:r>
    </w:p>
    <w:sectPr w:rsidR="00AA1FED" w:rsidRPr="00AA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ED"/>
    <w:rsid w:val="00AA1FED"/>
    <w:rsid w:val="00D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2025-11-19T16:37:00Z</dcterms:created>
  <dcterms:modified xsi:type="dcterms:W3CDTF">2025-11-19T16:41:00Z</dcterms:modified>
</cp:coreProperties>
</file>