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E0" w:rsidRDefault="00DB6BE0" w:rsidP="00DB6BE0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1"/>
          <w:szCs w:val="21"/>
        </w:rPr>
      </w:pPr>
      <w:r>
        <w:rPr>
          <w:color w:val="212529"/>
          <w:sz w:val="21"/>
          <w:szCs w:val="21"/>
        </w:rPr>
        <w:t>Питерская Любовь Петровна,</w:t>
      </w:r>
    </w:p>
    <w:p w:rsidR="00DB6BE0" w:rsidRDefault="00DB6BE0" w:rsidP="00DB6BE0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1"/>
          <w:szCs w:val="21"/>
        </w:rPr>
      </w:pPr>
      <w:r>
        <w:rPr>
          <w:color w:val="212529"/>
          <w:sz w:val="21"/>
          <w:szCs w:val="21"/>
        </w:rPr>
        <w:t>Воспитатель</w:t>
      </w:r>
    </w:p>
    <w:p w:rsidR="00DB6BE0" w:rsidRDefault="00DB6BE0" w:rsidP="00DB6BE0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1"/>
          <w:szCs w:val="21"/>
        </w:rPr>
      </w:pPr>
    </w:p>
    <w:p w:rsidR="00DB6BE0" w:rsidRPr="00DB6BE0" w:rsidRDefault="00DB6BE0" w:rsidP="00DB6BE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Игра — как средство успешной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социальной </w:t>
      </w:r>
      <w:r w:rsidRPr="00DB6BE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адаптации</w:t>
      </w:r>
      <w:r w:rsidRPr="00DB6BE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дошкольника</w:t>
      </w:r>
    </w:p>
    <w:p w:rsidR="00DB6BE0" w:rsidRPr="00DB6BE0" w:rsidRDefault="00DB6BE0" w:rsidP="00DB6BE0">
      <w:pPr>
        <w:pStyle w:val="a3"/>
        <w:shd w:val="clear" w:color="auto" w:fill="FFFFFF"/>
        <w:rPr>
          <w:rFonts w:ascii="Segoe UI" w:hAnsi="Segoe UI" w:cs="Segoe UI"/>
          <w:color w:val="212529"/>
        </w:rPr>
      </w:pPr>
      <w:r w:rsidRPr="00DB6BE0">
        <w:rPr>
          <w:color w:val="212529"/>
        </w:rPr>
        <w:t>Поступление </w:t>
      </w:r>
      <w:r w:rsidRPr="00DB6BE0">
        <w:rPr>
          <w:color w:val="212529"/>
          <w:shd w:val="clear" w:color="auto" w:fill="FFFFFF"/>
        </w:rPr>
        <w:t>в детский сад – сложный этап в жизни любого малыша. Резкий переход ребенка в новую социальную ситуацию и длительное пребывание в стрессовом состоянии могут привести к эмоциональным нарушениям. Внутреннее благополучие ребенка, перешагнувшего порог новой группы детского сада в руках педагога. И здесь особого внимания требует психологическая атмосфера в группе: ощущение тепла, защиты, ласки, возможность приятного физического контакта, индивидуальный подход.</w:t>
      </w:r>
    </w:p>
    <w:p w:rsidR="00DB6BE0" w:rsidRDefault="00DB6BE0" w:rsidP="00DB6B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B6BE0">
        <w:rPr>
          <w:color w:val="212529"/>
          <w:shd w:val="clear" w:color="auto" w:fill="FFFFFF"/>
        </w:rPr>
        <w:t>Учитывая, что игра в дошкольном возрасте является ведущим в</w:t>
      </w:r>
      <w:r>
        <w:rPr>
          <w:color w:val="212529"/>
          <w:shd w:val="clear" w:color="auto" w:fill="FFFFFF"/>
        </w:rPr>
        <w:t>идом деятельности, она является</w:t>
      </w:r>
      <w:r w:rsidRPr="00DB6BE0">
        <w:rPr>
          <w:color w:val="212529"/>
          <w:shd w:val="clear" w:color="auto" w:fill="FFFFFF"/>
        </w:rPr>
        <w:t xml:space="preserve"> одним из наиболее простых и эффективных способов развития навыка общения у детей дошкольного возраста.</w:t>
      </w:r>
      <w:r w:rsidRPr="00DB6BE0">
        <w:rPr>
          <w:color w:val="333333"/>
        </w:rPr>
        <w:t xml:space="preserve"> Она способствует полноценному психическому, физическому и личностному развитию ребёнка раннего возраста. </w:t>
      </w:r>
    </w:p>
    <w:p w:rsidR="00DB6BE0" w:rsidRPr="00DB6BE0" w:rsidRDefault="00DB6BE0" w:rsidP="00DB6BE0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</w:p>
    <w:p w:rsidR="00DB6BE0" w:rsidRPr="00DB6BE0" w:rsidRDefault="00DB6BE0" w:rsidP="00DB6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Некоторые преимущества использования игр для социальной адаптации дошкольников:</w:t>
      </w:r>
    </w:p>
    <w:p w:rsidR="00DB6BE0" w:rsidRPr="00DB6BE0" w:rsidRDefault="00DB6BE0" w:rsidP="00DB6B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Создание эмоционально благоприятной атмосферы</w:t>
      </w: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группе. Игры помогают пройти адаптацию, снижают эмоциональное и мышечное напряжение, импульсивность, тревожность и агрессию у детей.</w:t>
      </w:r>
    </w:p>
    <w:p w:rsidR="00DB6BE0" w:rsidRPr="00DB6BE0" w:rsidRDefault="00DB6BE0" w:rsidP="00DB6B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чувств уверенности в окружающем и доверия к воспитателю</w:t>
      </w: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Важно, чтобы ребёнок видел в наставнике доброго и отзывчивого взрослого, готового прийти на помощь.</w:t>
      </w:r>
    </w:p>
    <w:p w:rsidR="00DB6BE0" w:rsidRPr="00DB6BE0" w:rsidRDefault="00DB6BE0" w:rsidP="00DB6B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навыков взаимодействия детей друг с другом</w:t>
      </w: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расширение социальных контактов.</w:t>
      </w:r>
    </w:p>
    <w:p w:rsidR="00DB6BE0" w:rsidRPr="00DB6BE0" w:rsidRDefault="00DB6BE0" w:rsidP="00DB6B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игровых навыков</w:t>
      </w: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B6BE0" w:rsidRPr="00DB6BE0" w:rsidRDefault="00DB6BE0" w:rsidP="00DB6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6BE0" w:rsidRPr="00DB6BE0" w:rsidRDefault="00DB6BE0" w:rsidP="00DB6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DB6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r w:rsidRPr="00DB6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которые используют для социальной адаптации дошкольников:</w:t>
      </w:r>
    </w:p>
    <w:p w:rsidR="00DB6BE0" w:rsidRPr="00DB6BE0" w:rsidRDefault="00DB6BE0" w:rsidP="00DB6B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хороводы, позволяющие сплотить детей в группе и дать каждому ребёнку побыть в центре внимания;</w:t>
      </w:r>
    </w:p>
    <w:p w:rsidR="00DB6BE0" w:rsidRPr="00DB6BE0" w:rsidRDefault="00DB6BE0" w:rsidP="00DB6B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игры-забавы, такие как «Догонялки с куклой», «Найди меня, если сможешь», «Мыльные пузыри», «Солнечный зайчик»;</w:t>
      </w:r>
    </w:p>
    <w:p w:rsidR="00DB6BE0" w:rsidRPr="00DB6BE0" w:rsidRDefault="00DB6BE0" w:rsidP="00DB6B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в кругу с обращением к соседу: «Улыбка», «Посмотри в глаза», «Подай ладошку», «По тропинке мы пошли» и др.</w:t>
      </w:r>
    </w:p>
    <w:p w:rsidR="00DB6BE0" w:rsidRPr="00DB6BE0" w:rsidRDefault="00DB6BE0" w:rsidP="00DB6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6BE0" w:rsidRPr="00DB6BE0" w:rsidRDefault="00DB6BE0" w:rsidP="00DB6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организации игр для социальной адаптации дошкольников важно соблюдать некоторые условия</w:t>
      </w: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6BE0" w:rsidRPr="00DB6BE0" w:rsidRDefault="00DB6BE0" w:rsidP="00DB6B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в первое время проводят в фронтальной форме, чтобы у ребёнка не возникло чувство одиночества.</w:t>
      </w:r>
    </w:p>
    <w:p w:rsidR="00DB6BE0" w:rsidRPr="00DB6BE0" w:rsidRDefault="00DB6BE0" w:rsidP="00DB6B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 организует игру и является активным её участником.</w:t>
      </w:r>
    </w:p>
    <w:p w:rsidR="00DB6BE0" w:rsidRPr="00DB6BE0" w:rsidRDefault="00DB6BE0" w:rsidP="00DB6B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игр проводят с учётом возможностей детей и места проведения.</w:t>
      </w:r>
    </w:p>
    <w:p w:rsidR="00DB6BE0" w:rsidRPr="00DB6BE0" w:rsidRDefault="00DB6BE0" w:rsidP="00DB6B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детей должно быть добровольным.</w:t>
      </w:r>
    </w:p>
    <w:p w:rsidR="00DB6BE0" w:rsidRPr="00DB6BE0" w:rsidRDefault="00DB6BE0" w:rsidP="00DB6B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игры не критикуют ребёнка за ошибки, а корректно указывают на них.</w:t>
      </w:r>
    </w:p>
    <w:p w:rsidR="00DB6BE0" w:rsidRDefault="00DB6BE0" w:rsidP="00DB6B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должны повторяться, чтобы дети начинали понимать их содержание и лучше выполнять условия.</w:t>
      </w:r>
    </w:p>
    <w:p w:rsidR="00DB6BE0" w:rsidRDefault="00DB6BE0" w:rsidP="00DB6B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  <w:r w:rsidRPr="00DB6BE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Лучшее лекарство от стресса – смех, в адаптационный период необходимо в группе создать такие условия, чтобы ребенок</w:t>
      </w:r>
      <w:r w:rsidRPr="00DB6BE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 </w:t>
      </w:r>
      <w:r w:rsidRPr="00DB6BE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больше смеялся и занимался той деятельностью, которая приносит ему удовольствие. И это конечно, игровая деятельность. Игра способствует безболезненному вхождению ребенка в детский сад.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DB6BE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Через игру ребенок получает возможность выражать свои эмоции, переживания, общаться со сверстниками, знакомиться с нормами и правилами жизни.</w:t>
      </w:r>
    </w:p>
    <w:p w:rsidR="00DB6BE0" w:rsidRDefault="00DB6BE0" w:rsidP="00DB6B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DB6BE0" w:rsidSect="00DB6BE0"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689"/>
    <w:multiLevelType w:val="multilevel"/>
    <w:tmpl w:val="B1C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D6113"/>
    <w:multiLevelType w:val="multilevel"/>
    <w:tmpl w:val="E00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A0509"/>
    <w:multiLevelType w:val="multilevel"/>
    <w:tmpl w:val="C904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E0"/>
    <w:rsid w:val="005A1260"/>
    <w:rsid w:val="007578BD"/>
    <w:rsid w:val="00815B53"/>
    <w:rsid w:val="00D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10AB"/>
  <w15:chartTrackingRefBased/>
  <w15:docId w15:val="{8D15A4AC-6DEA-4668-987F-40C7E043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3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9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C139-7B14-46CB-82E4-284E89A5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Питерская</dc:creator>
  <cp:keywords/>
  <dc:description/>
  <cp:lastModifiedBy>Любовь Питерская</cp:lastModifiedBy>
  <cp:revision>2</cp:revision>
  <dcterms:created xsi:type="dcterms:W3CDTF">2025-09-16T21:11:00Z</dcterms:created>
  <dcterms:modified xsi:type="dcterms:W3CDTF">2025-09-16T21:29:00Z</dcterms:modified>
</cp:coreProperties>
</file>